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5F1" w:rsidRPr="009C7AE2" w:rsidRDefault="00A625F1" w:rsidP="009C7AE2">
      <w:pPr>
        <w:jc w:val="center"/>
        <w:rPr>
          <w:sz w:val="28"/>
          <w:szCs w:val="28"/>
        </w:rPr>
      </w:pPr>
      <w:r w:rsidRPr="009C7AE2">
        <w:rPr>
          <w:sz w:val="28"/>
          <w:szCs w:val="28"/>
        </w:rPr>
        <w:t>Российская Федерация</w:t>
      </w:r>
    </w:p>
    <w:p w:rsidR="00A625F1" w:rsidRDefault="00A625F1" w:rsidP="00A625F1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A625F1" w:rsidRPr="00DA1838" w:rsidRDefault="00A625F1" w:rsidP="00A625F1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A625F1" w:rsidRPr="00DA1838" w:rsidRDefault="00A625F1" w:rsidP="00A625F1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A625F1" w:rsidRDefault="00A625F1" w:rsidP="00A625F1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________________________________________________</w:t>
      </w:r>
    </w:p>
    <w:p w:rsidR="000D78AE" w:rsidRPr="009C7AE2" w:rsidRDefault="00A625F1" w:rsidP="009C7AE2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  <w:r w:rsidR="000D78AE" w:rsidRPr="009C7AE2">
        <w:rPr>
          <w:sz w:val="36"/>
        </w:rPr>
        <w:t xml:space="preserve">  </w:t>
      </w:r>
    </w:p>
    <w:p w:rsidR="000D78AE" w:rsidRDefault="00AE7EB0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0D78AE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="000D78A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0D78AE">
        <w:rPr>
          <w:sz w:val="28"/>
          <w:szCs w:val="28"/>
        </w:rPr>
        <w:t xml:space="preserve">  №  _____</w:t>
      </w:r>
    </w:p>
    <w:p w:rsidR="000D78AE" w:rsidRDefault="000D78AE">
      <w:pPr>
        <w:jc w:val="center"/>
        <w:rPr>
          <w:szCs w:val="28"/>
        </w:rPr>
      </w:pPr>
      <w:r>
        <w:rPr>
          <w:sz w:val="28"/>
          <w:szCs w:val="28"/>
        </w:rPr>
        <w:t>г. Сальск</w:t>
      </w:r>
    </w:p>
    <w:p w:rsidR="00C222C1" w:rsidRDefault="009C7AE2" w:rsidP="009C7AE2">
      <w:pPr>
        <w:pStyle w:val="ConsPlusTitle"/>
        <w:widowControl/>
        <w:ind w:right="4789"/>
        <w:jc w:val="both"/>
        <w:rPr>
          <w:b w:val="0"/>
        </w:rPr>
      </w:pPr>
      <w:r>
        <w:rPr>
          <w:b w:val="0"/>
        </w:rPr>
        <w:t>Об утверждении Порядка ведения муниципальной долговой книги Сальского городского поселения и предоставления информации о долговых обязательствах в финансовое управление Сальского района</w:t>
      </w:r>
    </w:p>
    <w:p w:rsidR="009C7AE2" w:rsidRPr="00755AD8" w:rsidRDefault="009C7AE2" w:rsidP="009C7AE2">
      <w:pPr>
        <w:pStyle w:val="ConsPlusTitle"/>
        <w:widowControl/>
        <w:ind w:right="4789"/>
        <w:jc w:val="both"/>
        <w:rPr>
          <w:b w:val="0"/>
          <w:sz w:val="12"/>
          <w:szCs w:val="12"/>
        </w:rPr>
      </w:pPr>
    </w:p>
    <w:p w:rsidR="000D78AE" w:rsidRDefault="00AE7EB0" w:rsidP="002A4E0B">
      <w:pPr>
        <w:pStyle w:val="ConsPlusTitle"/>
        <w:widowControl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</w:t>
      </w:r>
      <w:r>
        <w:rPr>
          <w:b w:val="0"/>
          <w:color w:val="000000"/>
          <w:spacing w:val="-6"/>
          <w:szCs w:val="28"/>
        </w:rPr>
        <w:t>соответствии со стать</w:t>
      </w:r>
      <w:r w:rsidR="009C7AE2">
        <w:rPr>
          <w:b w:val="0"/>
          <w:color w:val="000000"/>
          <w:spacing w:val="-6"/>
          <w:szCs w:val="28"/>
        </w:rPr>
        <w:t xml:space="preserve">ями </w:t>
      </w:r>
      <w:r>
        <w:rPr>
          <w:b w:val="0"/>
          <w:color w:val="000000"/>
          <w:spacing w:val="-6"/>
          <w:szCs w:val="28"/>
        </w:rPr>
        <w:t xml:space="preserve"> </w:t>
      </w:r>
      <w:r w:rsidR="00755AD8">
        <w:rPr>
          <w:b w:val="0"/>
          <w:color w:val="000000"/>
          <w:spacing w:val="-6"/>
          <w:szCs w:val="28"/>
        </w:rPr>
        <w:t xml:space="preserve">121 </w:t>
      </w:r>
      <w:r w:rsidRPr="00AE7EB0">
        <w:rPr>
          <w:b w:val="0"/>
          <w:color w:val="000000"/>
          <w:spacing w:val="-6"/>
          <w:szCs w:val="28"/>
        </w:rPr>
        <w:t>Бюджетного</w:t>
      </w:r>
      <w:r>
        <w:rPr>
          <w:b w:val="0"/>
          <w:color w:val="000000"/>
          <w:spacing w:val="-6"/>
          <w:szCs w:val="28"/>
        </w:rPr>
        <w:t xml:space="preserve"> кодекса Российской Федерации,</w:t>
      </w:r>
      <w:r w:rsidR="00755AD8">
        <w:rPr>
          <w:b w:val="0"/>
          <w:color w:val="000000"/>
          <w:spacing w:val="-6"/>
          <w:szCs w:val="28"/>
        </w:rPr>
        <w:t xml:space="preserve"> приказом министерства финансов Ростовской области от 28.12.2023 №376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образований», постановления Администрации Сальского городского поселения от 23.01.2024 №85 «Об утверждении Порядка ведения муниципальной долговой книги Сальского района и представления информации о долговых обязательствах городского  и сельских</w:t>
      </w:r>
      <w:proofErr w:type="gramEnd"/>
      <w:r w:rsidR="00755AD8">
        <w:rPr>
          <w:b w:val="0"/>
          <w:color w:val="000000"/>
          <w:spacing w:val="-6"/>
          <w:szCs w:val="28"/>
        </w:rPr>
        <w:t xml:space="preserve"> поселений Сальского района»</w:t>
      </w:r>
      <w:r>
        <w:rPr>
          <w:b w:val="0"/>
          <w:color w:val="000000"/>
          <w:spacing w:val="-6"/>
          <w:szCs w:val="28"/>
        </w:rPr>
        <w:t xml:space="preserve"> </w:t>
      </w:r>
      <w:r w:rsidR="009C7AE2">
        <w:rPr>
          <w:b w:val="0"/>
          <w:color w:val="000000"/>
          <w:spacing w:val="-6"/>
          <w:szCs w:val="28"/>
        </w:rPr>
        <w:t>в целях приведения нормативных правовых актов в соответствие с действующим законодательством,</w:t>
      </w:r>
      <w:r w:rsidR="00544E25">
        <w:rPr>
          <w:b w:val="0"/>
          <w:szCs w:val="28"/>
        </w:rPr>
        <w:t xml:space="preserve"> </w:t>
      </w:r>
      <w:r w:rsidR="000D78AE">
        <w:rPr>
          <w:b w:val="0"/>
        </w:rPr>
        <w:t xml:space="preserve">Администрация Сальского </w:t>
      </w:r>
      <w:r w:rsidR="00A625F1">
        <w:rPr>
          <w:b w:val="0"/>
        </w:rPr>
        <w:t>городского поселения</w:t>
      </w:r>
    </w:p>
    <w:p w:rsidR="00092E2D" w:rsidRPr="00092E2D" w:rsidRDefault="00092E2D" w:rsidP="002A4E0B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</w:p>
    <w:p w:rsidR="000D78AE" w:rsidRDefault="000D78AE" w:rsidP="00544E25">
      <w:pPr>
        <w:widowControl w:val="0"/>
        <w:spacing w:line="208" w:lineRule="auto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92E2D" w:rsidRPr="00092E2D" w:rsidRDefault="00092E2D" w:rsidP="00544E25">
      <w:pPr>
        <w:widowControl w:val="0"/>
        <w:spacing w:line="208" w:lineRule="auto"/>
        <w:ind w:firstLine="709"/>
        <w:jc w:val="center"/>
        <w:rPr>
          <w:b/>
          <w:sz w:val="16"/>
          <w:szCs w:val="16"/>
        </w:rPr>
      </w:pPr>
    </w:p>
    <w:p w:rsidR="009C7AE2" w:rsidRPr="009C7AE2" w:rsidRDefault="00755AD8" w:rsidP="002A4E0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t>У</w:t>
      </w:r>
      <w:r w:rsidR="009C7AE2">
        <w:t>тверди</w:t>
      </w:r>
      <w:r>
        <w:t>ть</w:t>
      </w:r>
      <w:r w:rsidR="009C7AE2">
        <w:t xml:space="preserve"> </w:t>
      </w:r>
      <w:r w:rsidR="009C7AE2" w:rsidRPr="009C7AE2">
        <w:t>Поряд</w:t>
      </w:r>
      <w:r>
        <w:t>о</w:t>
      </w:r>
      <w:r w:rsidR="009C7AE2" w:rsidRPr="009C7AE2">
        <w:t>к ведения муниципальной долговой книги Сальского городского поселения и предоставления информации о долговых обязательствах в финансовое управление Сальского района</w:t>
      </w:r>
      <w:r w:rsidR="00544E25">
        <w:t xml:space="preserve"> изменения</w:t>
      </w:r>
      <w:r w:rsidR="002A4E0B">
        <w:t xml:space="preserve"> </w:t>
      </w:r>
      <w:r w:rsidR="00276975">
        <w:t>согласно приложению к настоящему постановлению.</w:t>
      </w:r>
    </w:p>
    <w:p w:rsidR="00755AD8" w:rsidRDefault="004407A7" w:rsidP="00755AD8">
      <w:pPr>
        <w:pStyle w:val="ConsPlusTitle"/>
        <w:widowControl/>
        <w:ind w:right="112" w:firstLine="567"/>
        <w:jc w:val="both"/>
        <w:rPr>
          <w:kern w:val="2"/>
          <w:szCs w:val="28"/>
        </w:rPr>
      </w:pPr>
      <w:r w:rsidRPr="00755AD8">
        <w:rPr>
          <w:b w:val="0"/>
          <w:kern w:val="2"/>
          <w:szCs w:val="28"/>
        </w:rPr>
        <w:t>2.</w:t>
      </w:r>
      <w:r w:rsidR="001A51D4" w:rsidRPr="00755AD8">
        <w:rPr>
          <w:b w:val="0"/>
          <w:kern w:val="2"/>
          <w:szCs w:val="28"/>
        </w:rPr>
        <w:t xml:space="preserve"> </w:t>
      </w:r>
      <w:r w:rsidR="00755AD8" w:rsidRPr="00755AD8">
        <w:rPr>
          <w:b w:val="0"/>
          <w:kern w:val="2"/>
          <w:szCs w:val="28"/>
        </w:rPr>
        <w:t>Признать утратившим силу постановление Администрации Сальского городского поселения от 31.12.2016 № 906 «</w:t>
      </w:r>
      <w:r w:rsidR="00755AD8" w:rsidRPr="00755AD8">
        <w:rPr>
          <w:b w:val="0"/>
        </w:rPr>
        <w:t>Об утверждении Порядка ведения муниципальной долговой книги Сальского</w:t>
      </w:r>
      <w:r w:rsidR="00755AD8">
        <w:rPr>
          <w:b w:val="0"/>
        </w:rPr>
        <w:t xml:space="preserve"> городского поселения и предоставления информации о долговых обязательствах в финансовое управление Сальского района».</w:t>
      </w:r>
    </w:p>
    <w:p w:rsidR="004407A7" w:rsidRDefault="00755AD8" w:rsidP="002A4E0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 w:rsidR="004407A7">
        <w:rPr>
          <w:kern w:val="2"/>
          <w:sz w:val="28"/>
          <w:szCs w:val="28"/>
        </w:rPr>
        <w:t>Разместить</w:t>
      </w:r>
      <w:proofErr w:type="gramEnd"/>
      <w:r w:rsidR="004407A7" w:rsidRPr="003A2D8C">
        <w:rPr>
          <w:kern w:val="2"/>
          <w:sz w:val="28"/>
          <w:szCs w:val="28"/>
        </w:rPr>
        <w:t xml:space="preserve"> настоящее постановление </w:t>
      </w:r>
      <w:r w:rsidR="001D23B5">
        <w:rPr>
          <w:kern w:val="2"/>
          <w:sz w:val="28"/>
          <w:szCs w:val="28"/>
        </w:rPr>
        <w:t xml:space="preserve">в сети Интернет </w:t>
      </w:r>
      <w:r w:rsidR="004407A7" w:rsidRPr="003A2D8C">
        <w:rPr>
          <w:kern w:val="2"/>
          <w:sz w:val="28"/>
          <w:szCs w:val="28"/>
        </w:rPr>
        <w:t>на официальном сайте Администрации Сальского городского поселения.</w:t>
      </w:r>
    </w:p>
    <w:p w:rsidR="000D78AE" w:rsidRDefault="00755AD8" w:rsidP="002A4E0B">
      <w:pPr>
        <w:autoSpaceDE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8AE">
        <w:rPr>
          <w:sz w:val="28"/>
          <w:szCs w:val="28"/>
        </w:rPr>
        <w:t>.  Настоящее постановление вступает в силу со дня его подписания.</w:t>
      </w:r>
    </w:p>
    <w:p w:rsidR="000D78AE" w:rsidRDefault="00755AD8" w:rsidP="002A4E0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8AE" w:rsidRPr="004E718E">
        <w:rPr>
          <w:sz w:val="28"/>
          <w:szCs w:val="28"/>
        </w:rPr>
        <w:t xml:space="preserve">. Контроль </w:t>
      </w:r>
      <w:r w:rsidR="00E93093">
        <w:rPr>
          <w:sz w:val="28"/>
          <w:szCs w:val="28"/>
        </w:rPr>
        <w:t>н</w:t>
      </w:r>
      <w:r w:rsidR="000D78AE" w:rsidRPr="004E718E">
        <w:rPr>
          <w:sz w:val="28"/>
          <w:szCs w:val="28"/>
        </w:rPr>
        <w:t>а</w:t>
      </w:r>
      <w:r w:rsidR="00E93093">
        <w:rPr>
          <w:sz w:val="28"/>
          <w:szCs w:val="28"/>
        </w:rPr>
        <w:t>д</w:t>
      </w:r>
      <w:r w:rsidR="000D78AE" w:rsidRPr="004E718E">
        <w:rPr>
          <w:sz w:val="28"/>
          <w:szCs w:val="28"/>
        </w:rPr>
        <w:t xml:space="preserve"> </w:t>
      </w:r>
      <w:r w:rsidR="00E93093">
        <w:rPr>
          <w:sz w:val="28"/>
          <w:szCs w:val="28"/>
        </w:rPr>
        <w:t>ис</w:t>
      </w:r>
      <w:r w:rsidR="000D78AE" w:rsidRPr="004E718E">
        <w:rPr>
          <w:sz w:val="28"/>
          <w:szCs w:val="28"/>
        </w:rPr>
        <w:t>полнением</w:t>
      </w:r>
      <w:r w:rsidR="007A42D6" w:rsidRPr="004E718E">
        <w:rPr>
          <w:sz w:val="28"/>
          <w:szCs w:val="28"/>
        </w:rPr>
        <w:t xml:space="preserve"> настоящего</w:t>
      </w:r>
      <w:r w:rsidR="000D78AE" w:rsidRPr="004E718E">
        <w:rPr>
          <w:sz w:val="28"/>
          <w:szCs w:val="28"/>
        </w:rPr>
        <w:t xml:space="preserve"> постановления возложить на заместителя главы Администрации по </w:t>
      </w:r>
      <w:r w:rsidR="004407A7" w:rsidRPr="004E718E">
        <w:rPr>
          <w:sz w:val="28"/>
          <w:szCs w:val="28"/>
        </w:rPr>
        <w:t>финансово-экономическим вопросам Ерохину Е.В.</w:t>
      </w:r>
    </w:p>
    <w:p w:rsidR="001722D4" w:rsidRDefault="001722D4" w:rsidP="009C7AE2">
      <w:pPr>
        <w:widowControl w:val="0"/>
        <w:autoSpaceDE w:val="0"/>
        <w:spacing w:line="208" w:lineRule="auto"/>
        <w:jc w:val="both"/>
        <w:rPr>
          <w:sz w:val="28"/>
          <w:szCs w:val="28"/>
        </w:rPr>
      </w:pPr>
    </w:p>
    <w:p w:rsidR="009C7AE2" w:rsidRDefault="00755AD8" w:rsidP="009C7AE2">
      <w:pPr>
        <w:widowControl w:val="0"/>
        <w:autoSpaceDE w:val="0"/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7A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7AE2">
        <w:rPr>
          <w:sz w:val="28"/>
          <w:szCs w:val="28"/>
        </w:rPr>
        <w:t xml:space="preserve"> Администрации </w:t>
      </w:r>
    </w:p>
    <w:p w:rsidR="00CE276D" w:rsidRDefault="009C7AE2" w:rsidP="00CE276D">
      <w:pPr>
        <w:widowControl w:val="0"/>
        <w:autoSpaceDE w:val="0"/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975">
        <w:rPr>
          <w:sz w:val="28"/>
          <w:szCs w:val="28"/>
        </w:rPr>
        <w:t>И.И. Игнатенко</w:t>
      </w:r>
    </w:p>
    <w:p w:rsidR="00EF11D2" w:rsidRPr="001722D4" w:rsidRDefault="001B0112" w:rsidP="00CE276D">
      <w:pPr>
        <w:widowControl w:val="0"/>
        <w:autoSpaceDE w:val="0"/>
        <w:spacing w:line="208" w:lineRule="auto"/>
        <w:jc w:val="both"/>
        <w:rPr>
          <w:color w:val="FFFFFF" w:themeColor="background1"/>
          <w:sz w:val="28"/>
          <w:szCs w:val="28"/>
        </w:rPr>
      </w:pPr>
      <w:r w:rsidRPr="001722D4">
        <w:rPr>
          <w:color w:val="FFFFFF" w:themeColor="background1"/>
          <w:sz w:val="28"/>
          <w:szCs w:val="28"/>
        </w:rPr>
        <w:t xml:space="preserve">Верно: Начальник отдела </w:t>
      </w:r>
      <w:proofErr w:type="gramStart"/>
      <w:r w:rsidRPr="001722D4">
        <w:rPr>
          <w:color w:val="FFFFFF" w:themeColor="background1"/>
          <w:sz w:val="28"/>
          <w:szCs w:val="28"/>
        </w:rPr>
        <w:t>по</w:t>
      </w:r>
      <w:proofErr w:type="gramEnd"/>
      <w:r w:rsidRPr="001722D4">
        <w:rPr>
          <w:color w:val="FFFFFF" w:themeColor="background1"/>
          <w:sz w:val="28"/>
          <w:szCs w:val="28"/>
        </w:rPr>
        <w:t xml:space="preserve"> общим </w:t>
      </w:r>
    </w:p>
    <w:p w:rsidR="000D78AE" w:rsidRPr="001722D4" w:rsidRDefault="001B0112" w:rsidP="00CE276D">
      <w:pPr>
        <w:widowControl w:val="0"/>
        <w:autoSpaceDE w:val="0"/>
        <w:spacing w:line="208" w:lineRule="auto"/>
        <w:jc w:val="both"/>
        <w:rPr>
          <w:color w:val="FFFFFF" w:themeColor="background1"/>
          <w:sz w:val="28"/>
          <w:szCs w:val="28"/>
        </w:rPr>
      </w:pPr>
      <w:r w:rsidRPr="001722D4">
        <w:rPr>
          <w:color w:val="FFFFFF" w:themeColor="background1"/>
          <w:sz w:val="28"/>
          <w:szCs w:val="28"/>
        </w:rPr>
        <w:t>и</w:t>
      </w:r>
      <w:r w:rsidR="00CE276D" w:rsidRPr="001722D4">
        <w:rPr>
          <w:color w:val="FFFFFF" w:themeColor="background1"/>
          <w:sz w:val="28"/>
          <w:szCs w:val="28"/>
        </w:rPr>
        <w:t xml:space="preserve"> </w:t>
      </w:r>
      <w:r w:rsidRPr="001722D4">
        <w:rPr>
          <w:color w:val="FFFFFF" w:themeColor="background1"/>
          <w:sz w:val="28"/>
          <w:szCs w:val="28"/>
        </w:rPr>
        <w:t>организационным вопросам</w:t>
      </w:r>
      <w:r w:rsidR="009C7AE2" w:rsidRPr="001722D4">
        <w:rPr>
          <w:color w:val="FFFFFF" w:themeColor="background1"/>
          <w:sz w:val="28"/>
          <w:szCs w:val="28"/>
        </w:rPr>
        <w:tab/>
      </w:r>
      <w:r w:rsidR="009C7AE2" w:rsidRPr="001722D4">
        <w:rPr>
          <w:color w:val="FFFFFF" w:themeColor="background1"/>
          <w:sz w:val="28"/>
          <w:szCs w:val="28"/>
        </w:rPr>
        <w:tab/>
      </w:r>
      <w:r w:rsidR="00EF11D2" w:rsidRPr="001722D4">
        <w:rPr>
          <w:color w:val="FFFFFF" w:themeColor="background1"/>
          <w:sz w:val="28"/>
          <w:szCs w:val="28"/>
        </w:rPr>
        <w:tab/>
      </w:r>
      <w:r w:rsidR="00EF11D2" w:rsidRPr="001722D4">
        <w:rPr>
          <w:color w:val="FFFFFF" w:themeColor="background1"/>
          <w:sz w:val="28"/>
          <w:szCs w:val="28"/>
        </w:rPr>
        <w:tab/>
      </w:r>
      <w:r w:rsidR="00EF11D2" w:rsidRPr="001722D4">
        <w:rPr>
          <w:color w:val="FFFFFF" w:themeColor="background1"/>
          <w:sz w:val="28"/>
          <w:szCs w:val="28"/>
        </w:rPr>
        <w:tab/>
      </w:r>
      <w:r w:rsidR="004E718E" w:rsidRPr="001722D4">
        <w:rPr>
          <w:color w:val="FFFFFF" w:themeColor="background1"/>
          <w:sz w:val="28"/>
          <w:szCs w:val="28"/>
        </w:rPr>
        <w:t>А.В. Хмельниченко</w:t>
      </w:r>
    </w:p>
    <w:p w:rsidR="000D78AE" w:rsidRPr="00EF11D2" w:rsidRDefault="000D78AE" w:rsidP="00CE276D">
      <w:pPr>
        <w:rPr>
          <w:sz w:val="16"/>
          <w:szCs w:val="16"/>
        </w:rPr>
      </w:pPr>
      <w:r w:rsidRPr="00EF11D2">
        <w:rPr>
          <w:sz w:val="16"/>
          <w:szCs w:val="16"/>
        </w:rPr>
        <w:t>Постановление вносит</w:t>
      </w:r>
      <w:r w:rsidR="00CE276D" w:rsidRPr="00EF11D2">
        <w:rPr>
          <w:sz w:val="16"/>
          <w:szCs w:val="16"/>
        </w:rPr>
        <w:t xml:space="preserve"> </w:t>
      </w:r>
      <w:r w:rsidR="00C222C1" w:rsidRPr="00EF11D2">
        <w:rPr>
          <w:sz w:val="16"/>
          <w:szCs w:val="16"/>
        </w:rPr>
        <w:t>финансово - экономический отдел</w:t>
      </w:r>
      <w:r w:rsidR="008629BE" w:rsidRPr="00EF11D2">
        <w:rPr>
          <w:sz w:val="16"/>
          <w:szCs w:val="16"/>
        </w:rPr>
        <w:t xml:space="preserve"> </w:t>
      </w:r>
      <w:r w:rsidR="009C7AE2" w:rsidRPr="00EF11D2">
        <w:rPr>
          <w:sz w:val="16"/>
          <w:szCs w:val="16"/>
        </w:rPr>
        <w:t>Зинченко Н.Н</w:t>
      </w:r>
    </w:p>
    <w:p w:rsidR="006C33CB" w:rsidRDefault="006C33CB" w:rsidP="00276975">
      <w:pPr>
        <w:widowControl w:val="0"/>
        <w:autoSpaceDE w:val="0"/>
        <w:ind w:left="6237"/>
        <w:jc w:val="center"/>
        <w:rPr>
          <w:sz w:val="28"/>
          <w:szCs w:val="28"/>
        </w:rPr>
      </w:pPr>
    </w:p>
    <w:p w:rsidR="006C33CB" w:rsidRDefault="006C33CB" w:rsidP="00276975">
      <w:pPr>
        <w:widowControl w:val="0"/>
        <w:autoSpaceDE w:val="0"/>
        <w:ind w:left="6237"/>
        <w:jc w:val="center"/>
        <w:rPr>
          <w:sz w:val="28"/>
          <w:szCs w:val="28"/>
        </w:rPr>
      </w:pPr>
    </w:p>
    <w:p w:rsidR="00276975" w:rsidRDefault="00276975" w:rsidP="00276975">
      <w:pPr>
        <w:widowControl w:val="0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</w:t>
      </w:r>
    </w:p>
    <w:p w:rsidR="00276975" w:rsidRDefault="00276975" w:rsidP="00276975">
      <w:pPr>
        <w:widowControl w:val="0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Сальского городского поселения</w:t>
      </w:r>
    </w:p>
    <w:p w:rsidR="00276975" w:rsidRDefault="00276975" w:rsidP="00276975">
      <w:pPr>
        <w:widowControl w:val="0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_________ №_____</w:t>
      </w:r>
    </w:p>
    <w:p w:rsidR="006D13DC" w:rsidRDefault="00CE276D" w:rsidP="00CE276D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431C0" w:rsidRDefault="00CE276D" w:rsidP="00D431C0">
      <w:pPr>
        <w:pStyle w:val="ConsPlusTitle"/>
        <w:widowControl/>
        <w:ind w:right="-30"/>
        <w:jc w:val="center"/>
        <w:rPr>
          <w:b w:val="0"/>
        </w:rPr>
      </w:pPr>
      <w:r w:rsidRPr="00D431C0">
        <w:rPr>
          <w:b w:val="0"/>
          <w:szCs w:val="28"/>
        </w:rPr>
        <w:t xml:space="preserve">ведения муниципальной долговой книги Сальского городского поселения и представления информации о долговых обязательствах </w:t>
      </w:r>
      <w:r w:rsidR="00D431C0" w:rsidRPr="00D431C0">
        <w:rPr>
          <w:b w:val="0"/>
        </w:rPr>
        <w:t>в</w:t>
      </w:r>
      <w:r w:rsidR="00D431C0">
        <w:rPr>
          <w:b w:val="0"/>
        </w:rPr>
        <w:t xml:space="preserve"> финансовое управление Сальского района</w:t>
      </w:r>
    </w:p>
    <w:p w:rsidR="00D431C0" w:rsidRDefault="00D431C0" w:rsidP="00D431C0">
      <w:pPr>
        <w:pStyle w:val="ConsPlusTitle"/>
        <w:widowControl/>
        <w:ind w:right="-30"/>
        <w:jc w:val="both"/>
        <w:rPr>
          <w:b w:val="0"/>
        </w:rPr>
      </w:pPr>
    </w:p>
    <w:p w:rsidR="00D431C0" w:rsidRDefault="00D431C0" w:rsidP="00D431C0">
      <w:pPr>
        <w:pStyle w:val="ConsPlusTitle"/>
        <w:widowControl/>
        <w:ind w:right="-30"/>
        <w:jc w:val="both"/>
        <w:rPr>
          <w:b w:val="0"/>
          <w:szCs w:val="28"/>
        </w:rPr>
      </w:pPr>
      <w:r>
        <w:rPr>
          <w:b w:val="0"/>
        </w:rPr>
        <w:tab/>
      </w:r>
      <w:proofErr w:type="gramStart"/>
      <w:r>
        <w:rPr>
          <w:b w:val="0"/>
        </w:rPr>
        <w:t xml:space="preserve">Настоящий Порядок разработан в соответствии со статьей 121 Бюджетного кодекса Российской Федерации с целью определения процедуры ведения муниципальной долговой книги Сальского городского поселения </w:t>
      </w:r>
      <w:r w:rsidRPr="00D431C0">
        <w:rPr>
          <w:b w:val="0"/>
          <w:szCs w:val="28"/>
        </w:rPr>
        <w:t>(далее - Долговая книга), обеспечения контроля за полнотой учета, своевременностью обслуживания и исполнения долговых обязательств Сальского городского поселения, контроля за структурой и объемом муниципального долга и устанавливает объем информации, порядок её внесения в Долговую книгу, представления информации о</w:t>
      </w:r>
      <w:proofErr w:type="gramEnd"/>
      <w:r w:rsidRPr="00D431C0">
        <w:rPr>
          <w:b w:val="0"/>
          <w:szCs w:val="28"/>
        </w:rPr>
        <w:t xml:space="preserve"> долговых </w:t>
      </w:r>
      <w:proofErr w:type="gramStart"/>
      <w:r w:rsidRPr="00D431C0">
        <w:rPr>
          <w:b w:val="0"/>
          <w:szCs w:val="28"/>
        </w:rPr>
        <w:t>обязательствах</w:t>
      </w:r>
      <w:proofErr w:type="gramEnd"/>
      <w:r w:rsidRPr="00D431C0">
        <w:rPr>
          <w:b w:val="0"/>
          <w:szCs w:val="28"/>
        </w:rPr>
        <w:t xml:space="preserve"> в финансовое управление Сальского района</w:t>
      </w:r>
      <w:r>
        <w:rPr>
          <w:b w:val="0"/>
          <w:szCs w:val="28"/>
        </w:rPr>
        <w:t>.</w:t>
      </w:r>
    </w:p>
    <w:p w:rsidR="00D431C0" w:rsidRPr="002F6B88" w:rsidRDefault="00D431C0" w:rsidP="00D431C0">
      <w:pPr>
        <w:ind w:firstLine="720"/>
        <w:jc w:val="center"/>
        <w:rPr>
          <w:bCs/>
          <w:sz w:val="28"/>
          <w:szCs w:val="28"/>
        </w:rPr>
      </w:pPr>
      <w:r w:rsidRPr="002F6B88">
        <w:rPr>
          <w:bCs/>
          <w:sz w:val="28"/>
          <w:szCs w:val="28"/>
        </w:rPr>
        <w:t>I. Порядок ведения Долговой книги</w:t>
      </w:r>
    </w:p>
    <w:p w:rsidR="00D431C0" w:rsidRPr="00087158" w:rsidRDefault="00D431C0" w:rsidP="00D431C0">
      <w:pPr>
        <w:ind w:firstLine="720"/>
        <w:jc w:val="both"/>
        <w:rPr>
          <w:bCs/>
          <w:sz w:val="28"/>
          <w:szCs w:val="28"/>
        </w:rPr>
      </w:pPr>
      <w:r w:rsidRPr="002F6B88">
        <w:rPr>
          <w:bCs/>
          <w:sz w:val="28"/>
          <w:szCs w:val="28"/>
        </w:rPr>
        <w:t>1.</w:t>
      </w:r>
      <w:r w:rsidR="002F6B88">
        <w:rPr>
          <w:bCs/>
          <w:sz w:val="28"/>
          <w:szCs w:val="28"/>
        </w:rPr>
        <w:t>1.</w:t>
      </w:r>
      <w:r w:rsidRPr="002F6B88">
        <w:rPr>
          <w:bCs/>
          <w:sz w:val="28"/>
          <w:szCs w:val="28"/>
        </w:rPr>
        <w:t xml:space="preserve"> Ведение Долговой книги осуществляется сектором</w:t>
      </w:r>
      <w:r>
        <w:rPr>
          <w:bCs/>
          <w:sz w:val="28"/>
          <w:szCs w:val="28"/>
        </w:rPr>
        <w:t xml:space="preserve"> бухгалтерского учета Администрации Сальского городского поселения </w:t>
      </w:r>
      <w:r w:rsidRPr="00087158">
        <w:rPr>
          <w:bCs/>
          <w:sz w:val="28"/>
          <w:szCs w:val="28"/>
        </w:rPr>
        <w:t>в соответствии с настоящим Порядком.</w:t>
      </w:r>
    </w:p>
    <w:p w:rsidR="00D431C0" w:rsidRDefault="00D431C0" w:rsidP="00D431C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Сектор бухгалтерского учета</w:t>
      </w:r>
      <w:r w:rsidRPr="00087158">
        <w:rPr>
          <w:bCs/>
          <w:sz w:val="28"/>
          <w:szCs w:val="28"/>
        </w:rPr>
        <w:t xml:space="preserve"> нес</w:t>
      </w:r>
      <w:r>
        <w:rPr>
          <w:bCs/>
          <w:sz w:val="28"/>
          <w:szCs w:val="28"/>
        </w:rPr>
        <w:t>е</w:t>
      </w:r>
      <w:r w:rsidRPr="00087158">
        <w:rPr>
          <w:bCs/>
          <w:sz w:val="28"/>
          <w:szCs w:val="28"/>
        </w:rPr>
        <w:t xml:space="preserve">т ответственность за своевременность, полноту и правильность ведения Долговой книги. </w:t>
      </w:r>
    </w:p>
    <w:p w:rsidR="002F6B88" w:rsidRDefault="00D431C0" w:rsidP="00D431C0">
      <w:pPr>
        <w:ind w:firstLine="720"/>
        <w:jc w:val="both"/>
        <w:rPr>
          <w:bCs/>
          <w:sz w:val="28"/>
          <w:szCs w:val="28"/>
        </w:rPr>
      </w:pPr>
      <w:r w:rsidRPr="00087158">
        <w:rPr>
          <w:bCs/>
          <w:sz w:val="28"/>
          <w:szCs w:val="28"/>
        </w:rPr>
        <w:t>Долговая книга ведется в виде электронных реестров (таблиц)</w:t>
      </w:r>
      <w:r w:rsidR="002F6B88">
        <w:rPr>
          <w:bCs/>
          <w:sz w:val="28"/>
          <w:szCs w:val="28"/>
        </w:rPr>
        <w:t>.</w:t>
      </w:r>
    </w:p>
    <w:p w:rsidR="002F6B88" w:rsidRDefault="002F6B88" w:rsidP="00D431C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Долговую книгу вносятся сведения об объемах долговых обязательств Сальского городского поселения по видам этих обязательств в соответствии с приложением № 1 к настоящему Порядку:</w:t>
      </w:r>
    </w:p>
    <w:p w:rsidR="002F6B88" w:rsidRDefault="002F6B88" w:rsidP="00D431C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431C0">
        <w:rPr>
          <w:bCs/>
          <w:sz w:val="28"/>
          <w:szCs w:val="28"/>
        </w:rPr>
        <w:t>2</w:t>
      </w:r>
      <w:r w:rsidR="00D431C0" w:rsidRPr="00087158">
        <w:rPr>
          <w:bCs/>
          <w:sz w:val="28"/>
          <w:szCs w:val="28"/>
        </w:rPr>
        <w:t>.1. </w:t>
      </w:r>
      <w:r w:rsidRPr="00383DD8">
        <w:rPr>
          <w:bCs/>
          <w:sz w:val="28"/>
          <w:szCs w:val="28"/>
        </w:rPr>
        <w:t>Муниципальные ценные бумаги Са</w:t>
      </w:r>
      <w:r>
        <w:rPr>
          <w:bCs/>
          <w:sz w:val="28"/>
          <w:szCs w:val="28"/>
        </w:rPr>
        <w:t>ль</w:t>
      </w:r>
      <w:r w:rsidRPr="00383DD8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>город</w:t>
      </w:r>
      <w:r w:rsidRPr="00383DD8">
        <w:rPr>
          <w:bCs/>
          <w:sz w:val="28"/>
          <w:szCs w:val="28"/>
        </w:rPr>
        <w:t>ского поселения;</w:t>
      </w:r>
    </w:p>
    <w:p w:rsidR="002F6B88" w:rsidRDefault="002F6B88" w:rsidP="002F6B8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431C0">
        <w:rPr>
          <w:bCs/>
          <w:sz w:val="28"/>
          <w:szCs w:val="28"/>
        </w:rPr>
        <w:t>2</w:t>
      </w:r>
      <w:r w:rsidR="00D431C0" w:rsidRPr="00087158">
        <w:rPr>
          <w:bCs/>
          <w:sz w:val="28"/>
          <w:szCs w:val="28"/>
        </w:rPr>
        <w:t>.2. </w:t>
      </w:r>
      <w:r w:rsidRPr="00087158">
        <w:rPr>
          <w:bCs/>
          <w:sz w:val="28"/>
          <w:szCs w:val="28"/>
        </w:rPr>
        <w:t xml:space="preserve">Бюджетные кредиты, привлеченные в </w:t>
      </w:r>
      <w:r>
        <w:rPr>
          <w:bCs/>
          <w:sz w:val="28"/>
          <w:szCs w:val="28"/>
        </w:rPr>
        <w:t xml:space="preserve">валюте Российской Федерации в </w:t>
      </w:r>
      <w:r w:rsidRPr="00087158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 xml:space="preserve"> Сальского городского поселения Сальского района</w:t>
      </w:r>
      <w:r w:rsidRPr="000871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</w:t>
      </w:r>
      <w:r w:rsidRPr="00087158">
        <w:rPr>
          <w:bCs/>
          <w:sz w:val="28"/>
          <w:szCs w:val="28"/>
        </w:rPr>
        <w:t xml:space="preserve"> других бюджетов бюджетной системы Российской Федерации</w:t>
      </w:r>
      <w:r>
        <w:rPr>
          <w:bCs/>
          <w:sz w:val="28"/>
          <w:szCs w:val="28"/>
        </w:rPr>
        <w:t>;</w:t>
      </w:r>
    </w:p>
    <w:p w:rsidR="002F6B88" w:rsidRDefault="002F6B88" w:rsidP="002F6B8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1.2.3.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D431C0" w:rsidRDefault="002F6B88" w:rsidP="00D431C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1.2.4. </w:t>
      </w:r>
      <w:r w:rsidR="00D431C0" w:rsidRPr="00087158">
        <w:rPr>
          <w:bCs/>
          <w:sz w:val="28"/>
          <w:szCs w:val="28"/>
        </w:rPr>
        <w:t xml:space="preserve">Кредиты, </w:t>
      </w:r>
      <w:r>
        <w:rPr>
          <w:bCs/>
          <w:sz w:val="28"/>
          <w:szCs w:val="28"/>
        </w:rPr>
        <w:t>привлеченные</w:t>
      </w:r>
      <w:r w:rsidR="00D431C0" w:rsidRPr="00087158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ым</w:t>
      </w:r>
      <w:r w:rsidR="00D431C0" w:rsidRPr="00087158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ем</w:t>
      </w:r>
      <w:r w:rsidR="00D431C0" w:rsidRPr="00087158">
        <w:rPr>
          <w:bCs/>
          <w:sz w:val="28"/>
          <w:szCs w:val="28"/>
        </w:rPr>
        <w:t xml:space="preserve"> «</w:t>
      </w:r>
      <w:proofErr w:type="spellStart"/>
      <w:r w:rsidR="00D431C0">
        <w:rPr>
          <w:bCs/>
          <w:sz w:val="28"/>
          <w:szCs w:val="28"/>
        </w:rPr>
        <w:t>Сальское</w:t>
      </w:r>
      <w:proofErr w:type="spellEnd"/>
      <w:r w:rsidR="00D431C0">
        <w:rPr>
          <w:bCs/>
          <w:sz w:val="28"/>
          <w:szCs w:val="28"/>
        </w:rPr>
        <w:t xml:space="preserve"> городское поселение</w:t>
      </w:r>
      <w:r w:rsidR="00D431C0" w:rsidRPr="00087158">
        <w:rPr>
          <w:bCs/>
          <w:sz w:val="28"/>
          <w:szCs w:val="28"/>
        </w:rPr>
        <w:t>» от кредитных организаций</w:t>
      </w:r>
      <w:r>
        <w:rPr>
          <w:bCs/>
          <w:sz w:val="28"/>
          <w:szCs w:val="28"/>
        </w:rPr>
        <w:t xml:space="preserve"> в валюте Российской Федерации;</w:t>
      </w:r>
    </w:p>
    <w:p w:rsidR="002F6B88" w:rsidRDefault="002F6B88" w:rsidP="00D431C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1.2.5. Гарантии муниципального образования «</w:t>
      </w:r>
      <w:proofErr w:type="spellStart"/>
      <w:r>
        <w:rPr>
          <w:bCs/>
          <w:sz w:val="28"/>
          <w:szCs w:val="28"/>
        </w:rPr>
        <w:t>Сальское</w:t>
      </w:r>
      <w:proofErr w:type="spellEnd"/>
      <w:r>
        <w:rPr>
          <w:bCs/>
          <w:sz w:val="28"/>
          <w:szCs w:val="28"/>
        </w:rPr>
        <w:t xml:space="preserve"> городское поселение» (муниципальные гарантии), выраженные в валюте Российской Федерации;</w:t>
      </w:r>
    </w:p>
    <w:p w:rsidR="00D431C0" w:rsidRDefault="002F6B88" w:rsidP="00D431C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1.2.6. Муниципальные гарантии, предоставленные Российской Федерации в иностранной валюте в рамках использован</w:t>
      </w:r>
      <w:r w:rsidR="008F29E0">
        <w:rPr>
          <w:bCs/>
          <w:sz w:val="28"/>
          <w:szCs w:val="28"/>
        </w:rPr>
        <w:t>ия целевых иностранных кредитов;</w:t>
      </w:r>
    </w:p>
    <w:p w:rsidR="008F29E0" w:rsidRDefault="008F29E0" w:rsidP="00D431C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1.2.7. Иные долговые обязательства, возникшие до введения в действие Бюджетного кодекса Российской Федерации и отнесенные на муниципальный долг.</w:t>
      </w:r>
    </w:p>
    <w:p w:rsidR="008F29E0" w:rsidRDefault="008F29E0" w:rsidP="00D431C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Информация о муниципальных долговых обязательствах Сальского городского поселения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8F29E0" w:rsidRDefault="008F29E0" w:rsidP="008F29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долговых обязательствах по муниципальным гарантиям вносится в Долговую книгу в течение пяти рабочих дней с момента фактического возникновения (увеличения) или прекращения (уменьшения) обязатель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>инципала, обеспеченных муниципальной гарантией.</w:t>
      </w:r>
    </w:p>
    <w:p w:rsidR="008F29E0" w:rsidRDefault="008F29E0" w:rsidP="008F29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proofErr w:type="gramStart"/>
      <w:r>
        <w:rPr>
          <w:bCs/>
          <w:sz w:val="28"/>
          <w:szCs w:val="28"/>
        </w:rPr>
        <w:t>С</w:t>
      </w:r>
      <w:r w:rsidRPr="002F6B88">
        <w:rPr>
          <w:bCs/>
          <w:sz w:val="28"/>
          <w:szCs w:val="28"/>
        </w:rPr>
        <w:t>ектор</w:t>
      </w:r>
      <w:r>
        <w:rPr>
          <w:bCs/>
          <w:sz w:val="28"/>
          <w:szCs w:val="28"/>
        </w:rPr>
        <w:t xml:space="preserve"> бухгалтерского учета Администрации Сальского городского поселения формирует в электронном виде Отчет о динамике долговых обязательств Сальского городского поселения в муниципальной долговой книге Сальского городского поселения не позднее 2 числа, следующего за отчетным, по форме согласно приложению № 2 к настоящему Порядку и представляет его на согласование заместителю главы Администрации по финансово-экономическим вопросам.</w:t>
      </w:r>
      <w:proofErr w:type="gramEnd"/>
    </w:p>
    <w:p w:rsidR="008F29E0" w:rsidRDefault="008F29E0" w:rsidP="008F29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После утверждения заместителем главы Администрации по финансово-экономическим вопросам, сведения, содержащиеся в Отчете о динамике долговых обязательств Сальского городского поселения, подлежат отражению на соответствующих счетах Плана счетов бухгалтерского учета.</w:t>
      </w:r>
    </w:p>
    <w:p w:rsidR="008F29E0" w:rsidRDefault="008F29E0" w:rsidP="008F29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Отчет о динамике долговых обязательств Сальского городского поселения в муниципальной долговой книге Сальского городского поселения находится на ответственном хранении в секторе бухгалтерского учета Администрации Сальского городского поселения.</w:t>
      </w:r>
    </w:p>
    <w:p w:rsidR="00F94A8B" w:rsidRDefault="00F94A8B" w:rsidP="00F94A8B">
      <w:pPr>
        <w:ind w:firstLine="720"/>
        <w:jc w:val="center"/>
        <w:rPr>
          <w:bCs/>
          <w:sz w:val="28"/>
          <w:szCs w:val="28"/>
        </w:rPr>
      </w:pPr>
    </w:p>
    <w:p w:rsidR="008F29E0" w:rsidRDefault="00F94A8B" w:rsidP="00F94A8B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представления информации о долговых обязательствах в финансовое управление Сальского района</w:t>
      </w:r>
    </w:p>
    <w:p w:rsidR="00F94A8B" w:rsidRDefault="00F94A8B" w:rsidP="00F94A8B">
      <w:pPr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>
        <w:rPr>
          <w:bCs/>
          <w:sz w:val="28"/>
          <w:szCs w:val="28"/>
        </w:rPr>
        <w:t xml:space="preserve">Сектор бухгалтерского учета Администрации Сальского городского поселения ежемесячно, не позднее 2 числа месяца, следующего за отчетным, формирует Отчет о динамике долговых обязательств в муниципальной долговой книге и обеспечивает его передачу в финансовое управление Сальского района в электронной форме с использованием системы «Дело» и средств электронной цифровой подписи по форме, утвержденной приказом Министерства финансов Ростовской области от 28.12.2023 № </w:t>
      </w:r>
      <w:r w:rsidRPr="00F94A8B">
        <w:rPr>
          <w:bCs/>
          <w:sz w:val="28"/>
          <w:szCs w:val="28"/>
        </w:rPr>
        <w:t>376 «</w:t>
      </w:r>
      <w:r w:rsidRPr="00F94A8B">
        <w:rPr>
          <w:color w:val="000000"/>
          <w:spacing w:val="-6"/>
          <w:sz w:val="28"/>
          <w:szCs w:val="28"/>
        </w:rPr>
        <w:t>Об утверждении</w:t>
      </w:r>
      <w:proofErr w:type="gramEnd"/>
      <w:r w:rsidRPr="00F94A8B">
        <w:rPr>
          <w:color w:val="000000"/>
          <w:spacing w:val="-6"/>
          <w:sz w:val="28"/>
          <w:szCs w:val="28"/>
        </w:rPr>
        <w:t xml:space="preserve"> Порядка ведения Государственной долговой книги Ростовской области и представления информации о долговых обязательствах муниципальных образований»</w:t>
      </w:r>
      <w:r>
        <w:rPr>
          <w:color w:val="000000"/>
          <w:spacing w:val="-6"/>
          <w:sz w:val="28"/>
          <w:szCs w:val="28"/>
        </w:rPr>
        <w:t>.</w:t>
      </w:r>
    </w:p>
    <w:p w:rsidR="00F94A8B" w:rsidRDefault="00F94A8B" w:rsidP="00F94A8B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Оригиналы отчетов о динамике долговых обязательств  в муниципальной долговой книге находится на ответственном хранении в </w:t>
      </w:r>
      <w:r>
        <w:rPr>
          <w:bCs/>
          <w:sz w:val="28"/>
          <w:szCs w:val="28"/>
        </w:rPr>
        <w:t>секторе бухгалтерского учета Администрации Сальского городского поселения.</w:t>
      </w:r>
    </w:p>
    <w:p w:rsidR="00F94A8B" w:rsidRPr="00F94A8B" w:rsidRDefault="00F94A8B" w:rsidP="00F94A8B">
      <w:pPr>
        <w:ind w:firstLine="720"/>
        <w:jc w:val="both"/>
        <w:rPr>
          <w:bCs/>
          <w:sz w:val="28"/>
          <w:szCs w:val="28"/>
        </w:rPr>
      </w:pPr>
    </w:p>
    <w:p w:rsidR="00230019" w:rsidRDefault="00230019" w:rsidP="004046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230019" w:rsidRDefault="00230019" w:rsidP="004046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F94A8B" w:rsidRDefault="00F94A8B" w:rsidP="004046E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94A8B" w:rsidRDefault="00F94A8B" w:rsidP="004046E2">
      <w:pPr>
        <w:widowControl w:val="0"/>
        <w:autoSpaceDE w:val="0"/>
        <w:ind w:firstLine="567"/>
        <w:jc w:val="both"/>
        <w:rPr>
          <w:sz w:val="28"/>
          <w:szCs w:val="28"/>
        </w:rPr>
        <w:sectPr w:rsidR="00F94A8B" w:rsidSect="00CE276D">
          <w:footerReference w:type="default" r:id="rId8"/>
          <w:footerReference w:type="first" r:id="rId9"/>
          <w:pgSz w:w="11906" w:h="16838"/>
          <w:pgMar w:top="284" w:right="851" w:bottom="284" w:left="1304" w:header="720" w:footer="720" w:gutter="0"/>
          <w:cols w:space="720"/>
          <w:docGrid w:linePitch="600" w:charSpace="40960"/>
        </w:sectPr>
      </w:pPr>
    </w:p>
    <w:p w:rsidR="00F94A8B" w:rsidRDefault="00C9679C" w:rsidP="004046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1.3pt;margin-top:-34.5pt;width:325.4pt;height:87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32E46" w:rsidRPr="00F94A8B" w:rsidRDefault="00932E46" w:rsidP="00F94A8B">
                  <w:pPr>
                    <w:jc w:val="center"/>
                    <w:rPr>
                      <w:sz w:val="24"/>
                      <w:szCs w:val="24"/>
                    </w:rPr>
                  </w:pPr>
                  <w:r w:rsidRPr="00F94A8B"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932E46" w:rsidRPr="00F94A8B" w:rsidRDefault="00932E46" w:rsidP="00F94A8B">
                  <w:pPr>
                    <w:pStyle w:val="ConsPlusTitle"/>
                    <w:widowControl/>
                    <w:ind w:right="-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F94A8B">
                    <w:rPr>
                      <w:b w:val="0"/>
                      <w:sz w:val="24"/>
                      <w:szCs w:val="24"/>
                    </w:rPr>
                    <w:t>к Порядку ведения муниципальной долговой книги Сальского городского поселения и предоставления информации о долговых обязательствах в финансовое управление Сальского района</w:t>
                  </w:r>
                </w:p>
                <w:p w:rsidR="00932E46" w:rsidRDefault="00932E46"/>
              </w:txbxContent>
            </v:textbox>
          </v:shape>
        </w:pict>
      </w:r>
    </w:p>
    <w:p w:rsidR="00F94A8B" w:rsidRPr="00F94A8B" w:rsidRDefault="00F94A8B" w:rsidP="00F94A8B">
      <w:pPr>
        <w:rPr>
          <w:sz w:val="28"/>
          <w:szCs w:val="28"/>
        </w:rPr>
      </w:pPr>
    </w:p>
    <w:p w:rsidR="00F94A8B" w:rsidRPr="00F94A8B" w:rsidRDefault="00F94A8B" w:rsidP="00F94A8B">
      <w:pPr>
        <w:rPr>
          <w:sz w:val="28"/>
          <w:szCs w:val="28"/>
        </w:rPr>
      </w:pPr>
    </w:p>
    <w:p w:rsidR="00F94A8B" w:rsidRDefault="00F94A8B" w:rsidP="00F94A8B">
      <w:pPr>
        <w:rPr>
          <w:sz w:val="28"/>
          <w:szCs w:val="28"/>
        </w:rPr>
      </w:pPr>
    </w:p>
    <w:p w:rsidR="00F94A8B" w:rsidRDefault="00F94A8B" w:rsidP="00F94A8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долговая книга Сальского городского поселения</w:t>
      </w:r>
    </w:p>
    <w:p w:rsidR="00F94A8B" w:rsidRDefault="00F94A8B" w:rsidP="00F94A8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Муниципальные ценные бумаги Сальского городского поселения</w:t>
      </w:r>
    </w:p>
    <w:tbl>
      <w:tblPr>
        <w:tblStyle w:val="af6"/>
        <w:tblW w:w="0" w:type="auto"/>
        <w:tblLook w:val="04A0"/>
      </w:tblPr>
      <w:tblGrid>
        <w:gridCol w:w="1071"/>
        <w:gridCol w:w="1123"/>
        <w:gridCol w:w="617"/>
        <w:gridCol w:w="643"/>
        <w:gridCol w:w="1130"/>
        <w:gridCol w:w="855"/>
        <w:gridCol w:w="1111"/>
        <w:gridCol w:w="929"/>
        <w:gridCol w:w="908"/>
        <w:gridCol w:w="1132"/>
        <w:gridCol w:w="965"/>
        <w:gridCol w:w="965"/>
        <w:gridCol w:w="965"/>
        <w:gridCol w:w="1144"/>
        <w:gridCol w:w="1036"/>
        <w:gridCol w:w="901"/>
        <w:gridCol w:w="991"/>
      </w:tblGrid>
      <w:tr w:rsidR="00DD3B29" w:rsidRPr="00F94A8B" w:rsidTr="00AF6FFF">
        <w:tc>
          <w:tcPr>
            <w:tcW w:w="107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 w:rsidRPr="00F94A8B">
              <w:rPr>
                <w:sz w:val="16"/>
                <w:szCs w:val="16"/>
              </w:rPr>
              <w:t>Государственный регистрационный номер выпуска ценных бумаг</w:t>
            </w:r>
            <w:proofErr w:type="gramStart"/>
            <w:r w:rsidRPr="00F94A8B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617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</w:t>
            </w:r>
            <w:proofErr w:type="gramStart"/>
            <w:r w:rsidRPr="00F94A8B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4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1130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Условий эмиссии</w:t>
            </w:r>
            <w:r w:rsidRPr="00F94A8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 Условий эмиссии (изменений в Условия эмиссии)</w:t>
            </w:r>
          </w:p>
        </w:tc>
        <w:tc>
          <w:tcPr>
            <w:tcW w:w="111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первого акта, которым утверждено решение о выпуске ценных бумаг (дополнительном выпуске), наименование органа принявшего акт, дата акта, номер акта</w:t>
            </w:r>
            <w:proofErr w:type="gramStart"/>
            <w:r w:rsidRPr="00F94A8B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929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908" w:type="dxa"/>
          </w:tcPr>
          <w:p w:rsidR="00DD3B29" w:rsidRPr="00F94A8B" w:rsidRDefault="00DD3B29" w:rsidP="00DD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1132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</w:rPr>
              <w:t>генерального</w:t>
            </w:r>
            <w:proofErr w:type="gramEnd"/>
            <w:r>
              <w:rPr>
                <w:sz w:val="16"/>
                <w:szCs w:val="16"/>
              </w:rPr>
              <w:t xml:space="preserve"> агента</w:t>
            </w:r>
            <w:r w:rsidRPr="00DD3B2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sz w:val="16"/>
                <w:szCs w:val="16"/>
              </w:rPr>
              <w:t>дапозитария</w:t>
            </w:r>
            <w:proofErr w:type="spellEnd"/>
            <w:r>
              <w:rPr>
                <w:sz w:val="16"/>
                <w:szCs w:val="16"/>
              </w:rPr>
              <w:t xml:space="preserve"> или регистратора</w:t>
            </w: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организатора торговли</w:t>
            </w:r>
            <w:proofErr w:type="gramStart"/>
            <w:r w:rsidRPr="00DD3B29">
              <w:rPr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1144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  <w:r w:rsidRPr="00DD3B2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036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размещения (</w:t>
            </w:r>
            <w:proofErr w:type="spellStart"/>
            <w:r>
              <w:rPr>
                <w:sz w:val="16"/>
                <w:szCs w:val="16"/>
              </w:rPr>
              <w:t>доразмещения</w:t>
            </w:r>
            <w:proofErr w:type="spellEnd"/>
            <w:r>
              <w:rPr>
                <w:sz w:val="16"/>
                <w:szCs w:val="16"/>
              </w:rPr>
              <w:t>) ценных бумаг</w:t>
            </w:r>
          </w:p>
        </w:tc>
        <w:tc>
          <w:tcPr>
            <w:tcW w:w="90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размещения ценных бумаг (по номинальной стоимости) (руб.)</w:t>
            </w:r>
            <w:r w:rsidRPr="00DD3B29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Установленная дата выплаты купонного дохода по каждому купонному периоду</w:t>
            </w:r>
          </w:p>
        </w:tc>
      </w:tr>
      <w:tr w:rsidR="00DD3B29" w:rsidRPr="00F94A8B" w:rsidTr="00AF6FFF">
        <w:tc>
          <w:tcPr>
            <w:tcW w:w="107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4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36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D3B29" w:rsidRPr="00F94A8B" w:rsidTr="00AF6FFF">
        <w:tc>
          <w:tcPr>
            <w:tcW w:w="107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2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</w:tr>
      <w:tr w:rsidR="00DD3B29" w:rsidRPr="00F94A8B" w:rsidTr="00AF6FFF">
        <w:tc>
          <w:tcPr>
            <w:tcW w:w="107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17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0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9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8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2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44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6" w:type="dxa"/>
          </w:tcPr>
          <w:p w:rsidR="00DD3B29" w:rsidRPr="00F94A8B" w:rsidRDefault="00DD3B29" w:rsidP="00DD3B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DD3B29" w:rsidRPr="00F94A8B" w:rsidTr="00AF6FFF">
        <w:tc>
          <w:tcPr>
            <w:tcW w:w="1071" w:type="dxa"/>
          </w:tcPr>
          <w:p w:rsidR="00DD3B29" w:rsidRPr="00F94A8B" w:rsidRDefault="00AF6FFF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ценные бумаги, номинальная стоимость которых указана в иностранно</w:t>
            </w:r>
            <w:r>
              <w:rPr>
                <w:sz w:val="16"/>
                <w:szCs w:val="16"/>
              </w:rPr>
              <w:lastRenderedPageBreak/>
              <w:t>й валюте</w:t>
            </w:r>
          </w:p>
        </w:tc>
        <w:tc>
          <w:tcPr>
            <w:tcW w:w="112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</w:tr>
      <w:tr w:rsidR="00AF6FFF" w:rsidRPr="00F94A8B" w:rsidTr="00AF6FFF">
        <w:tc>
          <w:tcPr>
            <w:tcW w:w="1071" w:type="dxa"/>
          </w:tcPr>
          <w:p w:rsidR="00AF6FFF" w:rsidRPr="00F94A8B" w:rsidRDefault="00AF6FFF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23" w:type="dxa"/>
          </w:tcPr>
          <w:p w:rsidR="00AF6FFF" w:rsidRPr="00F94A8B" w:rsidRDefault="00AF6FFF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17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43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0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1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29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8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4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1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F6FFF" w:rsidRPr="00F94A8B" w:rsidTr="00AF6FFF">
        <w:tc>
          <w:tcPr>
            <w:tcW w:w="1071" w:type="dxa"/>
          </w:tcPr>
          <w:p w:rsidR="00AF6FFF" w:rsidRPr="00F94A8B" w:rsidRDefault="00AF6FFF" w:rsidP="00F9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23" w:type="dxa"/>
          </w:tcPr>
          <w:p w:rsidR="00AF6FFF" w:rsidRPr="00F94A8B" w:rsidRDefault="00AF6FFF" w:rsidP="00F94A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17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3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0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1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9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8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2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44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6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1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1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DD3B29" w:rsidRPr="00F94A8B" w:rsidTr="00AF6FFF">
        <w:tc>
          <w:tcPr>
            <w:tcW w:w="107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DD3B29" w:rsidRPr="00F94A8B" w:rsidRDefault="00DD3B29" w:rsidP="00F94A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4A8B" w:rsidRDefault="00F94A8B" w:rsidP="00F94A8B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865"/>
        <w:gridCol w:w="889"/>
        <w:gridCol w:w="911"/>
        <w:gridCol w:w="945"/>
        <w:gridCol w:w="958"/>
        <w:gridCol w:w="1104"/>
        <w:gridCol w:w="625"/>
        <w:gridCol w:w="941"/>
        <w:gridCol w:w="1036"/>
        <w:gridCol w:w="1036"/>
        <w:gridCol w:w="911"/>
        <w:gridCol w:w="932"/>
        <w:gridCol w:w="1037"/>
        <w:gridCol w:w="1037"/>
        <w:gridCol w:w="1037"/>
        <w:gridCol w:w="1111"/>
        <w:gridCol w:w="1111"/>
      </w:tblGrid>
      <w:tr w:rsidR="006C33CB" w:rsidRPr="00F94A8B" w:rsidTr="006C33CB">
        <w:tc>
          <w:tcPr>
            <w:tcW w:w="86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Процентная ставка купонного дохода </w:t>
            </w:r>
            <w:r w:rsidRPr="00AF6FFF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889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купонного дохода, подлежащая выплате (руб.)</w:t>
            </w:r>
            <w:r w:rsidRPr="00AF6FF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11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дата выплаты купонного дохода</w:t>
            </w:r>
          </w:p>
        </w:tc>
        <w:tc>
          <w:tcPr>
            <w:tcW w:w="94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958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дисконта, определенная при размещении (руб.)</w:t>
            </w:r>
            <w:r w:rsidRPr="00AF6FFF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04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дисконта при погашении (выкупе</w:t>
            </w:r>
            <w:proofErr w:type="gramStart"/>
            <w:r>
              <w:rPr>
                <w:sz w:val="16"/>
                <w:szCs w:val="16"/>
              </w:rPr>
              <w:t>)ц</w:t>
            </w:r>
            <w:proofErr w:type="gramEnd"/>
            <w:r>
              <w:rPr>
                <w:sz w:val="16"/>
                <w:szCs w:val="16"/>
              </w:rPr>
              <w:t>енных бумаг (руб.)</w:t>
            </w:r>
          </w:p>
        </w:tc>
        <w:tc>
          <w:tcPr>
            <w:tcW w:w="62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выкупа ценных бумаг</w:t>
            </w:r>
          </w:p>
        </w:tc>
        <w:tc>
          <w:tcPr>
            <w:tcW w:w="941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выкупа ценных бумаг по номинальной стоимости (руб.)</w:t>
            </w:r>
          </w:p>
        </w:tc>
        <w:tc>
          <w:tcPr>
            <w:tcW w:w="1036" w:type="dxa"/>
          </w:tcPr>
          <w:p w:rsidR="00AF6FFF" w:rsidRPr="00F94A8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Установленная дата погашения </w:t>
            </w:r>
            <w:proofErr w:type="gramStart"/>
            <w:r>
              <w:rPr>
                <w:sz w:val="16"/>
                <w:szCs w:val="16"/>
              </w:rPr>
              <w:t>ценных</w:t>
            </w:r>
            <w:proofErr w:type="gramEnd"/>
            <w:r>
              <w:rPr>
                <w:sz w:val="16"/>
                <w:szCs w:val="16"/>
              </w:rPr>
              <w:t xml:space="preserve"> бумаг</w:t>
            </w:r>
            <w:r w:rsidRPr="006C33CB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036" w:type="dxa"/>
          </w:tcPr>
          <w:p w:rsidR="00AF6FFF" w:rsidRPr="00F94A8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номинальной стоимости ценных бумаг, подлежащая выплате в установленные даты (руб.)</w:t>
            </w:r>
            <w:r w:rsidRPr="006C33CB">
              <w:rPr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911" w:type="dxa"/>
          </w:tcPr>
          <w:p w:rsidR="00AF6FFF" w:rsidRPr="00F94A8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Фактическая дата погашения </w:t>
            </w:r>
            <w:proofErr w:type="gramStart"/>
            <w:r>
              <w:rPr>
                <w:sz w:val="16"/>
                <w:szCs w:val="16"/>
              </w:rPr>
              <w:t>ценных</w:t>
            </w:r>
            <w:proofErr w:type="gramEnd"/>
            <w:r>
              <w:rPr>
                <w:sz w:val="16"/>
                <w:szCs w:val="16"/>
              </w:rPr>
              <w:t xml:space="preserve"> бумаг</w:t>
            </w:r>
            <w:r w:rsidRPr="006C33CB">
              <w:rPr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932" w:type="dxa"/>
          </w:tcPr>
          <w:p w:rsidR="00AF6FFF" w:rsidRPr="00F94A8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объем погашения ценных бумаг (руб.)</w:t>
            </w:r>
            <w:r w:rsidRPr="006C33CB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37" w:type="dxa"/>
          </w:tcPr>
          <w:p w:rsidR="00AF6FFF" w:rsidRPr="00F94A8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037" w:type="dxa"/>
          </w:tcPr>
          <w:p w:rsidR="00AF6FFF" w:rsidRPr="00F94A8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037" w:type="dxa"/>
          </w:tcPr>
          <w:p w:rsidR="00AF6FFF" w:rsidRPr="00F94A8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 по исполнению обязательств по ценным бумагам (руб.)</w:t>
            </w:r>
            <w:r w:rsidRPr="006C33CB">
              <w:rPr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1111" w:type="dxa"/>
          </w:tcPr>
          <w:p w:rsidR="00AF6FFF" w:rsidRPr="00F94A8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сумма долга по муниципальным ценным бумагам в валюте обязательства</w:t>
            </w:r>
          </w:p>
        </w:tc>
        <w:tc>
          <w:tcPr>
            <w:tcW w:w="1111" w:type="dxa"/>
          </w:tcPr>
          <w:p w:rsidR="00AF6FFF" w:rsidRPr="00F94A8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6C33CB" w:rsidRPr="00F94A8B" w:rsidTr="006C33CB">
        <w:tc>
          <w:tcPr>
            <w:tcW w:w="865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9" w:type="dxa"/>
          </w:tcPr>
          <w:p w:rsidR="00AF6FFF" w:rsidRPr="00F94A8B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11" w:type="dxa"/>
          </w:tcPr>
          <w:p w:rsidR="00AF6FFF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45" w:type="dxa"/>
          </w:tcPr>
          <w:p w:rsidR="00AF6FFF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58" w:type="dxa"/>
          </w:tcPr>
          <w:p w:rsidR="00AF6FFF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:rsidR="00AF6FFF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25" w:type="dxa"/>
          </w:tcPr>
          <w:p w:rsidR="00AF6FFF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</w:tcPr>
          <w:p w:rsidR="00AF6FFF" w:rsidRDefault="00AF6FFF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36" w:type="dxa"/>
          </w:tcPr>
          <w:p w:rsidR="00AF6FFF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36" w:type="dxa"/>
          </w:tcPr>
          <w:p w:rsidR="00AF6FFF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11" w:type="dxa"/>
          </w:tcPr>
          <w:p w:rsidR="00AF6FFF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32" w:type="dxa"/>
          </w:tcPr>
          <w:p w:rsidR="00AF6FFF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37" w:type="dxa"/>
          </w:tcPr>
          <w:p w:rsidR="00AF6FFF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37" w:type="dxa"/>
          </w:tcPr>
          <w:p w:rsidR="00AF6FFF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37" w:type="dxa"/>
          </w:tcPr>
          <w:p w:rsidR="00AF6FFF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11" w:type="dxa"/>
          </w:tcPr>
          <w:p w:rsidR="00AF6FFF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11" w:type="dxa"/>
          </w:tcPr>
          <w:p w:rsidR="00AF6FFF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6C33CB" w:rsidRPr="00F94A8B" w:rsidTr="006C33CB">
        <w:tc>
          <w:tcPr>
            <w:tcW w:w="86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</w:tr>
      <w:tr w:rsidR="006C33CB" w:rsidRPr="00F94A8B" w:rsidTr="006C33CB">
        <w:tc>
          <w:tcPr>
            <w:tcW w:w="86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2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</w:tr>
      <w:tr w:rsidR="006C33CB" w:rsidRPr="00F94A8B" w:rsidTr="006C33CB">
        <w:tc>
          <w:tcPr>
            <w:tcW w:w="86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</w:tr>
      <w:tr w:rsidR="006C33CB" w:rsidRPr="00F94A8B" w:rsidTr="006C33CB">
        <w:tc>
          <w:tcPr>
            <w:tcW w:w="86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2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</w:tr>
      <w:tr w:rsidR="006C33CB" w:rsidRPr="00F94A8B" w:rsidTr="006C33CB">
        <w:tc>
          <w:tcPr>
            <w:tcW w:w="86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89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4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4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6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32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1" w:type="dxa"/>
          </w:tcPr>
          <w:p w:rsidR="006C33CB" w:rsidRDefault="006C33CB" w:rsidP="00725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6FFF" w:rsidRDefault="007258AE" w:rsidP="007258A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Примечания</w:t>
      </w:r>
    </w:p>
    <w:p w:rsidR="007258AE" w:rsidRDefault="007258AE" w:rsidP="00932E46">
      <w:pPr>
        <w:ind w:firstLine="709"/>
        <w:jc w:val="both"/>
        <w:rPr>
          <w:sz w:val="22"/>
          <w:szCs w:val="22"/>
        </w:rPr>
      </w:pPr>
      <w:r w:rsidRPr="007258AE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Указывается государственный регистрационный номер, присвоенный эмитентом выпуску ценных бумаг субъекта Российской Федерации (</w:t>
      </w:r>
      <w:proofErr w:type="spellStart"/>
      <w:r>
        <w:rPr>
          <w:sz w:val="22"/>
          <w:szCs w:val="22"/>
        </w:rPr>
        <w:t>далее-ценные</w:t>
      </w:r>
      <w:proofErr w:type="spellEnd"/>
      <w:r>
        <w:rPr>
          <w:sz w:val="22"/>
          <w:szCs w:val="22"/>
        </w:rPr>
        <w:t xml:space="preserve"> бумаги) в соответст</w:t>
      </w:r>
      <w:r w:rsidR="00932E46">
        <w:rPr>
          <w:sz w:val="22"/>
          <w:szCs w:val="22"/>
        </w:rPr>
        <w:t>в</w:t>
      </w:r>
      <w:r>
        <w:rPr>
          <w:sz w:val="22"/>
          <w:szCs w:val="22"/>
        </w:rPr>
        <w:t>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</w:t>
      </w:r>
    </w:p>
    <w:p w:rsidR="00D07DD9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2</w:t>
      </w:r>
      <w:r>
        <w:rPr>
          <w:sz w:val="22"/>
          <w:szCs w:val="22"/>
          <w:lang w:eastAsia="ru-RU"/>
        </w:rPr>
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D07DD9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3</w:t>
      </w:r>
      <w:r>
        <w:rPr>
          <w:sz w:val="22"/>
          <w:szCs w:val="22"/>
          <w:lang w:eastAsia="ru-RU"/>
        </w:rPr>
        <w:t>Указывается регистрационный номер Условий эмиссии и обращения государственных ценных бумаг субъекта Российской Федерации.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4</w:t>
      </w:r>
      <w:r>
        <w:rPr>
          <w:sz w:val="22"/>
          <w:szCs w:val="22"/>
          <w:lang w:eastAsia="ru-RU"/>
        </w:rPr>
        <w:t xml:space="preserve">В </w:t>
      </w:r>
      <w:proofErr w:type="gramStart"/>
      <w:r>
        <w:rPr>
          <w:sz w:val="22"/>
          <w:szCs w:val="22"/>
          <w:lang w:eastAsia="ru-RU"/>
        </w:rPr>
        <w:t>случае</w:t>
      </w:r>
      <w:proofErr w:type="gramEnd"/>
      <w:r>
        <w:rPr>
          <w:sz w:val="22"/>
          <w:szCs w:val="22"/>
          <w:lang w:eastAsia="ru-RU"/>
        </w:rPr>
        <w:t xml:space="preserve"> осуществления одного или нескольких дополнительных выпусков ценных бумаг информация указывается по каждому из них.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5</w:t>
      </w:r>
      <w:r>
        <w:rPr>
          <w:sz w:val="22"/>
          <w:szCs w:val="22"/>
          <w:lang w:eastAsia="ru-RU"/>
        </w:rPr>
        <w:t>Указывается генеральный аген</w:t>
      </w:r>
      <w:proofErr w:type="gramStart"/>
      <w:r>
        <w:rPr>
          <w:sz w:val="22"/>
          <w:szCs w:val="22"/>
          <w:lang w:eastAsia="ru-RU"/>
        </w:rPr>
        <w:t>т(</w:t>
      </w:r>
      <w:proofErr w:type="gramEnd"/>
      <w:r>
        <w:rPr>
          <w:sz w:val="22"/>
          <w:szCs w:val="22"/>
          <w:lang w:eastAsia="ru-RU"/>
        </w:rPr>
        <w:t>-</w:t>
      </w:r>
      <w:proofErr w:type="spellStart"/>
      <w:r>
        <w:rPr>
          <w:sz w:val="22"/>
          <w:szCs w:val="22"/>
          <w:lang w:eastAsia="ru-RU"/>
        </w:rPr>
        <w:t>ы</w:t>
      </w:r>
      <w:proofErr w:type="spellEnd"/>
      <w:r>
        <w:rPr>
          <w:sz w:val="22"/>
          <w:szCs w:val="22"/>
          <w:lang w:eastAsia="ru-RU"/>
        </w:rPr>
        <w:t>), оказывающий(-</w:t>
      </w:r>
      <w:proofErr w:type="spellStart"/>
      <w:r>
        <w:rPr>
          <w:sz w:val="22"/>
          <w:szCs w:val="22"/>
          <w:lang w:eastAsia="ru-RU"/>
        </w:rPr>
        <w:t>ие</w:t>
      </w:r>
      <w:proofErr w:type="spellEnd"/>
      <w:r>
        <w:rPr>
          <w:sz w:val="22"/>
          <w:szCs w:val="22"/>
          <w:lang w:eastAsia="ru-RU"/>
        </w:rPr>
        <w:t>) услуги по размещению ценных бумаг.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6</w:t>
      </w:r>
      <w:r>
        <w:rPr>
          <w:sz w:val="22"/>
          <w:szCs w:val="22"/>
          <w:lang w:eastAsia="ru-RU"/>
        </w:rPr>
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7</w:t>
      </w:r>
      <w:r>
        <w:rPr>
          <w:sz w:val="22"/>
          <w:szCs w:val="22"/>
          <w:lang w:eastAsia="ru-RU"/>
        </w:rPr>
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8</w:t>
      </w:r>
      <w:r>
        <w:rPr>
          <w:sz w:val="22"/>
          <w:szCs w:val="22"/>
          <w:lang w:eastAsia="ru-RU"/>
        </w:rPr>
        <w:t>Указывается объем размещения (</w:t>
      </w:r>
      <w:proofErr w:type="spellStart"/>
      <w:r>
        <w:rPr>
          <w:sz w:val="22"/>
          <w:szCs w:val="22"/>
          <w:lang w:eastAsia="ru-RU"/>
        </w:rPr>
        <w:t>доразмещения</w:t>
      </w:r>
      <w:proofErr w:type="spellEnd"/>
      <w:r>
        <w:rPr>
          <w:sz w:val="22"/>
          <w:szCs w:val="22"/>
          <w:lang w:eastAsia="ru-RU"/>
        </w:rPr>
        <w:t xml:space="preserve">) ценных бумаг в дату, указанную в </w:t>
      </w:r>
      <w:hyperlink r:id="rId10" w:history="1">
        <w:r>
          <w:rPr>
            <w:color w:val="0000FF"/>
            <w:sz w:val="22"/>
            <w:szCs w:val="22"/>
            <w:lang w:eastAsia="ru-RU"/>
          </w:rPr>
          <w:t>графе 15</w:t>
        </w:r>
      </w:hyperlink>
      <w:r>
        <w:rPr>
          <w:sz w:val="22"/>
          <w:szCs w:val="22"/>
          <w:lang w:eastAsia="ru-RU"/>
        </w:rPr>
        <w:t>, без нарастающего итога.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9</w:t>
      </w:r>
      <w:r>
        <w:rPr>
          <w:sz w:val="22"/>
          <w:szCs w:val="22"/>
          <w:lang w:eastAsia="ru-RU"/>
        </w:rPr>
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облигаций;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периода;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для облигаций с переменным купонным доходом - процентная ставка купонного дохода за первый купонный период.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lastRenderedPageBreak/>
        <w:t>1</w:t>
      </w:r>
      <w:r w:rsidR="00D07DD9" w:rsidRPr="00D07DD9">
        <w:rPr>
          <w:sz w:val="22"/>
          <w:szCs w:val="22"/>
          <w:vertAlign w:val="superscript"/>
          <w:lang w:eastAsia="ru-RU"/>
        </w:rPr>
        <w:t>0</w:t>
      </w:r>
      <w:r>
        <w:rPr>
          <w:sz w:val="22"/>
          <w:szCs w:val="22"/>
          <w:lang w:eastAsia="ru-RU"/>
        </w:rPr>
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11</w:t>
      </w:r>
      <w:r>
        <w:rPr>
          <w:sz w:val="22"/>
          <w:szCs w:val="22"/>
          <w:lang w:eastAsia="ru-RU"/>
        </w:rPr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12</w:t>
      </w:r>
      <w:r>
        <w:rPr>
          <w:sz w:val="22"/>
          <w:szCs w:val="22"/>
          <w:lang w:eastAsia="ru-RU"/>
        </w:rPr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>
        <w:rPr>
          <w:sz w:val="22"/>
          <w:szCs w:val="22"/>
          <w:lang w:eastAsia="ru-RU"/>
        </w:rPr>
        <w:t>я(</w:t>
      </w:r>
      <w:proofErr w:type="gramEnd"/>
      <w:r>
        <w:rPr>
          <w:sz w:val="22"/>
          <w:szCs w:val="22"/>
          <w:lang w:eastAsia="ru-RU"/>
        </w:rPr>
        <w:t>-</w:t>
      </w:r>
      <w:proofErr w:type="spellStart"/>
      <w:r>
        <w:rPr>
          <w:sz w:val="22"/>
          <w:szCs w:val="22"/>
          <w:lang w:eastAsia="ru-RU"/>
        </w:rPr>
        <w:t>ые</w:t>
      </w:r>
      <w:proofErr w:type="spellEnd"/>
      <w:r>
        <w:rPr>
          <w:sz w:val="22"/>
          <w:szCs w:val="22"/>
          <w:lang w:eastAsia="ru-RU"/>
        </w:rPr>
        <w:t>) решением о выпуске (дополнительном выпуске) ценных бумаг.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13</w:t>
      </w:r>
      <w:r>
        <w:rPr>
          <w:sz w:val="22"/>
          <w:szCs w:val="22"/>
          <w:lang w:eastAsia="ru-RU"/>
        </w:rP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>
        <w:rPr>
          <w:sz w:val="22"/>
          <w:szCs w:val="22"/>
          <w:lang w:eastAsia="ru-RU"/>
        </w:rPr>
        <w:t>я(</w:t>
      </w:r>
      <w:proofErr w:type="gramEnd"/>
      <w:r>
        <w:rPr>
          <w:sz w:val="22"/>
          <w:szCs w:val="22"/>
          <w:lang w:eastAsia="ru-RU"/>
        </w:rPr>
        <w:t>-</w:t>
      </w:r>
      <w:proofErr w:type="spellStart"/>
      <w:r>
        <w:rPr>
          <w:sz w:val="22"/>
          <w:szCs w:val="22"/>
          <w:lang w:eastAsia="ru-RU"/>
        </w:rPr>
        <w:t>ые</w:t>
      </w:r>
      <w:proofErr w:type="spellEnd"/>
      <w:r>
        <w:rPr>
          <w:sz w:val="22"/>
          <w:szCs w:val="22"/>
          <w:lang w:eastAsia="ru-RU"/>
        </w:rPr>
        <w:t>) в установленную(-</w:t>
      </w:r>
      <w:proofErr w:type="spellStart"/>
      <w:r>
        <w:rPr>
          <w:sz w:val="22"/>
          <w:szCs w:val="22"/>
          <w:lang w:eastAsia="ru-RU"/>
        </w:rPr>
        <w:t>ые</w:t>
      </w:r>
      <w:proofErr w:type="spellEnd"/>
      <w:r>
        <w:rPr>
          <w:sz w:val="22"/>
          <w:szCs w:val="22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указанную(-</w:t>
      </w:r>
      <w:proofErr w:type="spellStart"/>
      <w:r>
        <w:rPr>
          <w:sz w:val="22"/>
          <w:szCs w:val="22"/>
          <w:lang w:eastAsia="ru-RU"/>
        </w:rPr>
        <w:t>ые</w:t>
      </w:r>
      <w:proofErr w:type="spellEnd"/>
      <w:r>
        <w:rPr>
          <w:sz w:val="22"/>
          <w:szCs w:val="22"/>
          <w:lang w:eastAsia="ru-RU"/>
        </w:rPr>
        <w:t xml:space="preserve">) в </w:t>
      </w:r>
      <w:hyperlink r:id="rId11" w:history="1">
        <w:r>
          <w:rPr>
            <w:color w:val="0000FF"/>
            <w:sz w:val="22"/>
            <w:szCs w:val="22"/>
            <w:lang w:eastAsia="ru-RU"/>
          </w:rPr>
          <w:t>графе 26</w:t>
        </w:r>
      </w:hyperlink>
      <w:r>
        <w:rPr>
          <w:sz w:val="22"/>
          <w:szCs w:val="22"/>
          <w:lang w:eastAsia="ru-RU"/>
        </w:rPr>
        <w:t>, без нарастающего итога.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14</w:t>
      </w:r>
      <w:r>
        <w:rPr>
          <w:sz w:val="22"/>
          <w:szCs w:val="22"/>
          <w:lang w:eastAsia="ru-RU"/>
        </w:rPr>
        <w:t>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15</w:t>
      </w:r>
      <w:r>
        <w:rPr>
          <w:sz w:val="22"/>
          <w:szCs w:val="22"/>
          <w:lang w:eastAsia="ru-RU"/>
        </w:rPr>
        <w:t xml:space="preserve">Указывается фактический объем погашения ценных бумаг или объем частичного погашения ценных бумаг с амортизацией долга, в даты, указанные в </w:t>
      </w:r>
      <w:hyperlink r:id="rId12" w:history="1">
        <w:r>
          <w:rPr>
            <w:color w:val="0000FF"/>
            <w:sz w:val="22"/>
            <w:szCs w:val="22"/>
            <w:lang w:eastAsia="ru-RU"/>
          </w:rPr>
          <w:t>графе 28</w:t>
        </w:r>
      </w:hyperlink>
      <w:r>
        <w:rPr>
          <w:sz w:val="22"/>
          <w:szCs w:val="22"/>
          <w:lang w:eastAsia="ru-RU"/>
        </w:rPr>
        <w:t>, без нарастающего итога.</w:t>
      </w:r>
    </w:p>
    <w:p w:rsidR="007258AE" w:rsidRDefault="007258AE" w:rsidP="00932E4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vertAlign w:val="superscript"/>
          <w:lang w:eastAsia="ru-RU"/>
        </w:rPr>
        <w:t>16</w:t>
      </w:r>
      <w:r>
        <w:rPr>
          <w:sz w:val="22"/>
          <w:szCs w:val="22"/>
          <w:lang w:eastAsia="ru-RU"/>
        </w:rP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932E46" w:rsidRDefault="00932E46" w:rsidP="00D07DD9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</w:p>
    <w:p w:rsidR="00D07DD9" w:rsidRPr="00D07DD9" w:rsidRDefault="00D07DD9" w:rsidP="00D07DD9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D07DD9">
        <w:rPr>
          <w:sz w:val="22"/>
          <w:szCs w:val="22"/>
          <w:lang w:eastAsia="ru-RU"/>
        </w:rPr>
        <w:t xml:space="preserve">II. Кредиты, привлеченные </w:t>
      </w:r>
      <w:r>
        <w:rPr>
          <w:sz w:val="22"/>
          <w:szCs w:val="22"/>
          <w:lang w:eastAsia="ru-RU"/>
        </w:rPr>
        <w:t>муниципальным образованием «</w:t>
      </w:r>
      <w:proofErr w:type="spellStart"/>
      <w:r>
        <w:rPr>
          <w:sz w:val="22"/>
          <w:szCs w:val="22"/>
          <w:lang w:eastAsia="ru-RU"/>
        </w:rPr>
        <w:t>Сальское</w:t>
      </w:r>
      <w:proofErr w:type="spellEnd"/>
      <w:r>
        <w:rPr>
          <w:sz w:val="22"/>
          <w:szCs w:val="22"/>
          <w:lang w:eastAsia="ru-RU"/>
        </w:rPr>
        <w:t xml:space="preserve"> городское поселение»</w:t>
      </w:r>
      <w:r w:rsidRPr="00D07DD9">
        <w:rPr>
          <w:sz w:val="22"/>
          <w:szCs w:val="22"/>
          <w:lang w:eastAsia="ru-RU"/>
        </w:rPr>
        <w:t xml:space="preserve"> от </w:t>
      </w:r>
      <w:proofErr w:type="gramStart"/>
      <w:r w:rsidRPr="00D07DD9">
        <w:rPr>
          <w:sz w:val="22"/>
          <w:szCs w:val="22"/>
          <w:lang w:eastAsia="ru-RU"/>
        </w:rPr>
        <w:t>кредитных</w:t>
      </w:r>
      <w:proofErr w:type="gramEnd"/>
    </w:p>
    <w:p w:rsidR="00D07DD9" w:rsidRPr="00D07DD9" w:rsidRDefault="00D07DD9" w:rsidP="00D07DD9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D07DD9">
        <w:rPr>
          <w:sz w:val="22"/>
          <w:szCs w:val="22"/>
          <w:lang w:eastAsia="ru-RU"/>
        </w:rPr>
        <w:t>организаций, иностранных банков и международных финансовых</w:t>
      </w:r>
    </w:p>
    <w:p w:rsidR="00D07DD9" w:rsidRPr="00D07DD9" w:rsidRDefault="00D07DD9" w:rsidP="00D07DD9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D07DD9">
        <w:rPr>
          <w:sz w:val="22"/>
          <w:szCs w:val="22"/>
          <w:lang w:eastAsia="ru-RU"/>
        </w:rPr>
        <w:t>организаций</w:t>
      </w:r>
    </w:p>
    <w:tbl>
      <w:tblPr>
        <w:tblW w:w="15972" w:type="dxa"/>
        <w:tblInd w:w="91" w:type="dxa"/>
        <w:tblLayout w:type="fixed"/>
        <w:tblCellMar>
          <w:top w:w="102" w:type="dxa"/>
          <w:bottom w:w="102" w:type="dxa"/>
        </w:tblCellMar>
        <w:tblLook w:val="04A0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D07DD9" w:rsidRPr="00D07DD9" w:rsidTr="00D07DD9">
        <w:trPr>
          <w:trHeight w:val="28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C9679C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w:anchor="RANGE!Par160" w:history="1">
              <w:r w:rsidR="00D07DD9" w:rsidRPr="00D07DD9">
                <w:rPr>
                  <w:sz w:val="16"/>
                  <w:szCs w:val="16"/>
                  <w:lang w:eastAsia="ru-RU"/>
                </w:rPr>
                <w:t>Наименование документа, на основании которого возникло долговое обязательство &lt;1&gt;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C9679C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w:anchor="RANGE!Par161" w:history="1">
              <w:r w:rsidR="00D07DD9" w:rsidRPr="00D07DD9">
                <w:rPr>
                  <w:sz w:val="16"/>
                  <w:szCs w:val="16"/>
                  <w:lang w:eastAsia="ru-RU"/>
                </w:rPr>
                <w:t>Дата, номер документа, номер транша &lt;2&gt;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C9679C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w:anchor="RANGE!Par162" w:history="1">
              <w:r w:rsidR="00D07DD9" w:rsidRPr="00D07DD9">
                <w:rPr>
                  <w:sz w:val="16"/>
                  <w:szCs w:val="16"/>
                  <w:lang w:eastAsia="ru-RU"/>
                </w:rPr>
                <w:t>Дата, номер договор</w:t>
              </w:r>
              <w:proofErr w:type="gramStart"/>
              <w:r w:rsidR="00D07DD9" w:rsidRPr="00D07DD9">
                <w:rPr>
                  <w:sz w:val="16"/>
                  <w:szCs w:val="16"/>
                  <w:lang w:eastAsia="ru-RU"/>
                </w:rPr>
                <w:t>а(</w:t>
              </w:r>
              <w:proofErr w:type="gramEnd"/>
              <w:r w:rsidR="00D07DD9" w:rsidRPr="00D07DD9">
                <w:rPr>
                  <w:sz w:val="16"/>
                  <w:szCs w:val="16"/>
                  <w:lang w:eastAsia="ru-RU"/>
                </w:rPr>
                <w:t>-</w:t>
              </w:r>
              <w:proofErr w:type="spellStart"/>
              <w:r w:rsidR="00D07DD9" w:rsidRPr="00D07DD9">
                <w:rPr>
                  <w:sz w:val="16"/>
                  <w:szCs w:val="16"/>
                  <w:lang w:eastAsia="ru-RU"/>
                </w:rPr>
                <w:t>ов</w:t>
              </w:r>
              <w:proofErr w:type="spellEnd"/>
              <w:r w:rsidR="00D07DD9" w:rsidRPr="00D07DD9">
                <w:rPr>
                  <w:sz w:val="16"/>
                  <w:szCs w:val="16"/>
                  <w:lang w:eastAsia="ru-RU"/>
                </w:rPr>
                <w:t>)/соглашения(-</w:t>
              </w:r>
              <w:proofErr w:type="spellStart"/>
              <w:r w:rsidR="00D07DD9" w:rsidRPr="00D07DD9">
                <w:rPr>
                  <w:sz w:val="16"/>
                  <w:szCs w:val="16"/>
                  <w:lang w:eastAsia="ru-RU"/>
                </w:rPr>
                <w:t>й</w:t>
              </w:r>
              <w:proofErr w:type="spellEnd"/>
              <w:r w:rsidR="00D07DD9" w:rsidRPr="00D07DD9">
                <w:rPr>
                  <w:sz w:val="16"/>
                  <w:szCs w:val="16"/>
                  <w:lang w:eastAsia="ru-RU"/>
                </w:rPr>
                <w:t>), утратившего(-их) силу в связи с заключением нового договора/соглашения &lt;3&gt;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C9679C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w:anchor="RANGE!Par163" w:history="1">
              <w:r w:rsidR="00D07DD9" w:rsidRPr="00D07DD9">
                <w:rPr>
                  <w:sz w:val="16"/>
                  <w:szCs w:val="16"/>
                  <w:lang w:eastAsia="ru-RU"/>
                </w:rPr>
                <w:t>Дата, номер изменений в договор/соглашение &lt;4&gt;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C9679C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w:anchor="RANGE!Par164" w:history="1">
              <w:r w:rsidR="00D07DD9" w:rsidRPr="00D07DD9">
                <w:rPr>
                  <w:sz w:val="16"/>
                  <w:szCs w:val="16"/>
                  <w:lang w:eastAsia="ru-RU"/>
                </w:rPr>
                <w:t>Наименование кредитора &lt;5&gt;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C9679C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w:anchor="RANGE!Par165" w:history="1">
              <w:r w:rsidR="00D07DD9" w:rsidRPr="00D07DD9">
                <w:rPr>
                  <w:sz w:val="16"/>
                  <w:szCs w:val="16"/>
                  <w:lang w:eastAsia="ru-RU"/>
                </w:rPr>
                <w:t>Дата получения кредита &lt;6&gt;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 xml:space="preserve">Процентная ставка (% </w:t>
            </w:r>
            <w:proofErr w:type="gramStart"/>
            <w:r w:rsidRPr="00D07DD9">
              <w:rPr>
                <w:sz w:val="16"/>
                <w:szCs w:val="16"/>
                <w:lang w:eastAsia="ru-RU"/>
              </w:rPr>
              <w:t>годовых</w:t>
            </w:r>
            <w:proofErr w:type="gramEnd"/>
            <w:r w:rsidRPr="00D07DD9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Установленные даты выплаты процентных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Сумма процентных платежей, подлежащих выплате (руб.)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Фактическая дата выплаты процентных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Фактическая сумма выплаты процентных платежей (руб.)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Дата погашения кредита, установленная договором/соглашением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Сумма погашения кредита, подлежащая выплате в даты, установленные договором/соглашением (руб.)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Фактическая дата погашения кредита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Фактический объем погашения кредита (руб.)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Объем основного долга по кредиту в валюте обязательства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C9679C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w:anchor="RANGE!Par166" w:history="1">
              <w:r w:rsidR="00D07DD9" w:rsidRPr="00D07DD9">
                <w:rPr>
                  <w:sz w:val="16"/>
                  <w:szCs w:val="16"/>
                  <w:lang w:eastAsia="ru-RU"/>
                </w:rPr>
                <w:t>Объем основного долга по кредиту (руб.) &lt;7&gt;</w:t>
              </w:r>
            </w:hyperlink>
          </w:p>
        </w:tc>
      </w:tr>
      <w:tr w:rsidR="00D07DD9" w:rsidRPr="00D07DD9" w:rsidTr="00D07DD9">
        <w:trPr>
          <w:trHeight w:val="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D07DD9" w:rsidRPr="00D07DD9" w:rsidTr="00D07DD9">
        <w:trPr>
          <w:trHeight w:val="12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lastRenderedPageBreak/>
              <w:t>Кредиты в валюте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DD9" w:rsidRPr="00D07DD9" w:rsidTr="00D07DD9">
        <w:trPr>
          <w:trHeight w:val="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DD9" w:rsidRPr="00D07DD9" w:rsidTr="00D07DD9">
        <w:trPr>
          <w:trHeight w:val="6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Кредиты в иностранной валюте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DD9" w:rsidRPr="00D07DD9" w:rsidTr="00D07DD9">
        <w:trPr>
          <w:trHeight w:val="3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DD9" w:rsidRPr="00D07DD9" w:rsidTr="00D07DD9">
        <w:trPr>
          <w:trHeight w:val="3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D9" w:rsidRPr="00D07DD9" w:rsidRDefault="00D07DD9" w:rsidP="00D07DD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D07DD9" w:rsidRPr="00D07DD9" w:rsidRDefault="00D07DD9" w:rsidP="00D07DD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D07DD9" w:rsidRPr="00D07DD9" w:rsidRDefault="00D07DD9" w:rsidP="00D07DD9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D07DD9">
        <w:rPr>
          <w:sz w:val="22"/>
          <w:szCs w:val="22"/>
          <w:lang w:eastAsia="ru-RU"/>
        </w:rPr>
        <w:t>Примечания.</w:t>
      </w:r>
    </w:p>
    <w:p w:rsidR="00D07DD9" w:rsidRPr="00D07DD9" w:rsidRDefault="00D07DD9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bookmarkStart w:id="0" w:name="Par160"/>
      <w:bookmarkEnd w:id="0"/>
      <w:r w:rsidRPr="00D07DD9">
        <w:rPr>
          <w:sz w:val="22"/>
          <w:szCs w:val="22"/>
          <w:lang w:eastAsia="ru-RU"/>
        </w:rPr>
        <w:t>&lt;1</w:t>
      </w:r>
      <w:proofErr w:type="gramStart"/>
      <w:r w:rsidRPr="00D07DD9">
        <w:rPr>
          <w:sz w:val="22"/>
          <w:szCs w:val="22"/>
          <w:lang w:eastAsia="ru-RU"/>
        </w:rPr>
        <w:t>&gt; У</w:t>
      </w:r>
      <w:proofErr w:type="gramEnd"/>
      <w:r w:rsidRPr="00D07DD9">
        <w:rPr>
          <w:sz w:val="22"/>
          <w:szCs w:val="22"/>
          <w:lang w:eastAsia="ru-RU"/>
        </w:rPr>
        <w:t xml:space="preserve">казывается наименование документа, на основании которого возникло долговое обязательство: кредитный договор/соглашение или договор/соглашение об открытии кредитной линии (далее - кредитный договор), договор/соглашение о реструктуризации обязательств по ранее предоставленному </w:t>
      </w:r>
      <w:r>
        <w:rPr>
          <w:sz w:val="22"/>
          <w:szCs w:val="22"/>
          <w:lang w:eastAsia="ru-RU"/>
        </w:rPr>
        <w:t>муниципальному образованию «</w:t>
      </w:r>
      <w:proofErr w:type="spellStart"/>
      <w:r>
        <w:rPr>
          <w:sz w:val="22"/>
          <w:szCs w:val="22"/>
          <w:lang w:eastAsia="ru-RU"/>
        </w:rPr>
        <w:t>Сальское</w:t>
      </w:r>
      <w:proofErr w:type="spellEnd"/>
      <w:r>
        <w:rPr>
          <w:sz w:val="22"/>
          <w:szCs w:val="22"/>
          <w:lang w:eastAsia="ru-RU"/>
        </w:rPr>
        <w:t xml:space="preserve"> городское поселение» </w:t>
      </w:r>
      <w:r w:rsidRPr="00D07DD9">
        <w:rPr>
          <w:sz w:val="22"/>
          <w:szCs w:val="22"/>
          <w:lang w:eastAsia="ru-RU"/>
        </w:rPr>
        <w:t xml:space="preserve">кредиту (далее - договор о реструктуризации), мировое соглашение, устанавливающее условие урегулирования задолженности по ранее предоставленному </w:t>
      </w:r>
      <w:r>
        <w:rPr>
          <w:sz w:val="22"/>
          <w:szCs w:val="22"/>
          <w:lang w:eastAsia="ru-RU"/>
        </w:rPr>
        <w:t>муниципальному образованию «</w:t>
      </w:r>
      <w:proofErr w:type="spellStart"/>
      <w:r>
        <w:rPr>
          <w:sz w:val="22"/>
          <w:szCs w:val="22"/>
          <w:lang w:eastAsia="ru-RU"/>
        </w:rPr>
        <w:t>Сальское</w:t>
      </w:r>
      <w:proofErr w:type="spellEnd"/>
      <w:r>
        <w:rPr>
          <w:sz w:val="22"/>
          <w:szCs w:val="22"/>
          <w:lang w:eastAsia="ru-RU"/>
        </w:rPr>
        <w:t xml:space="preserve"> городское поселение» </w:t>
      </w:r>
      <w:r w:rsidRPr="00D07DD9">
        <w:rPr>
          <w:sz w:val="22"/>
          <w:szCs w:val="22"/>
          <w:lang w:eastAsia="ru-RU"/>
        </w:rPr>
        <w:t>кредиту, в результате заключения которого кредитный договор утратил силу.</w:t>
      </w:r>
    </w:p>
    <w:p w:rsidR="00D07DD9" w:rsidRPr="00D07DD9" w:rsidRDefault="00D07DD9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bookmarkStart w:id="1" w:name="Par161"/>
      <w:bookmarkEnd w:id="1"/>
      <w:r w:rsidRPr="00D07DD9">
        <w:rPr>
          <w:sz w:val="22"/>
          <w:szCs w:val="22"/>
          <w:lang w:eastAsia="ru-RU"/>
        </w:rPr>
        <w:t>&lt;2</w:t>
      </w:r>
      <w:proofErr w:type="gramStart"/>
      <w:r w:rsidRPr="00D07DD9">
        <w:rPr>
          <w:sz w:val="22"/>
          <w:szCs w:val="22"/>
          <w:lang w:eastAsia="ru-RU"/>
        </w:rPr>
        <w:t>&gt; У</w:t>
      </w:r>
      <w:proofErr w:type="gramEnd"/>
      <w:r w:rsidRPr="00D07DD9">
        <w:rPr>
          <w:sz w:val="22"/>
          <w:szCs w:val="22"/>
          <w:lang w:eastAsia="ru-RU"/>
        </w:rPr>
        <w:t xml:space="preserve">казывается дата и номер договора/соглашения, указанного в </w:t>
      </w:r>
      <w:hyperlink w:anchor="Par5" w:history="1">
        <w:r w:rsidRPr="00D07DD9">
          <w:rPr>
            <w:color w:val="0000FF"/>
            <w:sz w:val="22"/>
            <w:szCs w:val="22"/>
            <w:lang w:eastAsia="ru-RU"/>
          </w:rPr>
          <w:t>графе 2</w:t>
        </w:r>
      </w:hyperlink>
      <w:r w:rsidRPr="00D07DD9">
        <w:rPr>
          <w:sz w:val="22"/>
          <w:szCs w:val="22"/>
          <w:lang w:eastAsia="ru-RU"/>
        </w:rPr>
        <w:t>, с указанием в том числе порядкового номера транша (части предоставления средств) при его наличии.</w:t>
      </w:r>
    </w:p>
    <w:p w:rsidR="00D07DD9" w:rsidRPr="00D07DD9" w:rsidRDefault="00D07DD9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bookmarkStart w:id="2" w:name="Par162"/>
      <w:bookmarkEnd w:id="2"/>
      <w:r w:rsidRPr="00D07DD9">
        <w:rPr>
          <w:sz w:val="22"/>
          <w:szCs w:val="22"/>
          <w:lang w:eastAsia="ru-RU"/>
        </w:rPr>
        <w:t>&lt;3&gt; Указывается дат</w:t>
      </w:r>
      <w:proofErr w:type="gramStart"/>
      <w:r w:rsidRPr="00D07DD9">
        <w:rPr>
          <w:sz w:val="22"/>
          <w:szCs w:val="22"/>
          <w:lang w:eastAsia="ru-RU"/>
        </w:rPr>
        <w:t>а(</w:t>
      </w:r>
      <w:proofErr w:type="gramEnd"/>
      <w:r w:rsidRPr="00D07DD9">
        <w:rPr>
          <w:sz w:val="22"/>
          <w:szCs w:val="22"/>
          <w:lang w:eastAsia="ru-RU"/>
        </w:rPr>
        <w:t>-</w:t>
      </w:r>
      <w:proofErr w:type="spellStart"/>
      <w:r w:rsidRPr="00D07DD9">
        <w:rPr>
          <w:sz w:val="22"/>
          <w:szCs w:val="22"/>
          <w:lang w:eastAsia="ru-RU"/>
        </w:rPr>
        <w:t>ы</w:t>
      </w:r>
      <w:proofErr w:type="spellEnd"/>
      <w:r w:rsidRPr="00D07DD9">
        <w:rPr>
          <w:sz w:val="22"/>
          <w:szCs w:val="22"/>
          <w:lang w:eastAsia="ru-RU"/>
        </w:rPr>
        <w:t>) и номер(-а) договора(-</w:t>
      </w:r>
      <w:proofErr w:type="spellStart"/>
      <w:r w:rsidRPr="00D07DD9">
        <w:rPr>
          <w:sz w:val="22"/>
          <w:szCs w:val="22"/>
          <w:lang w:eastAsia="ru-RU"/>
        </w:rPr>
        <w:t>ов</w:t>
      </w:r>
      <w:proofErr w:type="spellEnd"/>
      <w:r w:rsidRPr="00D07DD9">
        <w:rPr>
          <w:sz w:val="22"/>
          <w:szCs w:val="22"/>
          <w:lang w:eastAsia="ru-RU"/>
        </w:rPr>
        <w:t>)/соглашения(-</w:t>
      </w:r>
      <w:proofErr w:type="spellStart"/>
      <w:r w:rsidRPr="00D07DD9">
        <w:rPr>
          <w:sz w:val="22"/>
          <w:szCs w:val="22"/>
          <w:lang w:eastAsia="ru-RU"/>
        </w:rPr>
        <w:t>й</w:t>
      </w:r>
      <w:proofErr w:type="spellEnd"/>
      <w:r w:rsidRPr="00D07DD9">
        <w:rPr>
          <w:sz w:val="22"/>
          <w:szCs w:val="22"/>
          <w:lang w:eastAsia="ru-RU"/>
        </w:rPr>
        <w:t xml:space="preserve">), утратившего(-их) силу в связи с заключением договора о реструктуризации или мирового соглашения, указанного в </w:t>
      </w:r>
      <w:hyperlink w:anchor="Par5" w:history="1">
        <w:r w:rsidRPr="00D07DD9">
          <w:rPr>
            <w:color w:val="0000FF"/>
            <w:sz w:val="22"/>
            <w:szCs w:val="22"/>
            <w:lang w:eastAsia="ru-RU"/>
          </w:rPr>
          <w:t>графе 2</w:t>
        </w:r>
      </w:hyperlink>
      <w:r w:rsidRPr="00D07DD9">
        <w:rPr>
          <w:sz w:val="22"/>
          <w:szCs w:val="22"/>
          <w:lang w:eastAsia="ru-RU"/>
        </w:rPr>
        <w:t>.</w:t>
      </w:r>
    </w:p>
    <w:p w:rsidR="00D07DD9" w:rsidRPr="00D07DD9" w:rsidRDefault="00D07DD9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bookmarkStart w:id="3" w:name="Par163"/>
      <w:bookmarkEnd w:id="3"/>
      <w:r w:rsidRPr="00D07DD9">
        <w:rPr>
          <w:sz w:val="22"/>
          <w:szCs w:val="22"/>
          <w:lang w:eastAsia="ru-RU"/>
        </w:rPr>
        <w:t>&lt;4&gt; Указывается дат</w:t>
      </w:r>
      <w:proofErr w:type="gramStart"/>
      <w:r w:rsidRPr="00D07DD9">
        <w:rPr>
          <w:sz w:val="22"/>
          <w:szCs w:val="22"/>
          <w:lang w:eastAsia="ru-RU"/>
        </w:rPr>
        <w:t>а(</w:t>
      </w:r>
      <w:proofErr w:type="gramEnd"/>
      <w:r w:rsidRPr="00D07DD9">
        <w:rPr>
          <w:sz w:val="22"/>
          <w:szCs w:val="22"/>
          <w:lang w:eastAsia="ru-RU"/>
        </w:rPr>
        <w:t>-</w:t>
      </w:r>
      <w:proofErr w:type="spellStart"/>
      <w:r w:rsidRPr="00D07DD9">
        <w:rPr>
          <w:sz w:val="22"/>
          <w:szCs w:val="22"/>
          <w:lang w:eastAsia="ru-RU"/>
        </w:rPr>
        <w:t>ы</w:t>
      </w:r>
      <w:proofErr w:type="spellEnd"/>
      <w:r w:rsidRPr="00D07DD9">
        <w:rPr>
          <w:sz w:val="22"/>
          <w:szCs w:val="22"/>
          <w:lang w:eastAsia="ru-RU"/>
        </w:rPr>
        <w:t>) и номер(-а) договора(-</w:t>
      </w:r>
      <w:proofErr w:type="spellStart"/>
      <w:r w:rsidRPr="00D07DD9">
        <w:rPr>
          <w:sz w:val="22"/>
          <w:szCs w:val="22"/>
          <w:lang w:eastAsia="ru-RU"/>
        </w:rPr>
        <w:t>ов</w:t>
      </w:r>
      <w:proofErr w:type="spellEnd"/>
      <w:r w:rsidRPr="00D07DD9">
        <w:rPr>
          <w:sz w:val="22"/>
          <w:szCs w:val="22"/>
          <w:lang w:eastAsia="ru-RU"/>
        </w:rPr>
        <w:t>)/соглашения(-</w:t>
      </w:r>
      <w:proofErr w:type="spellStart"/>
      <w:r w:rsidRPr="00D07DD9">
        <w:rPr>
          <w:sz w:val="22"/>
          <w:szCs w:val="22"/>
          <w:lang w:eastAsia="ru-RU"/>
        </w:rPr>
        <w:t>й</w:t>
      </w:r>
      <w:proofErr w:type="spellEnd"/>
      <w:r w:rsidRPr="00D07DD9">
        <w:rPr>
          <w:sz w:val="22"/>
          <w:szCs w:val="22"/>
          <w:lang w:eastAsia="ru-RU"/>
        </w:rPr>
        <w:t>) или мирового(-</w:t>
      </w:r>
      <w:proofErr w:type="spellStart"/>
      <w:r w:rsidRPr="00D07DD9">
        <w:rPr>
          <w:sz w:val="22"/>
          <w:szCs w:val="22"/>
          <w:lang w:eastAsia="ru-RU"/>
        </w:rPr>
        <w:t>ых</w:t>
      </w:r>
      <w:proofErr w:type="spellEnd"/>
      <w:r w:rsidRPr="00D07DD9">
        <w:rPr>
          <w:sz w:val="22"/>
          <w:szCs w:val="22"/>
          <w:lang w:eastAsia="ru-RU"/>
        </w:rPr>
        <w:t>) соглашения(-</w:t>
      </w:r>
      <w:proofErr w:type="spellStart"/>
      <w:r w:rsidRPr="00D07DD9">
        <w:rPr>
          <w:sz w:val="22"/>
          <w:szCs w:val="22"/>
          <w:lang w:eastAsia="ru-RU"/>
        </w:rPr>
        <w:t>й</w:t>
      </w:r>
      <w:proofErr w:type="spellEnd"/>
      <w:r w:rsidRPr="00D07DD9">
        <w:rPr>
          <w:sz w:val="22"/>
          <w:szCs w:val="22"/>
          <w:lang w:eastAsia="ru-RU"/>
        </w:rPr>
        <w:t>), действующего(-их) на отчетную дату, не ведущего(-их) к утрате силы основного кредитного договора.</w:t>
      </w:r>
    </w:p>
    <w:p w:rsidR="00D07DD9" w:rsidRPr="00D07DD9" w:rsidRDefault="00D07DD9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bookmarkStart w:id="4" w:name="Par164"/>
      <w:bookmarkEnd w:id="4"/>
      <w:r w:rsidRPr="00D07DD9">
        <w:rPr>
          <w:sz w:val="22"/>
          <w:szCs w:val="22"/>
          <w:lang w:eastAsia="ru-RU"/>
        </w:rPr>
        <w:t>&lt;5</w:t>
      </w:r>
      <w:proofErr w:type="gramStart"/>
      <w:r w:rsidRPr="00D07DD9">
        <w:rPr>
          <w:sz w:val="22"/>
          <w:szCs w:val="22"/>
          <w:lang w:eastAsia="ru-RU"/>
        </w:rPr>
        <w:t>&gt; В</w:t>
      </w:r>
      <w:proofErr w:type="gramEnd"/>
      <w:r w:rsidRPr="00D07DD9">
        <w:rPr>
          <w:sz w:val="22"/>
          <w:szCs w:val="22"/>
          <w:lang w:eastAsia="ru-RU"/>
        </w:rPr>
        <w:t xml:space="preserve">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</w:t>
      </w:r>
    </w:p>
    <w:p w:rsidR="00D07DD9" w:rsidRPr="00D07DD9" w:rsidRDefault="00D07DD9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bookmarkStart w:id="5" w:name="Par165"/>
      <w:bookmarkEnd w:id="5"/>
      <w:r w:rsidRPr="00D07DD9">
        <w:rPr>
          <w:sz w:val="22"/>
          <w:szCs w:val="22"/>
          <w:lang w:eastAsia="ru-RU"/>
        </w:rPr>
        <w:t>&lt;6</w:t>
      </w:r>
      <w:proofErr w:type="gramStart"/>
      <w:r w:rsidRPr="00D07DD9">
        <w:rPr>
          <w:sz w:val="22"/>
          <w:szCs w:val="22"/>
          <w:lang w:eastAsia="ru-RU"/>
        </w:rPr>
        <w:t>&gt; В</w:t>
      </w:r>
      <w:proofErr w:type="gramEnd"/>
      <w:r w:rsidRPr="00D07DD9">
        <w:rPr>
          <w:sz w:val="22"/>
          <w:szCs w:val="22"/>
          <w:lang w:eastAsia="ru-RU"/>
        </w:rPr>
        <w:t xml:space="preserve"> случае заключения мирового соглашения или договора о реструктуризации, указанного в </w:t>
      </w:r>
      <w:hyperlink w:anchor="Par5" w:history="1">
        <w:r w:rsidRPr="00D07DD9">
          <w:rPr>
            <w:color w:val="0000FF"/>
            <w:sz w:val="22"/>
            <w:szCs w:val="22"/>
            <w:lang w:eastAsia="ru-RU"/>
          </w:rPr>
          <w:t>графе 2</w:t>
        </w:r>
      </w:hyperlink>
      <w:r w:rsidRPr="00D07DD9">
        <w:rPr>
          <w:sz w:val="22"/>
          <w:szCs w:val="22"/>
          <w:lang w:eastAsia="ru-RU"/>
        </w:rPr>
        <w:t>, указывается дата их заключения.</w:t>
      </w:r>
    </w:p>
    <w:p w:rsidR="00D07DD9" w:rsidRDefault="00D07DD9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bookmarkStart w:id="6" w:name="Par166"/>
      <w:bookmarkEnd w:id="6"/>
      <w:r w:rsidRPr="00D07DD9">
        <w:rPr>
          <w:sz w:val="22"/>
          <w:szCs w:val="22"/>
          <w:lang w:eastAsia="ru-RU"/>
        </w:rPr>
        <w:t>&lt;7</w:t>
      </w:r>
      <w:proofErr w:type="gramStart"/>
      <w:r w:rsidRPr="00D07DD9">
        <w:rPr>
          <w:sz w:val="22"/>
          <w:szCs w:val="22"/>
          <w:lang w:eastAsia="ru-RU"/>
        </w:rPr>
        <w:t>&gt; В</w:t>
      </w:r>
      <w:proofErr w:type="gramEnd"/>
      <w:r w:rsidRPr="00D07DD9">
        <w:rPr>
          <w:sz w:val="22"/>
          <w:szCs w:val="22"/>
          <w:lang w:eastAsia="ru-RU"/>
        </w:rPr>
        <w:t xml:space="preserve">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</w:t>
      </w:r>
    </w:p>
    <w:p w:rsidR="00932E46" w:rsidRDefault="00932E46" w:rsidP="00D07DD9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</w:p>
    <w:p w:rsidR="00D07DD9" w:rsidRPr="00D07DD9" w:rsidRDefault="00D07DD9" w:rsidP="00D07DD9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D07DD9">
        <w:rPr>
          <w:sz w:val="22"/>
          <w:szCs w:val="22"/>
          <w:lang w:eastAsia="ru-RU"/>
        </w:rPr>
        <w:t>III. Бюджетные кредиты, привлеченные в  бюджет</w:t>
      </w:r>
      <w:r w:rsidR="00DE2AFA">
        <w:rPr>
          <w:sz w:val="22"/>
          <w:szCs w:val="22"/>
          <w:lang w:eastAsia="ru-RU"/>
        </w:rPr>
        <w:t xml:space="preserve"> Сальского городского поселения</w:t>
      </w:r>
    </w:p>
    <w:p w:rsidR="00D07DD9" w:rsidRPr="00D07DD9" w:rsidRDefault="00D07DD9" w:rsidP="00D07DD9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D07DD9">
        <w:rPr>
          <w:sz w:val="22"/>
          <w:szCs w:val="22"/>
          <w:lang w:eastAsia="ru-RU"/>
        </w:rPr>
        <w:t>из других бюджетов бюджетной системы Российской Федерации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134"/>
        <w:gridCol w:w="1275"/>
        <w:gridCol w:w="1276"/>
        <w:gridCol w:w="1134"/>
        <w:gridCol w:w="1276"/>
        <w:gridCol w:w="992"/>
        <w:gridCol w:w="1418"/>
        <w:gridCol w:w="1134"/>
        <w:gridCol w:w="1559"/>
        <w:gridCol w:w="1559"/>
      </w:tblGrid>
      <w:tr w:rsidR="00D07DD9" w:rsidRPr="00D07DD9" w:rsidTr="00DE2AFA">
        <w:trPr>
          <w:trHeight w:val="118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 xml:space="preserve">Наименование документа, на основании которого возникло долговое обязательство </w:t>
            </w:r>
            <w:hyperlink r:id="rId13" w:history="1">
              <w:r w:rsidRPr="00D07DD9">
                <w:rPr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 xml:space="preserve">Дата, номер документа, номер транша </w:t>
            </w:r>
            <w:hyperlink r:id="rId14" w:history="1">
              <w:r w:rsidRPr="00D07DD9">
                <w:rPr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Дата, номер договор</w:t>
            </w:r>
            <w:proofErr w:type="gramStart"/>
            <w:r w:rsidRPr="00D07DD9">
              <w:rPr>
                <w:sz w:val="16"/>
                <w:szCs w:val="16"/>
                <w:lang w:eastAsia="ru-RU"/>
              </w:rPr>
              <w:t>а(</w:t>
            </w:r>
            <w:proofErr w:type="gramEnd"/>
            <w:r w:rsidRPr="00D07DD9">
              <w:rPr>
                <w:sz w:val="16"/>
                <w:szCs w:val="16"/>
                <w:lang w:eastAsia="ru-RU"/>
              </w:rPr>
              <w:t>-</w:t>
            </w:r>
            <w:proofErr w:type="spellStart"/>
            <w:r w:rsidRPr="00D07DD9">
              <w:rPr>
                <w:sz w:val="16"/>
                <w:szCs w:val="16"/>
                <w:lang w:eastAsia="ru-RU"/>
              </w:rPr>
              <w:t>ов</w:t>
            </w:r>
            <w:proofErr w:type="spellEnd"/>
            <w:r w:rsidRPr="00D07DD9">
              <w:rPr>
                <w:sz w:val="16"/>
                <w:szCs w:val="16"/>
                <w:lang w:eastAsia="ru-RU"/>
              </w:rPr>
              <w:t>)/соглашения(-</w:t>
            </w:r>
            <w:proofErr w:type="spellStart"/>
            <w:r w:rsidRPr="00D07DD9">
              <w:rPr>
                <w:sz w:val="16"/>
                <w:szCs w:val="16"/>
                <w:lang w:eastAsia="ru-RU"/>
              </w:rPr>
              <w:t>й</w:t>
            </w:r>
            <w:proofErr w:type="spellEnd"/>
            <w:r w:rsidRPr="00D07DD9">
              <w:rPr>
                <w:sz w:val="16"/>
                <w:szCs w:val="16"/>
                <w:lang w:eastAsia="ru-RU"/>
              </w:rPr>
              <w:t xml:space="preserve">), утратившего(-их) силу в связи с заключением нового договора/соглашения </w:t>
            </w:r>
            <w:hyperlink r:id="rId15" w:history="1">
              <w:r w:rsidRPr="00D07DD9">
                <w:rPr>
                  <w:color w:val="0000FF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 xml:space="preserve">Дата, номер изменений в договор/соглашение </w:t>
            </w:r>
            <w:hyperlink r:id="rId16" w:history="1">
              <w:r w:rsidRPr="00D07DD9">
                <w:rPr>
                  <w:color w:val="0000FF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 xml:space="preserve">Дата получения бюджетного кредита </w:t>
            </w:r>
            <w:hyperlink r:id="rId17" w:history="1">
              <w:r w:rsidRPr="00D07DD9">
                <w:rPr>
                  <w:color w:val="0000FF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 xml:space="preserve">Процентная ставка (% </w:t>
            </w:r>
            <w:proofErr w:type="gramStart"/>
            <w:r w:rsidRPr="00D07DD9">
              <w:rPr>
                <w:sz w:val="16"/>
                <w:szCs w:val="16"/>
                <w:lang w:eastAsia="ru-RU"/>
              </w:rPr>
              <w:t>годовых</w:t>
            </w:r>
            <w:proofErr w:type="gramEnd"/>
            <w:r w:rsidRPr="00D07DD9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Установленные даты выплаты процентных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Сумма процентных платежей, подлежащих выплате (руб.)</w:t>
            </w:r>
          </w:p>
        </w:tc>
      </w:tr>
      <w:tr w:rsidR="00D07DD9" w:rsidRPr="00D07DD9" w:rsidTr="00932E46">
        <w:trPr>
          <w:trHeight w:val="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D07DD9" w:rsidRPr="00D07DD9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E2AF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 xml:space="preserve">Бюджетные кредиты, привлеченные в бюджет </w:t>
            </w:r>
            <w:r w:rsidR="00DE2AFA">
              <w:rPr>
                <w:sz w:val="16"/>
                <w:szCs w:val="16"/>
                <w:lang w:eastAsia="ru-RU"/>
              </w:rPr>
              <w:t>Сальского городского поселения</w:t>
            </w:r>
            <w:r w:rsidRPr="00D07DD9">
              <w:rPr>
                <w:sz w:val="16"/>
                <w:szCs w:val="16"/>
                <w:lang w:eastAsia="ru-RU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D07DD9" w:rsidRPr="00D07DD9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D07DD9" w:rsidRPr="00D07DD9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E2AF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 xml:space="preserve">Бюджетные кредиты, привлеченные </w:t>
            </w:r>
            <w:r w:rsidR="00DE2AFA">
              <w:rPr>
                <w:sz w:val="16"/>
                <w:szCs w:val="16"/>
                <w:lang w:eastAsia="ru-RU"/>
              </w:rPr>
              <w:t>бюджетом Сальского городского поселения</w:t>
            </w:r>
            <w:r w:rsidRPr="00D07DD9">
              <w:rPr>
                <w:sz w:val="16"/>
                <w:szCs w:val="16"/>
                <w:lang w:eastAsia="ru-RU"/>
              </w:rPr>
              <w:t xml:space="preserve"> в иностранной валюте в рамках использования целевых иностранных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D07DD9" w:rsidRPr="00D07DD9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7DD9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07DD9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</w:tbl>
    <w:p w:rsidR="00D07DD9" w:rsidRPr="00D07DD9" w:rsidRDefault="00D07DD9" w:rsidP="00D07DD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134"/>
        <w:gridCol w:w="1275"/>
        <w:gridCol w:w="1276"/>
        <w:gridCol w:w="1134"/>
        <w:gridCol w:w="1276"/>
        <w:gridCol w:w="992"/>
        <w:gridCol w:w="1418"/>
        <w:gridCol w:w="1134"/>
        <w:gridCol w:w="1559"/>
        <w:gridCol w:w="1559"/>
      </w:tblGrid>
      <w:tr w:rsidR="00D07DD9" w:rsidRPr="00DE2AFA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Фактическая дата выплаты процентных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Фактическая сумма выплаты процентных платежей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Фактическая дата погашения бюджетного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Фактический объем погашения бюджетного кредита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Сумма просроченной задолженности по бюджетному кредиту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 xml:space="preserve">Объем основного долга по бюджетному кредиту (руб.) </w:t>
            </w:r>
            <w:hyperlink r:id="rId18" w:history="1">
              <w:r w:rsidRPr="00DE2AFA">
                <w:rPr>
                  <w:color w:val="0000FF"/>
                  <w:sz w:val="16"/>
                  <w:szCs w:val="16"/>
                  <w:lang w:eastAsia="ru-RU"/>
                </w:rPr>
                <w:t>&lt;6&gt;</w:t>
              </w:r>
            </w:hyperlink>
          </w:p>
        </w:tc>
      </w:tr>
      <w:tr w:rsidR="00D07DD9" w:rsidRPr="00DE2AFA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D07DD9" w:rsidRPr="00DE2AFA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D07DD9" w:rsidRPr="00DE2AFA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D07DD9" w:rsidRPr="00DE2AFA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D07DD9" w:rsidRPr="00DE2AFA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D07DD9" w:rsidRPr="00DE2AFA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D07DD9" w:rsidRPr="00DE2AFA" w:rsidTr="00DE2AF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</w:tcPr>
          <w:p w:rsidR="00D07DD9" w:rsidRPr="00DE2AFA" w:rsidRDefault="00D07DD9" w:rsidP="00D07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DE2AFA" w:rsidRPr="00DE2AFA" w:rsidRDefault="00DE2AFA" w:rsidP="00DE2AF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E2AFA">
        <w:rPr>
          <w:lang w:eastAsia="ru-RU"/>
        </w:rPr>
        <w:t>Примечания.</w:t>
      </w:r>
    </w:p>
    <w:p w:rsidR="00DE2AFA" w:rsidRPr="00DE2AFA" w:rsidRDefault="00DE2AFA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E2AFA">
        <w:rPr>
          <w:lang w:eastAsia="ru-RU"/>
        </w:rPr>
        <w:t>&lt;1</w:t>
      </w:r>
      <w:proofErr w:type="gramStart"/>
      <w:r w:rsidRPr="00DE2AFA">
        <w:rPr>
          <w:lang w:eastAsia="ru-RU"/>
        </w:rPr>
        <w:t>&gt; У</w:t>
      </w:r>
      <w:proofErr w:type="gramEnd"/>
      <w:r w:rsidRPr="00DE2AFA">
        <w:rPr>
          <w:lang w:eastAsia="ru-RU"/>
        </w:rPr>
        <w:t xml:space="preserve">казывается наименование договора/соглашения, на основании которого возникло долговое обязательство бюджету </w:t>
      </w:r>
      <w:r>
        <w:rPr>
          <w:lang w:eastAsia="ru-RU"/>
        </w:rPr>
        <w:t>Сальского городского поселения</w:t>
      </w:r>
      <w:r w:rsidRPr="00DE2AFA">
        <w:rPr>
          <w:lang w:eastAsia="ru-RU"/>
        </w:rPr>
        <w:t>:</w:t>
      </w:r>
    </w:p>
    <w:p w:rsidR="00DE2AFA" w:rsidRPr="00DE2AFA" w:rsidRDefault="00DE2AFA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E2AFA">
        <w:rPr>
          <w:lang w:eastAsia="ru-RU"/>
        </w:rPr>
        <w:t xml:space="preserve">договор/соглашение о предоставлении </w:t>
      </w:r>
      <w:r>
        <w:rPr>
          <w:lang w:eastAsia="ru-RU"/>
        </w:rPr>
        <w:t>бюджету Сальского городского поселения</w:t>
      </w:r>
      <w:r w:rsidRPr="00DE2AFA">
        <w:rPr>
          <w:lang w:eastAsia="ru-RU"/>
        </w:rPr>
        <w:t xml:space="preserve"> бюджетного кредита;</w:t>
      </w:r>
    </w:p>
    <w:p w:rsidR="00DE2AFA" w:rsidRPr="00DE2AFA" w:rsidRDefault="00DE2AFA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E2AFA">
        <w:rPr>
          <w:lang w:eastAsia="ru-RU"/>
        </w:rPr>
        <w:t>договор/соглашение о реструктуризации задолженности по ранее предоставленному бюджетному кредиту (далее - договор о реструктуризации);</w:t>
      </w:r>
    </w:p>
    <w:p w:rsidR="00DE2AFA" w:rsidRPr="00DE2AFA" w:rsidRDefault="00DE2AFA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E2AFA">
        <w:rPr>
          <w:lang w:eastAsia="ru-RU"/>
        </w:rPr>
        <w:t>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:rsidR="00DE2AFA" w:rsidRPr="00DE2AFA" w:rsidRDefault="00DE2AFA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E2AFA">
        <w:rPr>
          <w:lang w:eastAsia="ru-RU"/>
        </w:rPr>
        <w:t>&lt;2</w:t>
      </w:r>
      <w:proofErr w:type="gramStart"/>
      <w:r w:rsidRPr="00DE2AFA">
        <w:rPr>
          <w:lang w:eastAsia="ru-RU"/>
        </w:rPr>
        <w:t>&gt; У</w:t>
      </w:r>
      <w:proofErr w:type="gramEnd"/>
      <w:r w:rsidRPr="00DE2AFA">
        <w:rPr>
          <w:lang w:eastAsia="ru-RU"/>
        </w:rPr>
        <w:t xml:space="preserve">казывается дата и номер договора/соглашения, указанного в </w:t>
      </w:r>
      <w:hyperlink r:id="rId19" w:history="1">
        <w:r w:rsidRPr="00DE2AFA">
          <w:rPr>
            <w:color w:val="0000FF"/>
            <w:lang w:eastAsia="ru-RU"/>
          </w:rPr>
          <w:t>графе 2</w:t>
        </w:r>
      </w:hyperlink>
      <w:r w:rsidRPr="00DE2AFA">
        <w:rPr>
          <w:lang w:eastAsia="ru-RU"/>
        </w:rPr>
        <w:t>, с указанием порядкового номера транша (части предоставления средств) при его наличии.</w:t>
      </w:r>
    </w:p>
    <w:p w:rsidR="00DE2AFA" w:rsidRPr="00DE2AFA" w:rsidRDefault="00DE2AFA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E2AFA">
        <w:rPr>
          <w:lang w:eastAsia="ru-RU"/>
        </w:rPr>
        <w:t>&lt;3&gt; Указывается дат</w:t>
      </w:r>
      <w:proofErr w:type="gramStart"/>
      <w:r w:rsidRPr="00DE2AFA">
        <w:rPr>
          <w:lang w:eastAsia="ru-RU"/>
        </w:rPr>
        <w:t>а(</w:t>
      </w:r>
      <w:proofErr w:type="gramEnd"/>
      <w:r w:rsidRPr="00DE2AFA">
        <w:rPr>
          <w:lang w:eastAsia="ru-RU"/>
        </w:rPr>
        <w:t>-</w:t>
      </w:r>
      <w:proofErr w:type="spellStart"/>
      <w:r w:rsidRPr="00DE2AFA">
        <w:rPr>
          <w:lang w:eastAsia="ru-RU"/>
        </w:rPr>
        <w:t>ы</w:t>
      </w:r>
      <w:proofErr w:type="spellEnd"/>
      <w:r w:rsidRPr="00DE2AFA">
        <w:rPr>
          <w:lang w:eastAsia="ru-RU"/>
        </w:rPr>
        <w:t>) и номер(-а) договора(-</w:t>
      </w:r>
      <w:proofErr w:type="spellStart"/>
      <w:r w:rsidRPr="00DE2AFA">
        <w:rPr>
          <w:lang w:eastAsia="ru-RU"/>
        </w:rPr>
        <w:t>ов</w:t>
      </w:r>
      <w:proofErr w:type="spellEnd"/>
      <w:r w:rsidRPr="00DE2AFA">
        <w:rPr>
          <w:lang w:eastAsia="ru-RU"/>
        </w:rPr>
        <w:t>)/соглашения(-</w:t>
      </w:r>
      <w:proofErr w:type="spellStart"/>
      <w:r w:rsidRPr="00DE2AFA">
        <w:rPr>
          <w:lang w:eastAsia="ru-RU"/>
        </w:rPr>
        <w:t>й</w:t>
      </w:r>
      <w:proofErr w:type="spellEnd"/>
      <w:r w:rsidRPr="00DE2AFA">
        <w:rPr>
          <w:lang w:eastAsia="ru-RU"/>
        </w:rPr>
        <w:t xml:space="preserve">), утратившего(-их) силу в связи с заключением договора о реструктуризации или мирового соглашения, указанного в </w:t>
      </w:r>
      <w:hyperlink r:id="rId20" w:history="1">
        <w:r w:rsidRPr="00DE2AFA">
          <w:rPr>
            <w:color w:val="0000FF"/>
            <w:lang w:eastAsia="ru-RU"/>
          </w:rPr>
          <w:t>графе 2</w:t>
        </w:r>
      </w:hyperlink>
      <w:r w:rsidRPr="00DE2AFA">
        <w:rPr>
          <w:lang w:eastAsia="ru-RU"/>
        </w:rPr>
        <w:t>.</w:t>
      </w:r>
    </w:p>
    <w:p w:rsidR="00DE2AFA" w:rsidRPr="00DE2AFA" w:rsidRDefault="00DE2AFA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E2AFA">
        <w:rPr>
          <w:lang w:eastAsia="ru-RU"/>
        </w:rPr>
        <w:t>&lt;4&gt; Указывается дат</w:t>
      </w:r>
      <w:proofErr w:type="gramStart"/>
      <w:r w:rsidRPr="00DE2AFA">
        <w:rPr>
          <w:lang w:eastAsia="ru-RU"/>
        </w:rPr>
        <w:t>а(</w:t>
      </w:r>
      <w:proofErr w:type="gramEnd"/>
      <w:r w:rsidRPr="00DE2AFA">
        <w:rPr>
          <w:lang w:eastAsia="ru-RU"/>
        </w:rPr>
        <w:t>-</w:t>
      </w:r>
      <w:proofErr w:type="spellStart"/>
      <w:r w:rsidRPr="00DE2AFA">
        <w:rPr>
          <w:lang w:eastAsia="ru-RU"/>
        </w:rPr>
        <w:t>ы</w:t>
      </w:r>
      <w:proofErr w:type="spellEnd"/>
      <w:r w:rsidRPr="00DE2AFA">
        <w:rPr>
          <w:lang w:eastAsia="ru-RU"/>
        </w:rPr>
        <w:t>) и номера(-а) договора(-</w:t>
      </w:r>
      <w:proofErr w:type="spellStart"/>
      <w:r w:rsidRPr="00DE2AFA">
        <w:rPr>
          <w:lang w:eastAsia="ru-RU"/>
        </w:rPr>
        <w:t>ов</w:t>
      </w:r>
      <w:proofErr w:type="spellEnd"/>
      <w:r w:rsidRPr="00DE2AFA">
        <w:rPr>
          <w:lang w:eastAsia="ru-RU"/>
        </w:rPr>
        <w:t>)/соглашения(-</w:t>
      </w:r>
      <w:proofErr w:type="spellStart"/>
      <w:r w:rsidRPr="00DE2AFA">
        <w:rPr>
          <w:lang w:eastAsia="ru-RU"/>
        </w:rPr>
        <w:t>й</w:t>
      </w:r>
      <w:proofErr w:type="spellEnd"/>
      <w:r w:rsidRPr="00DE2AFA">
        <w:rPr>
          <w:lang w:eastAsia="ru-RU"/>
        </w:rPr>
        <w:t>) или мирового(-</w:t>
      </w:r>
      <w:proofErr w:type="spellStart"/>
      <w:r w:rsidRPr="00DE2AFA">
        <w:rPr>
          <w:lang w:eastAsia="ru-RU"/>
        </w:rPr>
        <w:t>ых</w:t>
      </w:r>
      <w:proofErr w:type="spellEnd"/>
      <w:r w:rsidRPr="00DE2AFA">
        <w:rPr>
          <w:lang w:eastAsia="ru-RU"/>
        </w:rPr>
        <w:t>) соглашения(-</w:t>
      </w:r>
      <w:proofErr w:type="spellStart"/>
      <w:r w:rsidRPr="00DE2AFA">
        <w:rPr>
          <w:lang w:eastAsia="ru-RU"/>
        </w:rPr>
        <w:t>ий</w:t>
      </w:r>
      <w:proofErr w:type="spellEnd"/>
      <w:r w:rsidRPr="00DE2AFA">
        <w:rPr>
          <w:lang w:eastAsia="ru-RU"/>
        </w:rPr>
        <w:t>), действующего(-их) на отчетную дату, не ведущего(-их) к утрате силы основного договора/соглашения о предоставлении бюджетного кредита.</w:t>
      </w:r>
    </w:p>
    <w:p w:rsidR="00DE2AFA" w:rsidRPr="00DE2AFA" w:rsidRDefault="00DE2AFA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E2AFA">
        <w:rPr>
          <w:lang w:eastAsia="ru-RU"/>
        </w:rPr>
        <w:t>&lt;5</w:t>
      </w:r>
      <w:proofErr w:type="gramStart"/>
      <w:r w:rsidRPr="00DE2AFA">
        <w:rPr>
          <w:lang w:eastAsia="ru-RU"/>
        </w:rPr>
        <w:t>&gt; У</w:t>
      </w:r>
      <w:proofErr w:type="gramEnd"/>
      <w:r w:rsidRPr="00DE2AFA">
        <w:rPr>
          <w:lang w:eastAsia="ru-RU"/>
        </w:rPr>
        <w:t xml:space="preserve">казывается дата заключения мирового соглашения или договора о реструктуризации, указанного в </w:t>
      </w:r>
      <w:hyperlink r:id="rId21" w:history="1">
        <w:r w:rsidRPr="00DE2AFA">
          <w:rPr>
            <w:color w:val="0000FF"/>
            <w:lang w:eastAsia="ru-RU"/>
          </w:rPr>
          <w:t>графе 2</w:t>
        </w:r>
      </w:hyperlink>
      <w:r w:rsidRPr="00DE2AFA">
        <w:rPr>
          <w:lang w:eastAsia="ru-RU"/>
        </w:rPr>
        <w:t>, в случае их заключения.</w:t>
      </w:r>
    </w:p>
    <w:p w:rsidR="00DE2AFA" w:rsidRPr="00DE2AFA" w:rsidRDefault="00DE2AFA" w:rsidP="00932E46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E2AFA">
        <w:rPr>
          <w:lang w:eastAsia="ru-RU"/>
        </w:rPr>
        <w:t>&lt;6</w:t>
      </w:r>
      <w:proofErr w:type="gramStart"/>
      <w:r w:rsidRPr="00DE2AFA">
        <w:rPr>
          <w:lang w:eastAsia="ru-RU"/>
        </w:rPr>
        <w:t>&gt; У</w:t>
      </w:r>
      <w:proofErr w:type="gramEnd"/>
      <w:r w:rsidRPr="00DE2AFA">
        <w:rPr>
          <w:lang w:eastAsia="ru-RU"/>
        </w:rPr>
        <w:t>казывается объем реструктурированной задолженности, согласно договору о реструктуризации или объем обязательств по мировому соглашению, в случае их заключения.</w:t>
      </w:r>
    </w:p>
    <w:p w:rsidR="00D07DD9" w:rsidRDefault="00DE2AFA" w:rsidP="00DE2AFA">
      <w:pPr>
        <w:suppressAutoHyphens w:val="0"/>
        <w:autoSpaceDE w:val="0"/>
        <w:autoSpaceDN w:val="0"/>
        <w:adjustRightInd w:val="0"/>
        <w:spacing w:before="220"/>
        <w:ind w:firstLine="5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IV. Муниципальные гарантии Сальского городского поселения</w:t>
      </w:r>
    </w:p>
    <w:tbl>
      <w:tblPr>
        <w:tblW w:w="16320" w:type="dxa"/>
        <w:tblInd w:w="93" w:type="dxa"/>
        <w:tblLayout w:type="fixed"/>
        <w:tblCellMar>
          <w:top w:w="102" w:type="dxa"/>
          <w:bottom w:w="102" w:type="dxa"/>
        </w:tblCellMar>
        <w:tblLook w:val="04A0"/>
      </w:tblPr>
      <w:tblGrid>
        <w:gridCol w:w="1149"/>
        <w:gridCol w:w="77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E2AFA" w:rsidRPr="00DE2AFA" w:rsidTr="00932E46">
        <w:trPr>
          <w:trHeight w:val="2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r:id="rId22" w:history="1">
              <w:r w:rsidR="00DE2AFA" w:rsidRPr="00DE2AFA">
                <w:rPr>
                  <w:sz w:val="16"/>
                  <w:lang w:eastAsia="ru-RU"/>
                </w:rPr>
                <w:t>Дата, номер гарантии &lt;1&gt;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r:id="rId23" w:history="1">
              <w:r w:rsidR="00DE2AFA" w:rsidRPr="00DE2AFA">
                <w:rPr>
                  <w:sz w:val="16"/>
                  <w:lang w:eastAsia="ru-RU"/>
                </w:rPr>
                <w:t>Дата, номер гарантии, утратившей силу в связи с реструктуризацией задолженности по обеспеченному гарантией долговому обязательству &lt;2&gt;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r:id="rId24" w:history="1">
              <w:r w:rsidR="00DE2AFA" w:rsidRPr="00DE2AFA">
                <w:rPr>
                  <w:sz w:val="16"/>
                  <w:lang w:eastAsia="ru-RU"/>
                </w:rPr>
                <w:t>Дата, номер изменений в гарантию &lt;3&gt;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Наименование организации-гаранта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r:id="rId25" w:history="1">
              <w:r w:rsidR="00DE2AFA" w:rsidRPr="00DE2AFA">
                <w:rPr>
                  <w:sz w:val="16"/>
                  <w:lang w:eastAsia="ru-RU"/>
                </w:rPr>
                <w:t>Наименование организации-принципала &lt;4&gt;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r:id="rId26" w:history="1">
              <w:r w:rsidR="00DE2AFA" w:rsidRPr="00DE2AFA">
                <w:rPr>
                  <w:sz w:val="16"/>
                  <w:lang w:eastAsia="ru-RU"/>
                </w:rPr>
                <w:t>Наименование организации-бенефициара &lt;5&gt;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r:id="rId27" w:history="1">
              <w:r w:rsidR="00DE2AFA" w:rsidRPr="00DE2AFA">
                <w:rPr>
                  <w:sz w:val="16"/>
                  <w:lang w:eastAsia="ru-RU"/>
                </w:rPr>
                <w:t>Дата вступления гарантии в силу &lt;6&gt;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r:id="rId28" w:history="1">
              <w:r w:rsidR="00DE2AFA" w:rsidRPr="00DE2AFA">
                <w:rPr>
                  <w:sz w:val="16"/>
                  <w:lang w:eastAsia="ru-RU"/>
                </w:rPr>
                <w:t>Срок предъявления требований по гарантии &lt;7&gt;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r:id="rId29" w:history="1">
              <w:r w:rsidR="00DE2AFA" w:rsidRPr="00DE2AFA">
                <w:rPr>
                  <w:sz w:val="16"/>
                  <w:lang w:eastAsia="ru-RU"/>
                </w:rPr>
                <w:t>Срок исполнения обязательств по гарантии после предъявления требований к гаранту в установленном порядке &lt;8&gt;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Фактическая дата исполнения гарантом обязательств по гарантии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hyperlink r:id="rId30" w:history="1">
              <w:r w:rsidR="00DE2AFA" w:rsidRPr="00DE2AFA">
                <w:rPr>
                  <w:sz w:val="16"/>
                  <w:lang w:eastAsia="ru-RU"/>
                </w:rPr>
                <w:t>Задолженность гаранта по исполнению гарантии (руб.) &lt;9&gt;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Объем обязательств по гарантии в валюте 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Объем обязательств по гарантии (руб.)</w:t>
            </w:r>
          </w:p>
        </w:tc>
      </w:tr>
      <w:tr w:rsidR="00DE2AFA" w:rsidRPr="00DE2AFA" w:rsidTr="00932E46">
        <w:trPr>
          <w:trHeight w:val="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DE2AFA" w:rsidRPr="00DE2AFA" w:rsidTr="00932E46">
        <w:trPr>
          <w:trHeight w:val="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Муниципальные </w:t>
            </w:r>
            <w:r w:rsidRPr="00DE2AFA">
              <w:rPr>
                <w:sz w:val="16"/>
                <w:szCs w:val="16"/>
                <w:lang w:eastAsia="ru-RU"/>
              </w:rPr>
              <w:t>гарантии в валюте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E2AFA" w:rsidRPr="00DE2AFA" w:rsidTr="00932E46">
        <w:trPr>
          <w:trHeight w:val="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E2AFA" w:rsidRPr="00DE2AFA" w:rsidTr="00932E46">
        <w:trPr>
          <w:trHeight w:val="25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Муниципальные</w:t>
            </w:r>
            <w:r w:rsidRPr="00DE2AFA">
              <w:rPr>
                <w:sz w:val="16"/>
                <w:szCs w:val="16"/>
                <w:lang w:eastAsia="ru-RU"/>
              </w:rPr>
              <w:t xml:space="preserve"> гарантии в иностранной валюте,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E2AFA" w:rsidRPr="00DE2AFA" w:rsidTr="00932E46">
        <w:trPr>
          <w:trHeight w:val="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E2AFA" w:rsidRPr="00DE2AFA" w:rsidTr="00932E46">
        <w:trPr>
          <w:trHeight w:val="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DE2AFA" w:rsidRDefault="00DE2AFA" w:rsidP="00DE2AF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Примечания.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&lt;1</w:t>
      </w:r>
      <w:proofErr w:type="gramStart"/>
      <w:r>
        <w:rPr>
          <w:sz w:val="22"/>
          <w:szCs w:val="22"/>
          <w:lang w:eastAsia="ru-RU"/>
        </w:rPr>
        <w:t>&gt; В</w:t>
      </w:r>
      <w:proofErr w:type="gramEnd"/>
      <w:r>
        <w:rPr>
          <w:sz w:val="22"/>
          <w:szCs w:val="22"/>
          <w:lang w:eastAsia="ru-RU"/>
        </w:rPr>
        <w:t xml:space="preserve">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&lt;2&gt; В случае если гарантийное обязательство существует в форме договора/соглашения о предоставлении гарантии, указывается дата, номер договор</w:t>
      </w:r>
      <w:proofErr w:type="gramStart"/>
      <w:r>
        <w:rPr>
          <w:sz w:val="22"/>
          <w:szCs w:val="22"/>
          <w:lang w:eastAsia="ru-RU"/>
        </w:rPr>
        <w:t>а(</w:t>
      </w:r>
      <w:proofErr w:type="gramEnd"/>
      <w:r>
        <w:rPr>
          <w:sz w:val="22"/>
          <w:szCs w:val="22"/>
          <w:lang w:eastAsia="ru-RU"/>
        </w:rPr>
        <w:t>-</w:t>
      </w:r>
      <w:proofErr w:type="spellStart"/>
      <w:r>
        <w:rPr>
          <w:sz w:val="22"/>
          <w:szCs w:val="22"/>
          <w:lang w:eastAsia="ru-RU"/>
        </w:rPr>
        <w:t>ов</w:t>
      </w:r>
      <w:proofErr w:type="spellEnd"/>
      <w:r>
        <w:rPr>
          <w:sz w:val="22"/>
          <w:szCs w:val="22"/>
          <w:lang w:eastAsia="ru-RU"/>
        </w:rPr>
        <w:t>)/соглашения(-</w:t>
      </w:r>
      <w:proofErr w:type="spellStart"/>
      <w:r>
        <w:rPr>
          <w:sz w:val="22"/>
          <w:szCs w:val="22"/>
          <w:lang w:eastAsia="ru-RU"/>
        </w:rPr>
        <w:t>й</w:t>
      </w:r>
      <w:proofErr w:type="spellEnd"/>
      <w:r>
        <w:rPr>
          <w:sz w:val="22"/>
          <w:szCs w:val="22"/>
          <w:lang w:eastAsia="ru-RU"/>
        </w:rPr>
        <w:t>) о предоставлении гарантии, утратившего(-их) силу в связи с реструктуризацией задолженности по обеспеченному гарантией долговому обязательству.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&lt;3</w:t>
      </w:r>
      <w:proofErr w:type="gramStart"/>
      <w:r>
        <w:rPr>
          <w:sz w:val="22"/>
          <w:szCs w:val="22"/>
          <w:lang w:eastAsia="ru-RU"/>
        </w:rPr>
        <w:t>&gt; В</w:t>
      </w:r>
      <w:proofErr w:type="gramEnd"/>
      <w:r>
        <w:rPr>
          <w:sz w:val="22"/>
          <w:szCs w:val="22"/>
          <w:lang w:eastAsia="ru-RU"/>
        </w:rPr>
        <w:t xml:space="preserve">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&lt;4</w:t>
      </w:r>
      <w:proofErr w:type="gramStart"/>
      <w:r>
        <w:rPr>
          <w:sz w:val="22"/>
          <w:szCs w:val="22"/>
          <w:lang w:eastAsia="ru-RU"/>
        </w:rPr>
        <w:t>&gt; У</w:t>
      </w:r>
      <w:proofErr w:type="gramEnd"/>
      <w:r>
        <w:rPr>
          <w:sz w:val="22"/>
          <w:szCs w:val="22"/>
          <w:lang w:eastAsia="ru-RU"/>
        </w:rPr>
        <w:t>казывается сокращенное наименование организации-принципала.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&lt;5</w:t>
      </w:r>
      <w:proofErr w:type="gramStart"/>
      <w:r>
        <w:rPr>
          <w:sz w:val="22"/>
          <w:szCs w:val="22"/>
          <w:lang w:eastAsia="ru-RU"/>
        </w:rPr>
        <w:t>&gt; У</w:t>
      </w:r>
      <w:proofErr w:type="gramEnd"/>
      <w:r>
        <w:rPr>
          <w:sz w:val="22"/>
          <w:szCs w:val="22"/>
          <w:lang w:eastAsia="ru-RU"/>
        </w:rPr>
        <w:t>казывается сокращенное наименование организации-бенефициара;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&lt;6</w:t>
      </w:r>
      <w:proofErr w:type="gramStart"/>
      <w:r>
        <w:rPr>
          <w:sz w:val="22"/>
          <w:szCs w:val="22"/>
          <w:lang w:eastAsia="ru-RU"/>
        </w:rPr>
        <w:t>&gt; У</w:t>
      </w:r>
      <w:proofErr w:type="gramEnd"/>
      <w:r>
        <w:rPr>
          <w:sz w:val="22"/>
          <w:szCs w:val="22"/>
          <w:lang w:eastAsia="ru-RU"/>
        </w:rPr>
        <w:t xml:space="preserve">казывается срок действия гарантии согласно документам, реквизиты которых указаны в </w:t>
      </w:r>
      <w:hyperlink r:id="rId31" w:history="1">
        <w:r>
          <w:rPr>
            <w:color w:val="0000FF"/>
            <w:sz w:val="22"/>
            <w:szCs w:val="22"/>
            <w:lang w:eastAsia="ru-RU"/>
          </w:rPr>
          <w:t>графах 2</w:t>
        </w:r>
      </w:hyperlink>
      <w:r>
        <w:rPr>
          <w:sz w:val="22"/>
          <w:szCs w:val="22"/>
          <w:lang w:eastAsia="ru-RU"/>
        </w:rPr>
        <w:t xml:space="preserve"> или </w:t>
      </w:r>
      <w:hyperlink r:id="rId32" w:history="1">
        <w:r>
          <w:rPr>
            <w:color w:val="0000FF"/>
            <w:sz w:val="22"/>
            <w:szCs w:val="22"/>
            <w:lang w:eastAsia="ru-RU"/>
          </w:rPr>
          <w:t>4</w:t>
        </w:r>
      </w:hyperlink>
      <w:r>
        <w:rPr>
          <w:sz w:val="22"/>
          <w:szCs w:val="22"/>
          <w:lang w:eastAsia="ru-RU"/>
        </w:rPr>
        <w:t>.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&lt;7</w:t>
      </w:r>
      <w:proofErr w:type="gramStart"/>
      <w:r>
        <w:rPr>
          <w:sz w:val="22"/>
          <w:szCs w:val="22"/>
          <w:lang w:eastAsia="ru-RU"/>
        </w:rPr>
        <w:t>&gt; У</w:t>
      </w:r>
      <w:proofErr w:type="gramEnd"/>
      <w:r>
        <w:rPr>
          <w:sz w:val="22"/>
          <w:szCs w:val="22"/>
          <w:lang w:eastAsia="ru-RU"/>
        </w:rPr>
        <w:t xml:space="preserve">казывается срок предъявления требований по гарантии согласно документам, реквизиты которых указаны в </w:t>
      </w:r>
      <w:hyperlink r:id="rId33" w:history="1">
        <w:r>
          <w:rPr>
            <w:color w:val="0000FF"/>
            <w:sz w:val="22"/>
            <w:szCs w:val="22"/>
            <w:lang w:eastAsia="ru-RU"/>
          </w:rPr>
          <w:t>графах 2</w:t>
        </w:r>
      </w:hyperlink>
      <w:r>
        <w:rPr>
          <w:sz w:val="22"/>
          <w:szCs w:val="22"/>
          <w:lang w:eastAsia="ru-RU"/>
        </w:rPr>
        <w:t xml:space="preserve"> или </w:t>
      </w:r>
      <w:hyperlink r:id="rId34" w:history="1">
        <w:r>
          <w:rPr>
            <w:color w:val="0000FF"/>
            <w:sz w:val="22"/>
            <w:szCs w:val="22"/>
            <w:lang w:eastAsia="ru-RU"/>
          </w:rPr>
          <w:t>4</w:t>
        </w:r>
      </w:hyperlink>
      <w:r>
        <w:rPr>
          <w:sz w:val="22"/>
          <w:szCs w:val="22"/>
          <w:lang w:eastAsia="ru-RU"/>
        </w:rPr>
        <w:t>.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&lt;8</w:t>
      </w:r>
      <w:proofErr w:type="gramStart"/>
      <w:r>
        <w:rPr>
          <w:sz w:val="22"/>
          <w:szCs w:val="22"/>
          <w:lang w:eastAsia="ru-RU"/>
        </w:rPr>
        <w:t>&gt; У</w:t>
      </w:r>
      <w:proofErr w:type="gramEnd"/>
      <w:r>
        <w:rPr>
          <w:sz w:val="22"/>
          <w:szCs w:val="22"/>
          <w:lang w:eastAsia="ru-RU"/>
        </w:rPr>
        <w:t>казывается срок или дата исполнения гарантии (перечисления денежных средств на счет бенефициара) согласно условиям выданной гарантии.</w:t>
      </w:r>
    </w:p>
    <w:p w:rsidR="00DE2AFA" w:rsidRDefault="00DE2AFA" w:rsidP="00932E4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&lt;9</w:t>
      </w:r>
      <w:proofErr w:type="gramStart"/>
      <w:r>
        <w:rPr>
          <w:sz w:val="22"/>
          <w:szCs w:val="22"/>
          <w:lang w:eastAsia="ru-RU"/>
        </w:rPr>
        <w:t>&gt; У</w:t>
      </w:r>
      <w:proofErr w:type="gramEnd"/>
      <w:r>
        <w:rPr>
          <w:sz w:val="22"/>
          <w:szCs w:val="22"/>
          <w:lang w:eastAsia="ru-RU"/>
        </w:rPr>
        <w:t>казывается объем не исполненных гарантом обязательств по гарантии при предъявлении требований к гаранту в установленном порядке.</w:t>
      </w:r>
    </w:p>
    <w:p w:rsidR="00DE2AFA" w:rsidRDefault="00DE2AFA" w:rsidP="00DE2AFA">
      <w:pPr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</w:p>
    <w:p w:rsidR="00932E46" w:rsidRDefault="00932E46" w:rsidP="00DE2AFA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</w:p>
    <w:p w:rsidR="00932E46" w:rsidRDefault="00932E46" w:rsidP="00DE2AFA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</w:p>
    <w:p w:rsidR="00932E46" w:rsidRDefault="00932E46" w:rsidP="00DE2AFA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</w:p>
    <w:p w:rsidR="00932E46" w:rsidRDefault="00932E46" w:rsidP="00DE2AFA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</w:p>
    <w:p w:rsidR="00932E46" w:rsidRDefault="00932E46" w:rsidP="00DE2AFA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</w:p>
    <w:p w:rsidR="00DE2AFA" w:rsidRPr="00DE2AFA" w:rsidRDefault="00DE2AFA" w:rsidP="00DE2AFA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DE2AFA">
        <w:rPr>
          <w:sz w:val="22"/>
          <w:szCs w:val="22"/>
          <w:lang w:eastAsia="ru-RU"/>
        </w:rPr>
        <w:lastRenderedPageBreak/>
        <w:t xml:space="preserve">V. Иные долговые обязательства </w:t>
      </w:r>
      <w:r>
        <w:rPr>
          <w:sz w:val="22"/>
          <w:szCs w:val="22"/>
          <w:lang w:eastAsia="ru-RU"/>
        </w:rPr>
        <w:t>Сальского городского поселения</w:t>
      </w:r>
    </w:p>
    <w:tbl>
      <w:tblPr>
        <w:tblW w:w="16033" w:type="dxa"/>
        <w:tblInd w:w="93" w:type="dxa"/>
        <w:tblLayout w:type="fixed"/>
        <w:tblCellMar>
          <w:top w:w="102" w:type="dxa"/>
          <w:bottom w:w="102" w:type="dxa"/>
        </w:tblCellMar>
        <w:tblLook w:val="04A0"/>
      </w:tblPr>
      <w:tblGrid>
        <w:gridCol w:w="960"/>
        <w:gridCol w:w="960"/>
        <w:gridCol w:w="960"/>
        <w:gridCol w:w="960"/>
        <w:gridCol w:w="1137"/>
        <w:gridCol w:w="1417"/>
        <w:gridCol w:w="1134"/>
        <w:gridCol w:w="1134"/>
        <w:gridCol w:w="1134"/>
        <w:gridCol w:w="992"/>
        <w:gridCol w:w="1134"/>
        <w:gridCol w:w="1276"/>
        <w:gridCol w:w="1418"/>
        <w:gridCol w:w="1417"/>
      </w:tblGrid>
      <w:tr w:rsidR="00DE2AFA" w:rsidRPr="00DE2AFA" w:rsidTr="00DE2AFA">
        <w:trPr>
          <w:trHeight w:val="1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u w:val="single"/>
                <w:lang w:eastAsia="ru-RU"/>
              </w:rPr>
            </w:pPr>
            <w:hyperlink r:id="rId35" w:history="1">
              <w:r w:rsidR="00DE2AFA" w:rsidRPr="00DE2AFA">
                <w:rPr>
                  <w:sz w:val="16"/>
                  <w:u w:val="single"/>
                  <w:lang w:eastAsia="ru-RU"/>
                </w:rPr>
                <w:t>Наименование документа, на основании которого возникло долговое обязательство &lt;1&gt;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u w:val="single"/>
                <w:lang w:eastAsia="ru-RU"/>
              </w:rPr>
            </w:pPr>
            <w:hyperlink r:id="rId36" w:history="1">
              <w:r w:rsidR="00DE2AFA" w:rsidRPr="00DE2AFA">
                <w:rPr>
                  <w:sz w:val="16"/>
                  <w:u w:val="single"/>
                  <w:lang w:eastAsia="ru-RU"/>
                </w:rPr>
                <w:t>Дата, номер договор</w:t>
              </w:r>
              <w:proofErr w:type="gramStart"/>
              <w:r w:rsidR="00DE2AFA" w:rsidRPr="00DE2AFA">
                <w:rPr>
                  <w:sz w:val="16"/>
                  <w:u w:val="single"/>
                  <w:lang w:eastAsia="ru-RU"/>
                </w:rPr>
                <w:t>а(</w:t>
              </w:r>
              <w:proofErr w:type="gramEnd"/>
              <w:r w:rsidR="00DE2AFA" w:rsidRPr="00DE2AFA">
                <w:rPr>
                  <w:sz w:val="16"/>
                  <w:u w:val="single"/>
                  <w:lang w:eastAsia="ru-RU"/>
                </w:rPr>
                <w:t>-</w:t>
              </w:r>
              <w:proofErr w:type="spellStart"/>
              <w:r w:rsidR="00DE2AFA" w:rsidRPr="00DE2AFA">
                <w:rPr>
                  <w:sz w:val="16"/>
                  <w:u w:val="single"/>
                  <w:lang w:eastAsia="ru-RU"/>
                </w:rPr>
                <w:t>ов</w:t>
              </w:r>
              <w:proofErr w:type="spellEnd"/>
              <w:r w:rsidR="00DE2AFA" w:rsidRPr="00DE2AFA">
                <w:rPr>
                  <w:sz w:val="16"/>
                  <w:u w:val="single"/>
                  <w:lang w:eastAsia="ru-RU"/>
                </w:rPr>
                <w:t>)/соглашения(-</w:t>
              </w:r>
              <w:proofErr w:type="spellStart"/>
              <w:r w:rsidR="00DE2AFA" w:rsidRPr="00DE2AFA">
                <w:rPr>
                  <w:sz w:val="16"/>
                  <w:u w:val="single"/>
                  <w:lang w:eastAsia="ru-RU"/>
                </w:rPr>
                <w:t>й</w:t>
              </w:r>
              <w:proofErr w:type="spellEnd"/>
              <w:r w:rsidR="00DE2AFA" w:rsidRPr="00DE2AFA">
                <w:rPr>
                  <w:sz w:val="16"/>
                  <w:u w:val="single"/>
                  <w:lang w:eastAsia="ru-RU"/>
                </w:rPr>
                <w:t>), утратившего(-их) силу в связи с заключением нового договора/соглашения 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C9679C" w:rsidP="00DE2AFA">
            <w:pPr>
              <w:suppressAutoHyphens w:val="0"/>
              <w:jc w:val="center"/>
              <w:rPr>
                <w:sz w:val="16"/>
                <w:szCs w:val="16"/>
                <w:u w:val="single"/>
                <w:lang w:eastAsia="ru-RU"/>
              </w:rPr>
            </w:pPr>
            <w:hyperlink r:id="rId37" w:history="1">
              <w:r w:rsidR="00DE2AFA" w:rsidRPr="00DE2AFA">
                <w:rPr>
                  <w:sz w:val="16"/>
                  <w:u w:val="single"/>
                  <w:lang w:eastAsia="ru-RU"/>
                </w:rPr>
                <w:t>Дата, номер изменений в договор/соглашение 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Наименование организации-должника &lt;4&gt;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Наименование организации-кредитора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Дата (срок) погашения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</w:tr>
      <w:tr w:rsidR="00DE2AFA" w:rsidRPr="00DE2AFA" w:rsidTr="00DE2AFA">
        <w:trPr>
          <w:trHeight w:val="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DE2AFA" w:rsidRPr="00DE2AFA" w:rsidTr="00932E46">
        <w:trPr>
          <w:trHeight w:val="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 xml:space="preserve">Иные долговые обязательства </w:t>
            </w:r>
            <w:proofErr w:type="gramStart"/>
            <w:r w:rsidRPr="00DE2AFA">
              <w:rPr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E2AFA" w:rsidRPr="00DE2AFA" w:rsidTr="00DE2A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E2AFA" w:rsidRPr="00DE2AFA" w:rsidTr="00932E46">
        <w:trPr>
          <w:trHeight w:val="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E2AFA" w:rsidRPr="00DE2AFA" w:rsidTr="00DE2AFA">
        <w:trPr>
          <w:trHeight w:val="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Иные долговые обязательства в иностранной валюте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E2AFA" w:rsidRPr="00DE2AFA" w:rsidTr="00932E46">
        <w:trPr>
          <w:trHeight w:val="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E2AFA" w:rsidRPr="00DE2AFA" w:rsidTr="00932E46">
        <w:trPr>
          <w:trHeight w:val="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FA" w:rsidRPr="00DE2AFA" w:rsidRDefault="00DE2AFA" w:rsidP="00DE2A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E2AFA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932E46" w:rsidRPr="00932E46" w:rsidRDefault="00932E46" w:rsidP="00932E46">
      <w:pPr>
        <w:suppressAutoHyphens w:val="0"/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932E46">
        <w:rPr>
          <w:lang w:eastAsia="ru-RU"/>
        </w:rPr>
        <w:t>Примечания.</w:t>
      </w:r>
    </w:p>
    <w:p w:rsidR="00932E46" w:rsidRPr="00932E46" w:rsidRDefault="00932E46" w:rsidP="00932E46">
      <w:pPr>
        <w:suppressAutoHyphens w:val="0"/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932E46">
        <w:rPr>
          <w:lang w:eastAsia="ru-RU"/>
        </w:rPr>
        <w:t>&lt;1</w:t>
      </w:r>
      <w:proofErr w:type="gramStart"/>
      <w:r w:rsidRPr="00932E46">
        <w:rPr>
          <w:lang w:eastAsia="ru-RU"/>
        </w:rPr>
        <w:t>&gt; У</w:t>
      </w:r>
      <w:proofErr w:type="gramEnd"/>
      <w:r w:rsidRPr="00932E46">
        <w:rPr>
          <w:lang w:eastAsia="ru-RU"/>
        </w:rPr>
        <w:t>казывается наименование документа, на основании которого возникло долговое обязательство:</w:t>
      </w:r>
    </w:p>
    <w:p w:rsidR="00932E46" w:rsidRPr="00932E46" w:rsidRDefault="00932E46" w:rsidP="00932E46">
      <w:pPr>
        <w:suppressAutoHyphens w:val="0"/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932E46">
        <w:rPr>
          <w:lang w:eastAsia="ru-RU"/>
        </w:rPr>
        <w:t>"договор/соглашение поручительства";</w:t>
      </w:r>
    </w:p>
    <w:p w:rsidR="00932E46" w:rsidRPr="00932E46" w:rsidRDefault="00932E46" w:rsidP="00932E46">
      <w:pPr>
        <w:suppressAutoHyphens w:val="0"/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932E46">
        <w:rPr>
          <w:lang w:eastAsia="ru-RU"/>
        </w:rPr>
        <w:t>"договор/соглашение, заключенны</w:t>
      </w:r>
      <w:proofErr w:type="gramStart"/>
      <w:r w:rsidRPr="00932E46">
        <w:rPr>
          <w:lang w:eastAsia="ru-RU"/>
        </w:rPr>
        <w:t>й(</w:t>
      </w:r>
      <w:proofErr w:type="gramEnd"/>
      <w:r w:rsidRPr="00932E46">
        <w:rPr>
          <w:lang w:eastAsia="ru-RU"/>
        </w:rPr>
        <w:t>-</w:t>
      </w:r>
      <w:proofErr w:type="spellStart"/>
      <w:r w:rsidRPr="00932E46">
        <w:rPr>
          <w:lang w:eastAsia="ru-RU"/>
        </w:rPr>
        <w:t>ое</w:t>
      </w:r>
      <w:proofErr w:type="spellEnd"/>
      <w:r w:rsidRPr="00932E46">
        <w:rPr>
          <w:lang w:eastAsia="ru-RU"/>
        </w:rPr>
        <w:t>) в связи с реструктуризацией задолженности по долговому обязательству, обеспеченному поручительством".</w:t>
      </w:r>
    </w:p>
    <w:p w:rsidR="00932E46" w:rsidRPr="00932E46" w:rsidRDefault="00932E46" w:rsidP="00932E46">
      <w:pPr>
        <w:suppressAutoHyphens w:val="0"/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932E46">
        <w:rPr>
          <w:lang w:eastAsia="ru-RU"/>
        </w:rPr>
        <w:t>&lt;2&gt; Указывается дат</w:t>
      </w:r>
      <w:proofErr w:type="gramStart"/>
      <w:r w:rsidRPr="00932E46">
        <w:rPr>
          <w:lang w:eastAsia="ru-RU"/>
        </w:rPr>
        <w:t>а(</w:t>
      </w:r>
      <w:proofErr w:type="gramEnd"/>
      <w:r w:rsidRPr="00932E46">
        <w:rPr>
          <w:lang w:eastAsia="ru-RU"/>
        </w:rPr>
        <w:t>-</w:t>
      </w:r>
      <w:proofErr w:type="spellStart"/>
      <w:r w:rsidRPr="00932E46">
        <w:rPr>
          <w:lang w:eastAsia="ru-RU"/>
        </w:rPr>
        <w:t>ы</w:t>
      </w:r>
      <w:proofErr w:type="spellEnd"/>
      <w:r w:rsidRPr="00932E46">
        <w:rPr>
          <w:lang w:eastAsia="ru-RU"/>
        </w:rPr>
        <w:t>) и номер(-а) договора(-</w:t>
      </w:r>
      <w:proofErr w:type="spellStart"/>
      <w:r w:rsidRPr="00932E46">
        <w:rPr>
          <w:lang w:eastAsia="ru-RU"/>
        </w:rPr>
        <w:t>ов</w:t>
      </w:r>
      <w:proofErr w:type="spellEnd"/>
      <w:r w:rsidRPr="00932E46">
        <w:rPr>
          <w:lang w:eastAsia="ru-RU"/>
        </w:rPr>
        <w:t>)/соглашения(-</w:t>
      </w:r>
      <w:proofErr w:type="spellStart"/>
      <w:r w:rsidRPr="00932E46">
        <w:rPr>
          <w:lang w:eastAsia="ru-RU"/>
        </w:rPr>
        <w:t>й</w:t>
      </w:r>
      <w:proofErr w:type="spellEnd"/>
      <w:r w:rsidRPr="00932E46">
        <w:rPr>
          <w:lang w:eastAsia="ru-RU"/>
        </w:rPr>
        <w:t>), утратившего(-их) силу в связи с заключением нового договора/соглашения.</w:t>
      </w:r>
    </w:p>
    <w:p w:rsidR="00932E46" w:rsidRPr="00932E46" w:rsidRDefault="00932E46" w:rsidP="00932E46">
      <w:pPr>
        <w:suppressAutoHyphens w:val="0"/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932E46">
        <w:rPr>
          <w:lang w:eastAsia="ru-RU"/>
        </w:rPr>
        <w:t>&lt;3&gt; Указывается дат</w:t>
      </w:r>
      <w:proofErr w:type="gramStart"/>
      <w:r w:rsidRPr="00932E46">
        <w:rPr>
          <w:lang w:eastAsia="ru-RU"/>
        </w:rPr>
        <w:t>а(</w:t>
      </w:r>
      <w:proofErr w:type="gramEnd"/>
      <w:r w:rsidRPr="00932E46">
        <w:rPr>
          <w:lang w:eastAsia="ru-RU"/>
        </w:rPr>
        <w:t>-</w:t>
      </w:r>
      <w:proofErr w:type="spellStart"/>
      <w:r w:rsidRPr="00932E46">
        <w:rPr>
          <w:lang w:eastAsia="ru-RU"/>
        </w:rPr>
        <w:t>ы</w:t>
      </w:r>
      <w:proofErr w:type="spellEnd"/>
      <w:r w:rsidRPr="00932E46">
        <w:rPr>
          <w:lang w:eastAsia="ru-RU"/>
        </w:rPr>
        <w:t>) и номера(-а) договора(-</w:t>
      </w:r>
      <w:proofErr w:type="spellStart"/>
      <w:r w:rsidRPr="00932E46">
        <w:rPr>
          <w:lang w:eastAsia="ru-RU"/>
        </w:rPr>
        <w:t>ов</w:t>
      </w:r>
      <w:proofErr w:type="spellEnd"/>
      <w:r w:rsidRPr="00932E46">
        <w:rPr>
          <w:lang w:eastAsia="ru-RU"/>
        </w:rPr>
        <w:t>)/соглашения(-</w:t>
      </w:r>
      <w:proofErr w:type="spellStart"/>
      <w:r w:rsidRPr="00932E46">
        <w:rPr>
          <w:lang w:eastAsia="ru-RU"/>
        </w:rPr>
        <w:t>й</w:t>
      </w:r>
      <w:proofErr w:type="spellEnd"/>
      <w:r w:rsidRPr="00932E46">
        <w:rPr>
          <w:lang w:eastAsia="ru-RU"/>
        </w:rPr>
        <w:t>) или мирового(-</w:t>
      </w:r>
      <w:proofErr w:type="spellStart"/>
      <w:r w:rsidRPr="00932E46">
        <w:rPr>
          <w:lang w:eastAsia="ru-RU"/>
        </w:rPr>
        <w:t>ых</w:t>
      </w:r>
      <w:proofErr w:type="spellEnd"/>
      <w:r w:rsidRPr="00932E46">
        <w:rPr>
          <w:lang w:eastAsia="ru-RU"/>
        </w:rPr>
        <w:t>) соглашения(-</w:t>
      </w:r>
      <w:proofErr w:type="spellStart"/>
      <w:r w:rsidRPr="00932E46">
        <w:rPr>
          <w:lang w:eastAsia="ru-RU"/>
        </w:rPr>
        <w:t>ий</w:t>
      </w:r>
      <w:proofErr w:type="spellEnd"/>
      <w:r w:rsidRPr="00932E46">
        <w:rPr>
          <w:lang w:eastAsia="ru-RU"/>
        </w:rPr>
        <w:t>), действующего(-их) на отчетную дату, не ведущего(-их) к утрате силы основного договора/соглашения.</w:t>
      </w:r>
    </w:p>
    <w:p w:rsidR="00932E46" w:rsidRPr="00932E46" w:rsidRDefault="00932E46" w:rsidP="00932E46">
      <w:pPr>
        <w:suppressAutoHyphens w:val="0"/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932E46">
        <w:rPr>
          <w:lang w:eastAsia="ru-RU"/>
        </w:rPr>
        <w:t>Указывается наименование организации-должника без указания на организационно-правовую форму юридического лица.</w:t>
      </w:r>
    </w:p>
    <w:p w:rsidR="007258AE" w:rsidRDefault="007258AE" w:rsidP="00932E46">
      <w:pPr>
        <w:jc w:val="both"/>
      </w:pPr>
    </w:p>
    <w:p w:rsidR="00932E46" w:rsidRDefault="00C9679C" w:rsidP="00932E46">
      <w:pPr>
        <w:jc w:val="both"/>
      </w:pPr>
      <w:r>
        <w:rPr>
          <w:noProof/>
          <w:lang w:eastAsia="ru-RU"/>
        </w:rPr>
        <w:lastRenderedPageBreak/>
        <w:pict>
          <v:shape id="_x0000_s1028" type="#_x0000_t202" style="position:absolute;left:0;text-align:left;margin-left:493.3pt;margin-top:-22.5pt;width:325.4pt;height:87.7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932E46" w:rsidRPr="00F94A8B" w:rsidRDefault="00932E46" w:rsidP="00932E46">
                  <w:pPr>
                    <w:jc w:val="center"/>
                    <w:rPr>
                      <w:sz w:val="24"/>
                      <w:szCs w:val="24"/>
                    </w:rPr>
                  </w:pPr>
                  <w:r w:rsidRPr="00F94A8B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932E46" w:rsidRPr="00F94A8B" w:rsidRDefault="00932E46" w:rsidP="00932E46">
                  <w:pPr>
                    <w:pStyle w:val="ConsPlusTitle"/>
                    <w:widowControl/>
                    <w:ind w:right="-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F94A8B">
                    <w:rPr>
                      <w:b w:val="0"/>
                      <w:sz w:val="24"/>
                      <w:szCs w:val="24"/>
                    </w:rPr>
                    <w:t>к Порядку ведения муниципальной долговой книги Сальского городского поселения и предоставления информации о долговых обязательствах в финансовое управление Сальского района</w:t>
                  </w:r>
                </w:p>
                <w:p w:rsidR="00932E46" w:rsidRDefault="00932E46" w:rsidP="00932E46"/>
              </w:txbxContent>
            </v:textbox>
          </v:shape>
        </w:pict>
      </w:r>
    </w:p>
    <w:p w:rsidR="00932E46" w:rsidRPr="00932E46" w:rsidRDefault="00932E46" w:rsidP="00932E46"/>
    <w:p w:rsidR="00932E46" w:rsidRPr="00932E46" w:rsidRDefault="00932E46" w:rsidP="00932E46"/>
    <w:p w:rsidR="00932E46" w:rsidRPr="00932E46" w:rsidRDefault="00932E46" w:rsidP="00932E46"/>
    <w:p w:rsidR="00932E46" w:rsidRPr="00932E46" w:rsidRDefault="00932E46" w:rsidP="00932E46"/>
    <w:p w:rsidR="00932E46" w:rsidRPr="00932E46" w:rsidRDefault="00932E46" w:rsidP="00932E46"/>
    <w:p w:rsidR="00932E46" w:rsidRDefault="00932E46" w:rsidP="00932E46"/>
    <w:p w:rsidR="00932E46" w:rsidRDefault="00932E46" w:rsidP="00932E46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932E46" w:rsidRDefault="00932E46" w:rsidP="00932E4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Отчет</w:t>
      </w:r>
    </w:p>
    <w:p w:rsidR="00932E46" w:rsidRDefault="00932E46" w:rsidP="00932E4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динамике долговых обязательств Сальского городского поселения</w:t>
      </w:r>
    </w:p>
    <w:p w:rsidR="00932E46" w:rsidRDefault="00932E46" w:rsidP="00932E4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в муниципальной долговой книге Сальского городского поселения </w:t>
      </w:r>
    </w:p>
    <w:p w:rsidR="00932E46" w:rsidRDefault="00932E46" w:rsidP="00932E4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 период с 01.01._(начало отчетного периода) по 01._.__. (конец отчетного периода)</w:t>
      </w:r>
    </w:p>
    <w:tbl>
      <w:tblPr>
        <w:tblW w:w="16061" w:type="dxa"/>
        <w:tblInd w:w="93" w:type="dxa"/>
        <w:tblLayout w:type="fixed"/>
        <w:tblCellMar>
          <w:top w:w="102" w:type="dxa"/>
          <w:bottom w:w="102" w:type="dxa"/>
        </w:tblCellMar>
        <w:tblLook w:val="04A0"/>
      </w:tblPr>
      <w:tblGrid>
        <w:gridCol w:w="441"/>
        <w:gridCol w:w="1247"/>
        <w:gridCol w:w="844"/>
        <w:gridCol w:w="844"/>
        <w:gridCol w:w="845"/>
        <w:gridCol w:w="845"/>
        <w:gridCol w:w="845"/>
        <w:gridCol w:w="845"/>
        <w:gridCol w:w="845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845"/>
        <w:gridCol w:w="6"/>
      </w:tblGrid>
      <w:tr w:rsidR="00932E46" w:rsidRPr="00932E46" w:rsidTr="00932E46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932E46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32E46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32E46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Вид обязательства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Наименование, номер и дата заключения договора или соглашения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Наименование заемщика (принципала)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Дата (период) погашения обязательства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Госдолг на 01.01.___ (начало отчетного периода)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Увеличение госдолга на 01. __. ____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Уменьшение госдолга на 01. __. ____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Госдолг на 01. __. ____ (конец отчетного периода)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из него просроченная задолженность</w:t>
            </w:r>
          </w:p>
        </w:tc>
      </w:tr>
      <w:tr w:rsidR="00932E46" w:rsidRPr="00932E46" w:rsidTr="00932E46">
        <w:trPr>
          <w:gridAfter w:val="1"/>
          <w:wAfter w:w="6" w:type="dxa"/>
          <w:trHeight w:val="68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иностранной валюте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иностранной валюте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иностранной валюте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иностранной валюте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иностранной валюте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руб.</w:t>
            </w:r>
          </w:p>
        </w:tc>
      </w:tr>
      <w:tr w:rsidR="00932E46" w:rsidRPr="00932E46" w:rsidTr="00932E46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AC2318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Муниципальный долг Сальского городского поселения</w:t>
            </w:r>
            <w:r w:rsidR="00932E46" w:rsidRPr="00932E46">
              <w:rPr>
                <w:color w:val="000000"/>
                <w:sz w:val="16"/>
                <w:szCs w:val="16"/>
                <w:lang w:eastAsia="ru-RU"/>
              </w:rPr>
              <w:t>, всего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основной долг по бюджетным кредитам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основной долг по кредитам кредитных организаций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номинальная сумма долга по государственным ценным бумагам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 xml:space="preserve">обязательства, </w:t>
            </w:r>
            <w:r w:rsidRPr="00932E46">
              <w:rPr>
                <w:color w:val="000000"/>
                <w:sz w:val="16"/>
                <w:szCs w:val="16"/>
                <w:lang w:eastAsia="ru-RU"/>
              </w:rPr>
              <w:lastRenderedPageBreak/>
              <w:t>вытекающие из государственных гарантий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иные долговые обязательства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932E46">
        <w:trPr>
          <w:gridAfter w:val="1"/>
          <w:wAfter w:w="6" w:type="dxa"/>
          <w:trHeight w:val="11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I.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AC2318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Муниципальный долг Сальского городского поселения</w:t>
            </w:r>
            <w:r w:rsidR="00932E46" w:rsidRPr="00932E46">
              <w:rPr>
                <w:color w:val="000000"/>
                <w:sz w:val="16"/>
                <w:szCs w:val="16"/>
                <w:lang w:eastAsia="ru-RU"/>
              </w:rPr>
              <w:t xml:space="preserve"> по договорам в валюте РФ, всего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из него: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основной долг по бюджетным кредитам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основной долг по кредитным соглашениям и договорам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номинальная сумма долга по государственным ценным бумагам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обязательства, вытекающие из государственных гарантий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иные долговые обязательствам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II.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AC2318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Муниципальный долг Сальского городского поселения</w:t>
            </w:r>
            <w:r w:rsidR="00932E46" w:rsidRPr="00932E46">
              <w:rPr>
                <w:color w:val="000000"/>
                <w:sz w:val="16"/>
                <w:szCs w:val="16"/>
                <w:lang w:eastAsia="ru-RU"/>
              </w:rPr>
              <w:t xml:space="preserve"> по договорам в иностранной валюте, всего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из него: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основной долг по бюджетным кредитам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основной долг по кредитным кредитам кредитных организаций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номинальная сумма долга по государственным ценным бумагам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обязательства, вытекающие из государственных гарантий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2E46" w:rsidRPr="00932E46" w:rsidTr="00AC2318">
        <w:trPr>
          <w:gridAfter w:val="1"/>
          <w:wAfter w:w="6" w:type="dxa"/>
          <w:trHeight w:val="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иные долговые обязательствам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6" w:rsidRPr="00932E46" w:rsidRDefault="00932E46" w:rsidP="00932E4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32E4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32E46" w:rsidRDefault="00932E46" w:rsidP="00932E4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32E46" w:rsidRPr="00EF11D2" w:rsidRDefault="00EF11D2" w:rsidP="00932E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F11D2">
        <w:rPr>
          <w:sz w:val="28"/>
          <w:szCs w:val="28"/>
          <w:lang w:eastAsia="ru-RU"/>
        </w:rPr>
        <w:t>Начальник отдела по общим и организационным вопросам</w:t>
      </w:r>
      <w:r w:rsidRPr="00EF11D2">
        <w:rPr>
          <w:sz w:val="28"/>
          <w:szCs w:val="28"/>
          <w:lang w:eastAsia="ru-RU"/>
        </w:rPr>
        <w:tab/>
      </w:r>
      <w:r w:rsidRPr="00EF11D2">
        <w:rPr>
          <w:sz w:val="28"/>
          <w:szCs w:val="28"/>
          <w:lang w:eastAsia="ru-RU"/>
        </w:rPr>
        <w:tab/>
      </w:r>
      <w:r w:rsidRPr="00EF11D2">
        <w:rPr>
          <w:sz w:val="28"/>
          <w:szCs w:val="28"/>
          <w:lang w:eastAsia="ru-RU"/>
        </w:rPr>
        <w:tab/>
      </w:r>
      <w:r w:rsidRPr="00EF11D2">
        <w:rPr>
          <w:sz w:val="28"/>
          <w:szCs w:val="28"/>
          <w:lang w:eastAsia="ru-RU"/>
        </w:rPr>
        <w:tab/>
      </w:r>
      <w:r w:rsidRPr="00EF11D2">
        <w:rPr>
          <w:sz w:val="28"/>
          <w:szCs w:val="28"/>
          <w:lang w:eastAsia="ru-RU"/>
        </w:rPr>
        <w:tab/>
      </w:r>
      <w:r w:rsidRPr="00EF11D2">
        <w:rPr>
          <w:sz w:val="28"/>
          <w:szCs w:val="28"/>
          <w:lang w:eastAsia="ru-RU"/>
        </w:rPr>
        <w:tab/>
        <w:t>А.В. Хмельниченко</w:t>
      </w:r>
    </w:p>
    <w:p w:rsidR="00932E46" w:rsidRPr="00932E46" w:rsidRDefault="00932E46" w:rsidP="00932E46">
      <w:pPr>
        <w:ind w:firstLine="709"/>
      </w:pPr>
    </w:p>
    <w:sectPr w:rsidR="00932E46" w:rsidRPr="00932E46" w:rsidSect="00F94A8B">
      <w:pgSz w:w="16838" w:h="11906" w:orient="landscape"/>
      <w:pgMar w:top="1304" w:right="284" w:bottom="851" w:left="28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46" w:rsidRDefault="00932E46">
      <w:r>
        <w:separator/>
      </w:r>
    </w:p>
  </w:endnote>
  <w:endnote w:type="continuationSeparator" w:id="0">
    <w:p w:rsidR="00932E46" w:rsidRDefault="009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46" w:rsidRDefault="00932E46">
    <w:pPr>
      <w:pStyle w:val="ad"/>
      <w:jc w:val="right"/>
    </w:pPr>
  </w:p>
  <w:p w:rsidR="00932E46" w:rsidRDefault="00932E4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46" w:rsidRDefault="00932E46">
    <w:pPr>
      <w:pStyle w:val="ad"/>
      <w:jc w:val="right"/>
    </w:pPr>
  </w:p>
  <w:p w:rsidR="00932E46" w:rsidRDefault="00932E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46" w:rsidRDefault="00932E46">
      <w:r>
        <w:separator/>
      </w:r>
    </w:p>
  </w:footnote>
  <w:footnote w:type="continuationSeparator" w:id="0">
    <w:p w:rsidR="00932E46" w:rsidRDefault="00932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Cs w:val="28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color w:val="000000"/>
        <w:sz w:val="28"/>
        <w:szCs w:val="28"/>
      </w:rPr>
    </w:lvl>
  </w:abstractNum>
  <w:abstractNum w:abstractNumId="3">
    <w:nsid w:val="0126403D"/>
    <w:multiLevelType w:val="multilevel"/>
    <w:tmpl w:val="F322F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6BB6331"/>
    <w:multiLevelType w:val="hybridMultilevel"/>
    <w:tmpl w:val="2B1C1E78"/>
    <w:lvl w:ilvl="0" w:tplc="0EB46D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11F1C"/>
    <w:multiLevelType w:val="hybridMultilevel"/>
    <w:tmpl w:val="BFEEB7F6"/>
    <w:lvl w:ilvl="0" w:tplc="59885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8AE"/>
    <w:rsid w:val="0000718C"/>
    <w:rsid w:val="00017F5C"/>
    <w:rsid w:val="00023CC4"/>
    <w:rsid w:val="00030131"/>
    <w:rsid w:val="00033B9D"/>
    <w:rsid w:val="00034065"/>
    <w:rsid w:val="0004312E"/>
    <w:rsid w:val="00046F05"/>
    <w:rsid w:val="00057FBF"/>
    <w:rsid w:val="00073F83"/>
    <w:rsid w:val="000764FD"/>
    <w:rsid w:val="000776F4"/>
    <w:rsid w:val="0008560F"/>
    <w:rsid w:val="00092E2D"/>
    <w:rsid w:val="00095074"/>
    <w:rsid w:val="000A502A"/>
    <w:rsid w:val="000A5849"/>
    <w:rsid w:val="000C7236"/>
    <w:rsid w:val="000D78AE"/>
    <w:rsid w:val="000F4C6F"/>
    <w:rsid w:val="000F6B6B"/>
    <w:rsid w:val="00103252"/>
    <w:rsid w:val="00143BC1"/>
    <w:rsid w:val="0015589B"/>
    <w:rsid w:val="00162069"/>
    <w:rsid w:val="0017073A"/>
    <w:rsid w:val="00171DF7"/>
    <w:rsid w:val="001722D4"/>
    <w:rsid w:val="00183370"/>
    <w:rsid w:val="001910AA"/>
    <w:rsid w:val="0019138D"/>
    <w:rsid w:val="001917FB"/>
    <w:rsid w:val="001A326B"/>
    <w:rsid w:val="001A51D4"/>
    <w:rsid w:val="001B0112"/>
    <w:rsid w:val="001B157A"/>
    <w:rsid w:val="001B5DE5"/>
    <w:rsid w:val="001B66DA"/>
    <w:rsid w:val="001C0EF3"/>
    <w:rsid w:val="001C2481"/>
    <w:rsid w:val="001C4397"/>
    <w:rsid w:val="001D23B5"/>
    <w:rsid w:val="001E26FB"/>
    <w:rsid w:val="001E3BFB"/>
    <w:rsid w:val="001F05D8"/>
    <w:rsid w:val="001F519F"/>
    <w:rsid w:val="001F66B5"/>
    <w:rsid w:val="001F720A"/>
    <w:rsid w:val="00203DF1"/>
    <w:rsid w:val="00223CE0"/>
    <w:rsid w:val="002261FE"/>
    <w:rsid w:val="00230019"/>
    <w:rsid w:val="00233ADD"/>
    <w:rsid w:val="00250E87"/>
    <w:rsid w:val="00253260"/>
    <w:rsid w:val="002600B2"/>
    <w:rsid w:val="00276975"/>
    <w:rsid w:val="002802FD"/>
    <w:rsid w:val="002A1C03"/>
    <w:rsid w:val="002A4E0B"/>
    <w:rsid w:val="002B6427"/>
    <w:rsid w:val="002D54CF"/>
    <w:rsid w:val="002E05B4"/>
    <w:rsid w:val="002E48E1"/>
    <w:rsid w:val="002E6F36"/>
    <w:rsid w:val="002F6B88"/>
    <w:rsid w:val="002F7988"/>
    <w:rsid w:val="0030453B"/>
    <w:rsid w:val="00314739"/>
    <w:rsid w:val="0033422D"/>
    <w:rsid w:val="00340AC0"/>
    <w:rsid w:val="003415C5"/>
    <w:rsid w:val="00342322"/>
    <w:rsid w:val="003476FF"/>
    <w:rsid w:val="003520FD"/>
    <w:rsid w:val="00357131"/>
    <w:rsid w:val="00362AE3"/>
    <w:rsid w:val="00382AD8"/>
    <w:rsid w:val="00385C82"/>
    <w:rsid w:val="003911CC"/>
    <w:rsid w:val="003972D1"/>
    <w:rsid w:val="003B751E"/>
    <w:rsid w:val="003E1F86"/>
    <w:rsid w:val="003E2B77"/>
    <w:rsid w:val="003F1DA7"/>
    <w:rsid w:val="00402702"/>
    <w:rsid w:val="004046E2"/>
    <w:rsid w:val="004068FF"/>
    <w:rsid w:val="00415E07"/>
    <w:rsid w:val="004203D2"/>
    <w:rsid w:val="00422814"/>
    <w:rsid w:val="004407A7"/>
    <w:rsid w:val="00444166"/>
    <w:rsid w:val="00451371"/>
    <w:rsid w:val="00465AA3"/>
    <w:rsid w:val="004A1173"/>
    <w:rsid w:val="004A221E"/>
    <w:rsid w:val="004B01ED"/>
    <w:rsid w:val="004B5715"/>
    <w:rsid w:val="004E2642"/>
    <w:rsid w:val="004E718E"/>
    <w:rsid w:val="004E7D1C"/>
    <w:rsid w:val="00522C36"/>
    <w:rsid w:val="00536879"/>
    <w:rsid w:val="00537DFC"/>
    <w:rsid w:val="00543435"/>
    <w:rsid w:val="00544E25"/>
    <w:rsid w:val="00553913"/>
    <w:rsid w:val="00554356"/>
    <w:rsid w:val="00570D06"/>
    <w:rsid w:val="00587F13"/>
    <w:rsid w:val="005B0D85"/>
    <w:rsid w:val="005C075D"/>
    <w:rsid w:val="005F130F"/>
    <w:rsid w:val="00603B97"/>
    <w:rsid w:val="0061150B"/>
    <w:rsid w:val="006155CB"/>
    <w:rsid w:val="00616A60"/>
    <w:rsid w:val="00626587"/>
    <w:rsid w:val="00664053"/>
    <w:rsid w:val="00676B3D"/>
    <w:rsid w:val="006B10D2"/>
    <w:rsid w:val="006B32A1"/>
    <w:rsid w:val="006C33CB"/>
    <w:rsid w:val="006C6AF5"/>
    <w:rsid w:val="006C6E9B"/>
    <w:rsid w:val="006D13DC"/>
    <w:rsid w:val="006E2CC1"/>
    <w:rsid w:val="006F76E3"/>
    <w:rsid w:val="007043CA"/>
    <w:rsid w:val="0070731E"/>
    <w:rsid w:val="007123E5"/>
    <w:rsid w:val="00713A3F"/>
    <w:rsid w:val="007258AE"/>
    <w:rsid w:val="00727311"/>
    <w:rsid w:val="00755AD8"/>
    <w:rsid w:val="00791C13"/>
    <w:rsid w:val="00793955"/>
    <w:rsid w:val="007A12EF"/>
    <w:rsid w:val="007A1AAB"/>
    <w:rsid w:val="007A29D3"/>
    <w:rsid w:val="007A42D6"/>
    <w:rsid w:val="007B1E24"/>
    <w:rsid w:val="007B79D0"/>
    <w:rsid w:val="007C1B2C"/>
    <w:rsid w:val="007D0633"/>
    <w:rsid w:val="007D4105"/>
    <w:rsid w:val="007E095C"/>
    <w:rsid w:val="007E452F"/>
    <w:rsid w:val="007F7477"/>
    <w:rsid w:val="00802B2D"/>
    <w:rsid w:val="00844ECB"/>
    <w:rsid w:val="008629BE"/>
    <w:rsid w:val="0086635C"/>
    <w:rsid w:val="0087658F"/>
    <w:rsid w:val="008810FF"/>
    <w:rsid w:val="008919BA"/>
    <w:rsid w:val="00896971"/>
    <w:rsid w:val="008A7D9C"/>
    <w:rsid w:val="008D6FBC"/>
    <w:rsid w:val="008E4626"/>
    <w:rsid w:val="008E7F4A"/>
    <w:rsid w:val="008F07E8"/>
    <w:rsid w:val="008F29E0"/>
    <w:rsid w:val="008F31DA"/>
    <w:rsid w:val="008F5790"/>
    <w:rsid w:val="00903526"/>
    <w:rsid w:val="00932E46"/>
    <w:rsid w:val="009420D2"/>
    <w:rsid w:val="009473BE"/>
    <w:rsid w:val="00947A18"/>
    <w:rsid w:val="00952490"/>
    <w:rsid w:val="00986A01"/>
    <w:rsid w:val="00994060"/>
    <w:rsid w:val="009A728A"/>
    <w:rsid w:val="009C7AE2"/>
    <w:rsid w:val="009D0674"/>
    <w:rsid w:val="009E070A"/>
    <w:rsid w:val="009F2DC6"/>
    <w:rsid w:val="00A037CF"/>
    <w:rsid w:val="00A259D2"/>
    <w:rsid w:val="00A32F26"/>
    <w:rsid w:val="00A40DF7"/>
    <w:rsid w:val="00A44AB4"/>
    <w:rsid w:val="00A563B8"/>
    <w:rsid w:val="00A6212D"/>
    <w:rsid w:val="00A625F1"/>
    <w:rsid w:val="00A83B2F"/>
    <w:rsid w:val="00A83C7F"/>
    <w:rsid w:val="00AA13AE"/>
    <w:rsid w:val="00AB34DB"/>
    <w:rsid w:val="00AC2318"/>
    <w:rsid w:val="00AD755D"/>
    <w:rsid w:val="00AE3E8D"/>
    <w:rsid w:val="00AE7EB0"/>
    <w:rsid w:val="00AF39AE"/>
    <w:rsid w:val="00AF494D"/>
    <w:rsid w:val="00AF6FFF"/>
    <w:rsid w:val="00B02363"/>
    <w:rsid w:val="00B143E1"/>
    <w:rsid w:val="00B50EEC"/>
    <w:rsid w:val="00B61FCC"/>
    <w:rsid w:val="00B62771"/>
    <w:rsid w:val="00B7063B"/>
    <w:rsid w:val="00B740C1"/>
    <w:rsid w:val="00B819BE"/>
    <w:rsid w:val="00B91D59"/>
    <w:rsid w:val="00BA1941"/>
    <w:rsid w:val="00BA29C6"/>
    <w:rsid w:val="00BA2AB7"/>
    <w:rsid w:val="00BA44F3"/>
    <w:rsid w:val="00BD5C3D"/>
    <w:rsid w:val="00BD688C"/>
    <w:rsid w:val="00C011E7"/>
    <w:rsid w:val="00C1237B"/>
    <w:rsid w:val="00C12412"/>
    <w:rsid w:val="00C13550"/>
    <w:rsid w:val="00C166BA"/>
    <w:rsid w:val="00C222C1"/>
    <w:rsid w:val="00C30E46"/>
    <w:rsid w:val="00C3674B"/>
    <w:rsid w:val="00C51C31"/>
    <w:rsid w:val="00C611F5"/>
    <w:rsid w:val="00C629AD"/>
    <w:rsid w:val="00C9679C"/>
    <w:rsid w:val="00CA055B"/>
    <w:rsid w:val="00CA1F41"/>
    <w:rsid w:val="00CA20C8"/>
    <w:rsid w:val="00CA50C6"/>
    <w:rsid w:val="00CA6734"/>
    <w:rsid w:val="00CB63F0"/>
    <w:rsid w:val="00CC7D0E"/>
    <w:rsid w:val="00CE276D"/>
    <w:rsid w:val="00D0080B"/>
    <w:rsid w:val="00D07228"/>
    <w:rsid w:val="00D07DD9"/>
    <w:rsid w:val="00D164FE"/>
    <w:rsid w:val="00D23BD9"/>
    <w:rsid w:val="00D323FB"/>
    <w:rsid w:val="00D34414"/>
    <w:rsid w:val="00D431C0"/>
    <w:rsid w:val="00D67A03"/>
    <w:rsid w:val="00D74C7F"/>
    <w:rsid w:val="00D95AFE"/>
    <w:rsid w:val="00DA275E"/>
    <w:rsid w:val="00DB48C0"/>
    <w:rsid w:val="00DC5F64"/>
    <w:rsid w:val="00DD020D"/>
    <w:rsid w:val="00DD3B29"/>
    <w:rsid w:val="00DE1552"/>
    <w:rsid w:val="00DE2AFA"/>
    <w:rsid w:val="00DF2649"/>
    <w:rsid w:val="00E13C60"/>
    <w:rsid w:val="00E20D2E"/>
    <w:rsid w:val="00E22A72"/>
    <w:rsid w:val="00E22CE0"/>
    <w:rsid w:val="00E41768"/>
    <w:rsid w:val="00E42182"/>
    <w:rsid w:val="00E54701"/>
    <w:rsid w:val="00E765FF"/>
    <w:rsid w:val="00E92D5C"/>
    <w:rsid w:val="00E93093"/>
    <w:rsid w:val="00E933FA"/>
    <w:rsid w:val="00EA42BD"/>
    <w:rsid w:val="00EA4A5B"/>
    <w:rsid w:val="00EA570E"/>
    <w:rsid w:val="00EB65FD"/>
    <w:rsid w:val="00ED2601"/>
    <w:rsid w:val="00ED3A9A"/>
    <w:rsid w:val="00EF11D2"/>
    <w:rsid w:val="00F152E5"/>
    <w:rsid w:val="00F26F1E"/>
    <w:rsid w:val="00F30987"/>
    <w:rsid w:val="00F32C38"/>
    <w:rsid w:val="00F43DE1"/>
    <w:rsid w:val="00F450E4"/>
    <w:rsid w:val="00F5625E"/>
    <w:rsid w:val="00F562E5"/>
    <w:rsid w:val="00F57AAE"/>
    <w:rsid w:val="00F57DC8"/>
    <w:rsid w:val="00F64902"/>
    <w:rsid w:val="00F70B4B"/>
    <w:rsid w:val="00F74AD9"/>
    <w:rsid w:val="00F81714"/>
    <w:rsid w:val="00F81CA9"/>
    <w:rsid w:val="00F91BF1"/>
    <w:rsid w:val="00F934F5"/>
    <w:rsid w:val="00F94A8B"/>
    <w:rsid w:val="00F94E28"/>
    <w:rsid w:val="00FC5B35"/>
    <w:rsid w:val="00FD4A55"/>
    <w:rsid w:val="00FD550B"/>
    <w:rsid w:val="00FD5CFF"/>
    <w:rsid w:val="00FD7000"/>
    <w:rsid w:val="00FD7184"/>
    <w:rsid w:val="00FE52F5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57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B157A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1B157A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157A"/>
    <w:rPr>
      <w:rFonts w:hint="default"/>
      <w:szCs w:val="28"/>
    </w:rPr>
  </w:style>
  <w:style w:type="character" w:customStyle="1" w:styleId="WW8Num1z1">
    <w:name w:val="WW8Num1z1"/>
    <w:rsid w:val="001B157A"/>
  </w:style>
  <w:style w:type="character" w:customStyle="1" w:styleId="WW8Num1z2">
    <w:name w:val="WW8Num1z2"/>
    <w:rsid w:val="001B157A"/>
  </w:style>
  <w:style w:type="character" w:customStyle="1" w:styleId="WW8Num1z3">
    <w:name w:val="WW8Num1z3"/>
    <w:rsid w:val="001B157A"/>
  </w:style>
  <w:style w:type="character" w:customStyle="1" w:styleId="WW8Num1z4">
    <w:name w:val="WW8Num1z4"/>
    <w:rsid w:val="001B157A"/>
  </w:style>
  <w:style w:type="character" w:customStyle="1" w:styleId="WW8Num1z5">
    <w:name w:val="WW8Num1z5"/>
    <w:rsid w:val="001B157A"/>
  </w:style>
  <w:style w:type="character" w:customStyle="1" w:styleId="WW8Num1z6">
    <w:name w:val="WW8Num1z6"/>
    <w:rsid w:val="001B157A"/>
  </w:style>
  <w:style w:type="character" w:customStyle="1" w:styleId="WW8Num1z7">
    <w:name w:val="WW8Num1z7"/>
    <w:rsid w:val="001B157A"/>
  </w:style>
  <w:style w:type="character" w:customStyle="1" w:styleId="WW8Num1z8">
    <w:name w:val="WW8Num1z8"/>
    <w:rsid w:val="001B157A"/>
  </w:style>
  <w:style w:type="character" w:customStyle="1" w:styleId="WW8Num2z0">
    <w:name w:val="WW8Num2z0"/>
    <w:rsid w:val="001B157A"/>
    <w:rPr>
      <w:rFonts w:hint="default"/>
      <w:color w:val="000000"/>
      <w:sz w:val="28"/>
      <w:szCs w:val="28"/>
    </w:rPr>
  </w:style>
  <w:style w:type="character" w:customStyle="1" w:styleId="WW8Num2z1">
    <w:name w:val="WW8Num2z1"/>
    <w:rsid w:val="001B157A"/>
  </w:style>
  <w:style w:type="character" w:customStyle="1" w:styleId="WW8Num2z2">
    <w:name w:val="WW8Num2z2"/>
    <w:rsid w:val="001B157A"/>
  </w:style>
  <w:style w:type="character" w:customStyle="1" w:styleId="WW8Num2z3">
    <w:name w:val="WW8Num2z3"/>
    <w:rsid w:val="001B157A"/>
  </w:style>
  <w:style w:type="character" w:customStyle="1" w:styleId="WW8Num2z4">
    <w:name w:val="WW8Num2z4"/>
    <w:rsid w:val="001B157A"/>
  </w:style>
  <w:style w:type="character" w:customStyle="1" w:styleId="WW8Num2z5">
    <w:name w:val="WW8Num2z5"/>
    <w:rsid w:val="001B157A"/>
  </w:style>
  <w:style w:type="character" w:customStyle="1" w:styleId="WW8Num2z6">
    <w:name w:val="WW8Num2z6"/>
    <w:rsid w:val="001B157A"/>
  </w:style>
  <w:style w:type="character" w:customStyle="1" w:styleId="WW8Num2z7">
    <w:name w:val="WW8Num2z7"/>
    <w:rsid w:val="001B157A"/>
  </w:style>
  <w:style w:type="character" w:customStyle="1" w:styleId="WW8Num2z8">
    <w:name w:val="WW8Num2z8"/>
    <w:rsid w:val="001B157A"/>
  </w:style>
  <w:style w:type="character" w:customStyle="1" w:styleId="10">
    <w:name w:val="Основной шрифт абзаца1"/>
    <w:rsid w:val="001B157A"/>
  </w:style>
  <w:style w:type="character" w:styleId="a3">
    <w:name w:val="page number"/>
    <w:basedOn w:val="10"/>
    <w:rsid w:val="001B157A"/>
  </w:style>
  <w:style w:type="character" w:customStyle="1" w:styleId="11">
    <w:name w:val="Заголовок 1 Знак"/>
    <w:rsid w:val="001B157A"/>
    <w:rPr>
      <w:rFonts w:ascii="AG Souvenir" w:hAnsi="AG Souvenir" w:cs="AG Souvenir"/>
      <w:b/>
      <w:spacing w:val="38"/>
      <w:sz w:val="28"/>
    </w:rPr>
  </w:style>
  <w:style w:type="character" w:customStyle="1" w:styleId="a4">
    <w:name w:val="Текст выноски Знак"/>
    <w:rsid w:val="001B157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10"/>
    <w:rsid w:val="001B157A"/>
  </w:style>
  <w:style w:type="character" w:customStyle="1" w:styleId="a5">
    <w:name w:val="Нижний колонтитул Знак"/>
    <w:basedOn w:val="10"/>
    <w:rsid w:val="001B157A"/>
  </w:style>
  <w:style w:type="character" w:styleId="a6">
    <w:name w:val="Hyperlink"/>
    <w:rsid w:val="001B157A"/>
    <w:rPr>
      <w:color w:val="0000FF"/>
      <w:u w:val="single"/>
    </w:rPr>
  </w:style>
  <w:style w:type="character" w:customStyle="1" w:styleId="a7">
    <w:name w:val="Название Знак"/>
    <w:rsid w:val="001B157A"/>
    <w:rPr>
      <w:b/>
      <w:sz w:val="28"/>
    </w:rPr>
  </w:style>
  <w:style w:type="character" w:customStyle="1" w:styleId="a8">
    <w:name w:val="Подзаголовок Знак"/>
    <w:rsid w:val="001B157A"/>
    <w:rPr>
      <w:bCs/>
      <w:sz w:val="24"/>
    </w:rPr>
  </w:style>
  <w:style w:type="paragraph" w:customStyle="1" w:styleId="a9">
    <w:name w:val="Заголовок"/>
    <w:basedOn w:val="a"/>
    <w:next w:val="aa"/>
    <w:rsid w:val="001B15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1B157A"/>
    <w:rPr>
      <w:sz w:val="28"/>
    </w:rPr>
  </w:style>
  <w:style w:type="paragraph" w:styleId="ab">
    <w:name w:val="List"/>
    <w:basedOn w:val="aa"/>
    <w:rsid w:val="001B157A"/>
    <w:rPr>
      <w:rFonts w:cs="Mangal"/>
    </w:rPr>
  </w:style>
  <w:style w:type="paragraph" w:customStyle="1" w:styleId="12">
    <w:name w:val="Название1"/>
    <w:basedOn w:val="a"/>
    <w:rsid w:val="001B15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B157A"/>
    <w:pPr>
      <w:suppressLineNumbers/>
    </w:pPr>
    <w:rPr>
      <w:rFonts w:cs="Mangal"/>
    </w:rPr>
  </w:style>
  <w:style w:type="paragraph" w:styleId="ac">
    <w:name w:val="Body Text Indent"/>
    <w:basedOn w:val="a"/>
    <w:rsid w:val="001B157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B157A"/>
    <w:pPr>
      <w:jc w:val="center"/>
    </w:pPr>
    <w:rPr>
      <w:sz w:val="28"/>
    </w:rPr>
  </w:style>
  <w:style w:type="paragraph" w:styleId="ad">
    <w:name w:val="footer"/>
    <w:basedOn w:val="a"/>
    <w:rsid w:val="001B157A"/>
  </w:style>
  <w:style w:type="paragraph" w:styleId="ae">
    <w:name w:val="header"/>
    <w:basedOn w:val="a"/>
    <w:rsid w:val="001B157A"/>
  </w:style>
  <w:style w:type="paragraph" w:styleId="af">
    <w:name w:val="Balloon Text"/>
    <w:basedOn w:val="a"/>
    <w:rsid w:val="001B15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157A"/>
    <w:pPr>
      <w:widowControl w:val="0"/>
      <w:suppressAutoHyphens/>
      <w:autoSpaceDE w:val="0"/>
    </w:pPr>
    <w:rPr>
      <w:sz w:val="28"/>
      <w:lang w:eastAsia="ar-SA"/>
    </w:rPr>
  </w:style>
  <w:style w:type="paragraph" w:customStyle="1" w:styleId="ConsPlusTitle">
    <w:name w:val="ConsPlusTitle"/>
    <w:rsid w:val="001B157A"/>
    <w:pPr>
      <w:widowControl w:val="0"/>
      <w:suppressAutoHyphens/>
      <w:autoSpaceDE w:val="0"/>
    </w:pPr>
    <w:rPr>
      <w:b/>
      <w:sz w:val="28"/>
      <w:lang w:eastAsia="ar-SA"/>
    </w:rPr>
  </w:style>
  <w:style w:type="paragraph" w:customStyle="1" w:styleId="21">
    <w:name w:val="Основной текст 21"/>
    <w:basedOn w:val="a"/>
    <w:rsid w:val="001B157A"/>
    <w:pPr>
      <w:spacing w:after="120" w:line="480" w:lineRule="auto"/>
    </w:pPr>
  </w:style>
  <w:style w:type="paragraph" w:styleId="af0">
    <w:name w:val="No Spacing"/>
    <w:qFormat/>
    <w:rsid w:val="001B157A"/>
    <w:pPr>
      <w:suppressAutoHyphens/>
    </w:pPr>
    <w:rPr>
      <w:lang w:eastAsia="ar-SA"/>
    </w:rPr>
  </w:style>
  <w:style w:type="paragraph" w:styleId="af1">
    <w:name w:val="Title"/>
    <w:basedOn w:val="a"/>
    <w:next w:val="af2"/>
    <w:qFormat/>
    <w:rsid w:val="001B157A"/>
    <w:pPr>
      <w:jc w:val="center"/>
    </w:pPr>
    <w:rPr>
      <w:b/>
      <w:sz w:val="28"/>
    </w:rPr>
  </w:style>
  <w:style w:type="paragraph" w:styleId="af2">
    <w:name w:val="Subtitle"/>
    <w:basedOn w:val="a"/>
    <w:next w:val="aa"/>
    <w:qFormat/>
    <w:rsid w:val="001B157A"/>
    <w:pPr>
      <w:overflowPunct w:val="0"/>
      <w:autoSpaceDE w:val="0"/>
      <w:jc w:val="center"/>
      <w:textAlignment w:val="baseline"/>
    </w:pPr>
    <w:rPr>
      <w:bCs/>
      <w:sz w:val="24"/>
    </w:rPr>
  </w:style>
  <w:style w:type="paragraph" w:customStyle="1" w:styleId="af3">
    <w:name w:val="Содержимое таблицы"/>
    <w:basedOn w:val="a"/>
    <w:rsid w:val="001B157A"/>
    <w:pPr>
      <w:suppressLineNumbers/>
    </w:pPr>
  </w:style>
  <w:style w:type="paragraph" w:customStyle="1" w:styleId="af4">
    <w:name w:val="Заголовок таблицы"/>
    <w:basedOn w:val="af3"/>
    <w:rsid w:val="001B157A"/>
    <w:pPr>
      <w:jc w:val="center"/>
    </w:pPr>
    <w:rPr>
      <w:b/>
      <w:bCs/>
    </w:rPr>
  </w:style>
  <w:style w:type="paragraph" w:styleId="af5">
    <w:name w:val="Normal (Web)"/>
    <w:basedOn w:val="a"/>
    <w:uiPriority w:val="99"/>
    <w:unhideWhenUsed/>
    <w:rsid w:val="00C166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rsid w:val="00F9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RLAW186&amp;n=136818&amp;dst=100402" TargetMode="External"/><Relationship Id="rId18" Type="http://schemas.openxmlformats.org/officeDocument/2006/relationships/hyperlink" Target="https://login.consultant.ru/link/?req=doc&amp;base=RLAW186&amp;n=136818&amp;dst=100410" TargetMode="External"/><Relationship Id="rId26" Type="http://schemas.openxmlformats.org/officeDocument/2006/relationships/hyperlink" Target="https://login.consultant.ru/link/?req=doc&amp;base=RLAW186&amp;n=136818&amp;dst=10049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86&amp;n=136818&amp;dst=100315" TargetMode="External"/><Relationship Id="rId34" Type="http://schemas.openxmlformats.org/officeDocument/2006/relationships/hyperlink" Target="https://login.consultant.ru/link/?req=doc&amp;base=RLAW186&amp;n=136818&amp;dst=1004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6&amp;n=136818&amp;dst=100158" TargetMode="External"/><Relationship Id="rId17" Type="http://schemas.openxmlformats.org/officeDocument/2006/relationships/hyperlink" Target="https://login.consultant.ru/link/?req=doc&amp;base=RLAW186&amp;n=136818&amp;dst=100409" TargetMode="External"/><Relationship Id="rId25" Type="http://schemas.openxmlformats.org/officeDocument/2006/relationships/hyperlink" Target="https://login.consultant.ru/link/?req=doc&amp;base=RLAW186&amp;n=136818&amp;dst=100493" TargetMode="External"/><Relationship Id="rId33" Type="http://schemas.openxmlformats.org/officeDocument/2006/relationships/hyperlink" Target="https://login.consultant.ru/link/?req=doc&amp;base=RLAW186&amp;n=136818&amp;dst=10041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86&amp;n=136818&amp;dst=100408" TargetMode="External"/><Relationship Id="rId20" Type="http://schemas.openxmlformats.org/officeDocument/2006/relationships/hyperlink" Target="https://login.consultant.ru/link/?req=doc&amp;base=RLAW186&amp;n=136818&amp;dst=100315" TargetMode="External"/><Relationship Id="rId29" Type="http://schemas.openxmlformats.org/officeDocument/2006/relationships/hyperlink" Target="https://login.consultant.ru/link/?req=doc&amp;base=RLAW186&amp;n=136818&amp;dst=1004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6&amp;n=136818&amp;dst=100156" TargetMode="External"/><Relationship Id="rId24" Type="http://schemas.openxmlformats.org/officeDocument/2006/relationships/hyperlink" Target="https://login.consultant.ru/link/?req=doc&amp;base=RLAW186&amp;n=136818&amp;dst=100492" TargetMode="External"/><Relationship Id="rId32" Type="http://schemas.openxmlformats.org/officeDocument/2006/relationships/hyperlink" Target="https://login.consultant.ru/link/?req=doc&amp;base=RLAW186&amp;n=136818&amp;dst=100414" TargetMode="External"/><Relationship Id="rId37" Type="http://schemas.openxmlformats.org/officeDocument/2006/relationships/hyperlink" Target="https://login.consultant.ru/link/?req=doc&amp;base=RLAW186&amp;n=136818&amp;dst=1005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6&amp;n=136818&amp;dst=100407" TargetMode="External"/><Relationship Id="rId23" Type="http://schemas.openxmlformats.org/officeDocument/2006/relationships/hyperlink" Target="https://login.consultant.ru/link/?req=doc&amp;base=RLAW186&amp;n=136818&amp;dst=100491" TargetMode="External"/><Relationship Id="rId28" Type="http://schemas.openxmlformats.org/officeDocument/2006/relationships/hyperlink" Target="https://login.consultant.ru/link/?req=doc&amp;base=RLAW186&amp;n=136818&amp;dst=100497" TargetMode="External"/><Relationship Id="rId36" Type="http://schemas.openxmlformats.org/officeDocument/2006/relationships/hyperlink" Target="https://login.consultant.ru/link/?req=doc&amp;base=RLAW186&amp;n=136818&amp;dst=100570" TargetMode="External"/><Relationship Id="rId10" Type="http://schemas.openxmlformats.org/officeDocument/2006/relationships/hyperlink" Target="https://login.consultant.ru/link/?req=doc&amp;base=RLAW186&amp;n=136818&amp;dst=100081" TargetMode="External"/><Relationship Id="rId19" Type="http://schemas.openxmlformats.org/officeDocument/2006/relationships/hyperlink" Target="https://login.consultant.ru/link/?req=doc&amp;base=RLAW186&amp;n=136818&amp;dst=100315" TargetMode="External"/><Relationship Id="rId31" Type="http://schemas.openxmlformats.org/officeDocument/2006/relationships/hyperlink" Target="https://login.consultant.ru/link/?req=doc&amp;base=RLAW186&amp;n=136818&amp;dst=10041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RLAW186&amp;n=136818&amp;dst=100406" TargetMode="External"/><Relationship Id="rId22" Type="http://schemas.openxmlformats.org/officeDocument/2006/relationships/hyperlink" Target="https://login.consultant.ru/link/?req=doc&amp;base=RLAW186&amp;n=136818&amp;dst=100489" TargetMode="External"/><Relationship Id="rId27" Type="http://schemas.openxmlformats.org/officeDocument/2006/relationships/hyperlink" Target="https://login.consultant.ru/link/?req=doc&amp;base=RLAW186&amp;n=136818&amp;dst=100496" TargetMode="External"/><Relationship Id="rId30" Type="http://schemas.openxmlformats.org/officeDocument/2006/relationships/hyperlink" Target="https://login.consultant.ru/link/?req=doc&amp;base=RLAW186&amp;n=136818&amp;dst=100499" TargetMode="External"/><Relationship Id="rId35" Type="http://schemas.openxmlformats.org/officeDocument/2006/relationships/hyperlink" Target="https://login.consultant.ru/link/?req=doc&amp;base=RLAW186&amp;n=136818&amp;dst=100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F5A1-8E7F-4FDC-A728-51E1F149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PC</cp:lastModifiedBy>
  <cp:revision>10</cp:revision>
  <cp:lastPrinted>2024-03-20T11:41:00Z</cp:lastPrinted>
  <dcterms:created xsi:type="dcterms:W3CDTF">2024-03-19T12:57:00Z</dcterms:created>
  <dcterms:modified xsi:type="dcterms:W3CDTF">2024-03-20T11:41:00Z</dcterms:modified>
</cp:coreProperties>
</file>