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CD" w:rsidRPr="00565BAF" w:rsidRDefault="00931461" w:rsidP="00931461">
      <w:pPr>
        <w:tabs>
          <w:tab w:val="left" w:pos="180"/>
          <w:tab w:val="right" w:pos="9751"/>
        </w:tabs>
        <w:rPr>
          <w:sz w:val="28"/>
          <w:szCs w:val="28"/>
        </w:rPr>
      </w:pPr>
      <w:r>
        <w:rPr>
          <w:sz w:val="28"/>
          <w:szCs w:val="28"/>
        </w:rPr>
        <w:tab/>
      </w:r>
    </w:p>
    <w:p w:rsidR="007B1AFA" w:rsidRPr="00CE3D01" w:rsidRDefault="007B1AFA" w:rsidP="007B1AFA">
      <w:pPr>
        <w:pStyle w:val="Postan"/>
        <w:rPr>
          <w:szCs w:val="28"/>
        </w:rPr>
      </w:pPr>
      <w:r w:rsidRPr="00CE3D01">
        <w:rPr>
          <w:szCs w:val="28"/>
        </w:rPr>
        <w:t>Российская Федерация</w:t>
      </w:r>
    </w:p>
    <w:p w:rsidR="007B1AFA" w:rsidRPr="00CE3D01" w:rsidRDefault="007B1AFA" w:rsidP="007B1AFA">
      <w:pPr>
        <w:pStyle w:val="Postan"/>
        <w:rPr>
          <w:szCs w:val="28"/>
        </w:rPr>
      </w:pPr>
      <w:r w:rsidRPr="00CE3D01">
        <w:rPr>
          <w:szCs w:val="28"/>
        </w:rPr>
        <w:t>Администрация Сальского городского поселения</w:t>
      </w:r>
    </w:p>
    <w:p w:rsidR="007B1AFA" w:rsidRPr="00CE3D01" w:rsidRDefault="007B1AFA" w:rsidP="007B1AFA">
      <w:pPr>
        <w:pStyle w:val="Postan"/>
        <w:rPr>
          <w:szCs w:val="28"/>
        </w:rPr>
      </w:pPr>
      <w:r w:rsidRPr="00CE3D01">
        <w:rPr>
          <w:szCs w:val="28"/>
        </w:rPr>
        <w:t xml:space="preserve">Сальского </w:t>
      </w:r>
      <w:r>
        <w:rPr>
          <w:szCs w:val="28"/>
        </w:rPr>
        <w:t>городского поселения</w:t>
      </w:r>
    </w:p>
    <w:p w:rsidR="007B1AFA" w:rsidRPr="00CE3D01" w:rsidRDefault="007B1AFA" w:rsidP="007B1AFA">
      <w:pPr>
        <w:pStyle w:val="Postan"/>
        <w:rPr>
          <w:szCs w:val="28"/>
        </w:rPr>
      </w:pPr>
      <w:r w:rsidRPr="00CE3D01">
        <w:rPr>
          <w:szCs w:val="28"/>
        </w:rPr>
        <w:t>Ростовской области</w:t>
      </w:r>
    </w:p>
    <w:p w:rsidR="00931461" w:rsidRDefault="007B1AFA" w:rsidP="007B1AFA">
      <w:r w:rsidRPr="00CE3D01">
        <w:rPr>
          <w:b/>
        </w:rPr>
        <w:t>____________________________________________________________________________</w:t>
      </w:r>
      <w:r>
        <w:rPr>
          <w:b/>
        </w:rPr>
        <w:t>_____________________</w:t>
      </w:r>
    </w:p>
    <w:p w:rsidR="00B62D68" w:rsidRDefault="007D495E" w:rsidP="007D4C5B">
      <w:pPr>
        <w:jc w:val="center"/>
        <w:rPr>
          <w:b/>
          <w:sz w:val="36"/>
          <w:szCs w:val="36"/>
        </w:rPr>
      </w:pPr>
      <w:r>
        <w:rPr>
          <w:b/>
          <w:sz w:val="36"/>
          <w:szCs w:val="36"/>
        </w:rPr>
        <w:t xml:space="preserve">    </w:t>
      </w:r>
      <w:r w:rsidR="007603F8">
        <w:rPr>
          <w:b/>
          <w:sz w:val="36"/>
          <w:szCs w:val="36"/>
        </w:rPr>
        <w:t>ПОСТАНОВЛЕНИ</w:t>
      </w:r>
      <w:r w:rsidR="001B05E7">
        <w:rPr>
          <w:b/>
          <w:sz w:val="36"/>
          <w:szCs w:val="36"/>
        </w:rPr>
        <w:t>Е</w:t>
      </w:r>
    </w:p>
    <w:p w:rsidR="007B1AFA" w:rsidRPr="00C67876" w:rsidRDefault="007B1AFA" w:rsidP="007D4C5B">
      <w:pPr>
        <w:jc w:val="center"/>
        <w:rPr>
          <w:b/>
          <w:sz w:val="18"/>
          <w:szCs w:val="18"/>
        </w:rPr>
      </w:pPr>
    </w:p>
    <w:p w:rsidR="00931461" w:rsidRPr="008056E9" w:rsidRDefault="00931461" w:rsidP="00B62D68">
      <w:pPr>
        <w:tabs>
          <w:tab w:val="left" w:pos="7680"/>
        </w:tabs>
        <w:rPr>
          <w:sz w:val="28"/>
          <w:szCs w:val="28"/>
        </w:rPr>
      </w:pPr>
      <w:r w:rsidRPr="008056E9">
        <w:rPr>
          <w:sz w:val="28"/>
          <w:szCs w:val="28"/>
        </w:rPr>
        <w:t xml:space="preserve">от </w:t>
      </w:r>
      <w:r w:rsidR="002A003A">
        <w:rPr>
          <w:sz w:val="28"/>
          <w:szCs w:val="28"/>
        </w:rPr>
        <w:t>15.02.2024</w:t>
      </w:r>
      <w:r w:rsidR="00930610">
        <w:rPr>
          <w:sz w:val="28"/>
          <w:szCs w:val="28"/>
        </w:rPr>
        <w:tab/>
        <w:t xml:space="preserve">      № </w:t>
      </w:r>
      <w:r w:rsidR="002A003A">
        <w:rPr>
          <w:sz w:val="28"/>
          <w:szCs w:val="28"/>
        </w:rPr>
        <w:t>130</w:t>
      </w:r>
    </w:p>
    <w:p w:rsidR="00931461" w:rsidRDefault="00931461" w:rsidP="00931461">
      <w:pPr>
        <w:ind w:firstLine="720"/>
        <w:jc w:val="center"/>
      </w:pPr>
    </w:p>
    <w:p w:rsidR="00F339CD" w:rsidRDefault="00931461" w:rsidP="007D4C5B">
      <w:pPr>
        <w:ind w:firstLine="720"/>
        <w:jc w:val="center"/>
        <w:rPr>
          <w:sz w:val="28"/>
          <w:szCs w:val="28"/>
        </w:rPr>
      </w:pPr>
      <w:r w:rsidRPr="009D33EA">
        <w:rPr>
          <w:sz w:val="28"/>
          <w:szCs w:val="28"/>
        </w:rPr>
        <w:t>г. Сальск</w:t>
      </w:r>
    </w:p>
    <w:p w:rsidR="00BA014F" w:rsidRPr="007D4C5B" w:rsidRDefault="00BA014F" w:rsidP="007D4C5B">
      <w:pPr>
        <w:ind w:firstLine="720"/>
        <w:jc w:val="center"/>
        <w:rPr>
          <w:sz w:val="28"/>
          <w:szCs w:val="28"/>
        </w:rPr>
      </w:pPr>
    </w:p>
    <w:tbl>
      <w:tblPr>
        <w:tblW w:w="10337" w:type="dxa"/>
        <w:tblLook w:val="01E0" w:firstRow="1" w:lastRow="1" w:firstColumn="1" w:lastColumn="1" w:noHBand="0" w:noVBand="0"/>
      </w:tblPr>
      <w:tblGrid>
        <w:gridCol w:w="6062"/>
        <w:gridCol w:w="4275"/>
      </w:tblGrid>
      <w:tr w:rsidR="00B62D68" w:rsidRPr="002773BE" w:rsidTr="004C12B0">
        <w:tc>
          <w:tcPr>
            <w:tcW w:w="6062" w:type="dxa"/>
          </w:tcPr>
          <w:p w:rsidR="00B62D68" w:rsidRPr="00C67876" w:rsidRDefault="00BC4B6B" w:rsidP="0055651A">
            <w:pPr>
              <w:ind w:right="-108"/>
              <w:jc w:val="both"/>
              <w:rPr>
                <w:color w:val="000000"/>
                <w:spacing w:val="-2"/>
                <w:sz w:val="28"/>
                <w:szCs w:val="28"/>
              </w:rPr>
            </w:pPr>
            <w:r>
              <w:rPr>
                <w:color w:val="000000"/>
                <w:spacing w:val="-2"/>
                <w:sz w:val="28"/>
                <w:szCs w:val="28"/>
              </w:rPr>
              <w:t>О внесении изменений в постановление Администрации Сальского городского поселения от 25.10.2018 №</w:t>
            </w:r>
            <w:r w:rsidR="00EE261E">
              <w:rPr>
                <w:color w:val="000000"/>
                <w:spacing w:val="-2"/>
                <w:sz w:val="28"/>
                <w:szCs w:val="28"/>
              </w:rPr>
              <w:t xml:space="preserve"> </w:t>
            </w:r>
            <w:r>
              <w:rPr>
                <w:color w:val="000000"/>
                <w:spacing w:val="-2"/>
                <w:sz w:val="28"/>
                <w:szCs w:val="28"/>
              </w:rPr>
              <w:t>790</w:t>
            </w:r>
            <w:r w:rsidR="0055651A">
              <w:rPr>
                <w:color w:val="000000"/>
                <w:spacing w:val="-2"/>
                <w:sz w:val="28"/>
                <w:szCs w:val="28"/>
              </w:rPr>
              <w:t xml:space="preserve"> «Об утверждении муниципальной программы</w:t>
            </w:r>
            <w:r w:rsidR="00C67876" w:rsidRPr="00C67876">
              <w:rPr>
                <w:color w:val="000000"/>
                <w:spacing w:val="-2"/>
                <w:sz w:val="28"/>
                <w:szCs w:val="28"/>
              </w:rPr>
              <w:t xml:space="preserve"> </w:t>
            </w:r>
            <w:r w:rsidR="00C67876">
              <w:rPr>
                <w:color w:val="000000"/>
                <w:spacing w:val="-2"/>
                <w:sz w:val="28"/>
                <w:szCs w:val="28"/>
              </w:rPr>
              <w:t>Сальского городского поселения «Муниципальная политика»</w:t>
            </w:r>
          </w:p>
        </w:tc>
        <w:tc>
          <w:tcPr>
            <w:tcW w:w="4275" w:type="dxa"/>
          </w:tcPr>
          <w:p w:rsidR="00B62D68" w:rsidRPr="002773BE" w:rsidRDefault="00B62D68" w:rsidP="002773BE">
            <w:pPr>
              <w:jc w:val="center"/>
              <w:rPr>
                <w:rFonts w:ascii="Calibri" w:hAnsi="Calibri"/>
                <w:b/>
                <w:spacing w:val="30"/>
                <w:sz w:val="26"/>
                <w:szCs w:val="26"/>
              </w:rPr>
            </w:pPr>
          </w:p>
        </w:tc>
      </w:tr>
    </w:tbl>
    <w:p w:rsidR="009F13C7" w:rsidRPr="00C67876" w:rsidRDefault="009F13C7" w:rsidP="00B62D68">
      <w:pPr>
        <w:rPr>
          <w:color w:val="000000"/>
          <w:spacing w:val="-2"/>
          <w:sz w:val="18"/>
          <w:szCs w:val="18"/>
        </w:rPr>
      </w:pPr>
    </w:p>
    <w:p w:rsidR="00C67876" w:rsidRDefault="004C12B0" w:rsidP="00C67876">
      <w:pPr>
        <w:autoSpaceDE w:val="0"/>
        <w:autoSpaceDN w:val="0"/>
        <w:adjustRightInd w:val="0"/>
        <w:ind w:firstLine="567"/>
        <w:jc w:val="both"/>
        <w:rPr>
          <w:bCs/>
          <w:sz w:val="28"/>
          <w:szCs w:val="28"/>
        </w:rPr>
      </w:pPr>
      <w:r>
        <w:rPr>
          <w:bCs/>
          <w:sz w:val="28"/>
          <w:szCs w:val="28"/>
        </w:rPr>
        <w:t>В соответствии с решением Собрания депутатов Сальского городского поселения от 26.12.2023 № 183 «</w:t>
      </w:r>
      <w:r w:rsidRPr="00EA45AD">
        <w:rPr>
          <w:sz w:val="28"/>
          <w:szCs w:val="28"/>
        </w:rPr>
        <w:t>О внесении изменений в решение Собрания депутатов Сальского городского поселения от 27.12.2022 № 110 «О бюджете Сальского городского поселения Сальского района на 2023 год и на плановый период 2024 и 2025 годов»</w:t>
      </w:r>
      <w:r>
        <w:rPr>
          <w:sz w:val="28"/>
          <w:szCs w:val="28"/>
        </w:rPr>
        <w:t xml:space="preserve">, </w:t>
      </w:r>
      <w:r w:rsidR="00C67876">
        <w:rPr>
          <w:bCs/>
          <w:sz w:val="28"/>
          <w:szCs w:val="28"/>
        </w:rPr>
        <w:t>решением Собрания депутатов Сальского городского поселения от 2</w:t>
      </w:r>
      <w:r>
        <w:rPr>
          <w:bCs/>
          <w:sz w:val="28"/>
          <w:szCs w:val="28"/>
        </w:rPr>
        <w:t>6</w:t>
      </w:r>
      <w:r w:rsidR="00C67876">
        <w:rPr>
          <w:bCs/>
          <w:sz w:val="28"/>
          <w:szCs w:val="28"/>
        </w:rPr>
        <w:t>.12.20</w:t>
      </w:r>
      <w:r w:rsidR="004C4ADA">
        <w:rPr>
          <w:bCs/>
          <w:sz w:val="28"/>
          <w:szCs w:val="28"/>
        </w:rPr>
        <w:t>2</w:t>
      </w:r>
      <w:r w:rsidR="00F5693D">
        <w:rPr>
          <w:bCs/>
          <w:sz w:val="28"/>
          <w:szCs w:val="28"/>
        </w:rPr>
        <w:t>3</w:t>
      </w:r>
      <w:r w:rsidR="00C67876">
        <w:rPr>
          <w:bCs/>
          <w:sz w:val="28"/>
          <w:szCs w:val="28"/>
        </w:rPr>
        <w:t xml:space="preserve"> №</w:t>
      </w:r>
      <w:r w:rsidR="00EE261E">
        <w:rPr>
          <w:bCs/>
          <w:sz w:val="28"/>
          <w:szCs w:val="28"/>
        </w:rPr>
        <w:t xml:space="preserve"> </w:t>
      </w:r>
      <w:r w:rsidR="00F5693D">
        <w:rPr>
          <w:bCs/>
          <w:sz w:val="28"/>
          <w:szCs w:val="28"/>
        </w:rPr>
        <w:t>182</w:t>
      </w:r>
      <w:r w:rsidR="00C67876">
        <w:rPr>
          <w:bCs/>
          <w:sz w:val="28"/>
          <w:szCs w:val="28"/>
        </w:rPr>
        <w:t xml:space="preserve"> «</w:t>
      </w:r>
      <w:r w:rsidR="00C67876">
        <w:rPr>
          <w:sz w:val="28"/>
          <w:szCs w:val="28"/>
        </w:rPr>
        <w:t>О бюджете Сальского городского</w:t>
      </w:r>
      <w:r w:rsidR="00C67876" w:rsidRPr="002A2A54">
        <w:rPr>
          <w:sz w:val="28"/>
          <w:szCs w:val="28"/>
        </w:rPr>
        <w:t xml:space="preserve"> поселения</w:t>
      </w:r>
      <w:r w:rsidR="00C67876">
        <w:rPr>
          <w:sz w:val="28"/>
          <w:szCs w:val="28"/>
        </w:rPr>
        <w:t xml:space="preserve"> Сальского района на</w:t>
      </w:r>
      <w:r w:rsidR="00C67876" w:rsidRPr="002A2A54">
        <w:rPr>
          <w:sz w:val="28"/>
          <w:szCs w:val="28"/>
        </w:rPr>
        <w:t xml:space="preserve"> 20</w:t>
      </w:r>
      <w:r w:rsidR="00930610">
        <w:rPr>
          <w:sz w:val="28"/>
          <w:szCs w:val="28"/>
        </w:rPr>
        <w:t>2</w:t>
      </w:r>
      <w:r w:rsidR="00F5693D">
        <w:rPr>
          <w:sz w:val="28"/>
          <w:szCs w:val="28"/>
        </w:rPr>
        <w:t>4</w:t>
      </w:r>
      <w:r w:rsidR="00C67876">
        <w:rPr>
          <w:sz w:val="28"/>
          <w:szCs w:val="28"/>
        </w:rPr>
        <w:t xml:space="preserve"> год и</w:t>
      </w:r>
      <w:r w:rsidR="00C67876" w:rsidRPr="002A2A54">
        <w:rPr>
          <w:sz w:val="28"/>
          <w:szCs w:val="28"/>
        </w:rPr>
        <w:t xml:space="preserve"> на  плановый</w:t>
      </w:r>
      <w:r w:rsidR="00C67876">
        <w:rPr>
          <w:sz w:val="28"/>
          <w:szCs w:val="28"/>
        </w:rPr>
        <w:t xml:space="preserve"> </w:t>
      </w:r>
      <w:r w:rsidR="00C67876" w:rsidRPr="002A2A54">
        <w:rPr>
          <w:sz w:val="28"/>
          <w:szCs w:val="28"/>
        </w:rPr>
        <w:t>период  20</w:t>
      </w:r>
      <w:r w:rsidR="00C67876">
        <w:rPr>
          <w:sz w:val="28"/>
          <w:szCs w:val="28"/>
        </w:rPr>
        <w:t>2</w:t>
      </w:r>
      <w:r w:rsidR="00F5693D">
        <w:rPr>
          <w:sz w:val="28"/>
          <w:szCs w:val="28"/>
        </w:rPr>
        <w:t>5</w:t>
      </w:r>
      <w:r w:rsidR="00C67876">
        <w:rPr>
          <w:sz w:val="28"/>
          <w:szCs w:val="28"/>
        </w:rPr>
        <w:t xml:space="preserve">  и  202</w:t>
      </w:r>
      <w:r w:rsidR="00F5693D">
        <w:rPr>
          <w:sz w:val="28"/>
          <w:szCs w:val="28"/>
        </w:rPr>
        <w:t>6</w:t>
      </w:r>
      <w:r w:rsidR="00C67876">
        <w:rPr>
          <w:sz w:val="28"/>
          <w:szCs w:val="28"/>
        </w:rPr>
        <w:t xml:space="preserve"> </w:t>
      </w:r>
      <w:r w:rsidR="00C67876" w:rsidRPr="002A2A54">
        <w:rPr>
          <w:sz w:val="28"/>
          <w:szCs w:val="28"/>
        </w:rPr>
        <w:t>годов</w:t>
      </w:r>
      <w:r w:rsidR="00C67876">
        <w:rPr>
          <w:sz w:val="28"/>
          <w:szCs w:val="28"/>
        </w:rPr>
        <w:t xml:space="preserve">», </w:t>
      </w:r>
      <w:r w:rsidR="00C67876">
        <w:rPr>
          <w:bCs/>
          <w:sz w:val="28"/>
          <w:szCs w:val="28"/>
        </w:rPr>
        <w:t>постановлением Администрации Сальского городского поселения от 12.03.2018 №</w:t>
      </w:r>
      <w:r w:rsidR="00EE261E">
        <w:rPr>
          <w:bCs/>
          <w:sz w:val="28"/>
          <w:szCs w:val="28"/>
        </w:rPr>
        <w:t xml:space="preserve"> </w:t>
      </w:r>
      <w:r w:rsidR="00C67876">
        <w:rPr>
          <w:bCs/>
          <w:sz w:val="28"/>
          <w:szCs w:val="28"/>
        </w:rPr>
        <w:t xml:space="preserve">180 «Об утверждении Порядка разработки, реализации и оценки эффективности муниципальных программ Сальского городского поселения», </w:t>
      </w:r>
      <w:r w:rsidR="00C67876" w:rsidRPr="00C97F75">
        <w:rPr>
          <w:rFonts w:cs="Arial"/>
          <w:sz w:val="28"/>
          <w:szCs w:val="28"/>
        </w:rPr>
        <w:t>в связи</w:t>
      </w:r>
      <w:r w:rsidR="00C67876">
        <w:rPr>
          <w:rFonts w:cs="Arial"/>
          <w:sz w:val="28"/>
          <w:szCs w:val="28"/>
        </w:rPr>
        <w:t xml:space="preserve"> с необходимостью корректировки</w:t>
      </w:r>
      <w:r w:rsidR="00C67876" w:rsidRPr="00C97F75">
        <w:rPr>
          <w:rFonts w:cs="Arial"/>
          <w:sz w:val="28"/>
          <w:szCs w:val="28"/>
        </w:rPr>
        <w:t xml:space="preserve"> объемов финансирования отдельных программных мероприятий</w:t>
      </w:r>
      <w:r w:rsidR="00C67876">
        <w:rPr>
          <w:rFonts w:cs="Arial"/>
          <w:sz w:val="28"/>
          <w:szCs w:val="28"/>
        </w:rPr>
        <w:t>,</w:t>
      </w:r>
      <w:r w:rsidR="00C67876">
        <w:rPr>
          <w:sz w:val="28"/>
          <w:szCs w:val="28"/>
        </w:rPr>
        <w:t xml:space="preserve"> </w:t>
      </w:r>
      <w:r w:rsidR="00C67876" w:rsidRPr="007A43D2">
        <w:rPr>
          <w:sz w:val="28"/>
          <w:szCs w:val="28"/>
        </w:rPr>
        <w:t xml:space="preserve">Администрация </w:t>
      </w:r>
      <w:r w:rsidR="00C67876">
        <w:rPr>
          <w:sz w:val="28"/>
          <w:szCs w:val="28"/>
        </w:rPr>
        <w:t>Сальского городского поселения</w:t>
      </w:r>
      <w:r w:rsidR="00C67876">
        <w:rPr>
          <w:bCs/>
          <w:sz w:val="28"/>
          <w:szCs w:val="28"/>
        </w:rPr>
        <w:t xml:space="preserve">    </w:t>
      </w:r>
    </w:p>
    <w:p w:rsidR="007B1AFA" w:rsidRPr="00C67876" w:rsidRDefault="007B1AFA" w:rsidP="007D4C5B">
      <w:pPr>
        <w:ind w:firstLine="709"/>
        <w:jc w:val="center"/>
        <w:rPr>
          <w:b/>
          <w:spacing w:val="20"/>
          <w:sz w:val="18"/>
          <w:szCs w:val="18"/>
        </w:rPr>
      </w:pPr>
    </w:p>
    <w:p w:rsidR="007B1AFA" w:rsidRPr="00436D9B" w:rsidRDefault="009F13C7" w:rsidP="00436D9B">
      <w:pPr>
        <w:ind w:firstLine="709"/>
        <w:jc w:val="center"/>
        <w:rPr>
          <w:b/>
          <w:spacing w:val="20"/>
          <w:sz w:val="28"/>
          <w:szCs w:val="28"/>
        </w:rPr>
      </w:pPr>
      <w:r w:rsidRPr="00CD3284">
        <w:rPr>
          <w:b/>
          <w:spacing w:val="20"/>
          <w:sz w:val="28"/>
          <w:szCs w:val="28"/>
        </w:rPr>
        <w:t>п о с т а н о в л я е т:</w:t>
      </w:r>
    </w:p>
    <w:p w:rsidR="009F13C7" w:rsidRPr="00565BAF" w:rsidRDefault="009F13C7" w:rsidP="003967BF">
      <w:pPr>
        <w:autoSpaceDE w:val="0"/>
        <w:autoSpaceDN w:val="0"/>
        <w:adjustRightInd w:val="0"/>
        <w:ind w:firstLine="567"/>
        <w:jc w:val="both"/>
        <w:outlineLvl w:val="0"/>
        <w:rPr>
          <w:color w:val="000000"/>
          <w:spacing w:val="-2"/>
          <w:sz w:val="28"/>
          <w:szCs w:val="28"/>
        </w:rPr>
      </w:pPr>
      <w:r w:rsidRPr="00565BAF">
        <w:rPr>
          <w:color w:val="000000"/>
          <w:spacing w:val="-2"/>
          <w:sz w:val="28"/>
          <w:szCs w:val="28"/>
        </w:rPr>
        <w:t>1. </w:t>
      </w:r>
      <w:r w:rsidR="00BC4B6B">
        <w:rPr>
          <w:color w:val="000000"/>
          <w:spacing w:val="-2"/>
          <w:sz w:val="28"/>
          <w:szCs w:val="28"/>
        </w:rPr>
        <w:t>Внести изменения в постановление Администрации Сальского городского поселения от 25.10.2018 №</w:t>
      </w:r>
      <w:r w:rsidR="00EE261E">
        <w:rPr>
          <w:color w:val="000000"/>
          <w:spacing w:val="-2"/>
          <w:sz w:val="28"/>
          <w:szCs w:val="28"/>
        </w:rPr>
        <w:t xml:space="preserve"> </w:t>
      </w:r>
      <w:r w:rsidR="00BC4B6B">
        <w:rPr>
          <w:color w:val="000000"/>
          <w:spacing w:val="-2"/>
          <w:sz w:val="28"/>
          <w:szCs w:val="28"/>
        </w:rPr>
        <w:t>790</w:t>
      </w:r>
      <w:r w:rsidRPr="00565BAF">
        <w:rPr>
          <w:color w:val="000000"/>
          <w:spacing w:val="-2"/>
          <w:sz w:val="28"/>
          <w:szCs w:val="28"/>
        </w:rPr>
        <w:t xml:space="preserve"> </w:t>
      </w:r>
      <w:r w:rsidR="00BC4B6B">
        <w:rPr>
          <w:color w:val="000000"/>
          <w:spacing w:val="-2"/>
          <w:sz w:val="28"/>
          <w:szCs w:val="28"/>
        </w:rPr>
        <w:t xml:space="preserve">«Об утверждении муниципальной программы Сальского городского поселения </w:t>
      </w:r>
      <w:r w:rsidRPr="00565BAF">
        <w:rPr>
          <w:color w:val="000000"/>
          <w:sz w:val="28"/>
          <w:szCs w:val="28"/>
        </w:rPr>
        <w:t>«</w:t>
      </w:r>
      <w:r w:rsidR="00EE261E">
        <w:rPr>
          <w:color w:val="000000"/>
          <w:sz w:val="28"/>
          <w:szCs w:val="28"/>
        </w:rPr>
        <w:t xml:space="preserve">Муниципальная </w:t>
      </w:r>
      <w:r w:rsidR="00EE261E" w:rsidRPr="00565BAF">
        <w:rPr>
          <w:color w:val="000000"/>
          <w:sz w:val="28"/>
          <w:szCs w:val="28"/>
        </w:rPr>
        <w:t>политика</w:t>
      </w:r>
      <w:r w:rsidRPr="00565BAF">
        <w:rPr>
          <w:color w:val="000000"/>
          <w:sz w:val="28"/>
          <w:szCs w:val="28"/>
        </w:rPr>
        <w:t xml:space="preserve">» </w:t>
      </w:r>
      <w:r w:rsidRPr="00565BAF">
        <w:rPr>
          <w:color w:val="000000"/>
          <w:spacing w:val="-2"/>
          <w:sz w:val="28"/>
          <w:szCs w:val="28"/>
        </w:rPr>
        <w:t>согласно приложению.</w:t>
      </w:r>
    </w:p>
    <w:p w:rsidR="00C737CD" w:rsidRDefault="009F13C7" w:rsidP="00C737CD">
      <w:pPr>
        <w:tabs>
          <w:tab w:val="left" w:pos="1134"/>
        </w:tabs>
        <w:autoSpaceDE w:val="0"/>
        <w:autoSpaceDN w:val="0"/>
        <w:adjustRightInd w:val="0"/>
        <w:ind w:firstLine="567"/>
        <w:jc w:val="both"/>
        <w:rPr>
          <w:kern w:val="2"/>
          <w:sz w:val="28"/>
          <w:szCs w:val="28"/>
        </w:rPr>
      </w:pPr>
      <w:r w:rsidRPr="00565BAF">
        <w:rPr>
          <w:color w:val="000000"/>
          <w:sz w:val="28"/>
          <w:szCs w:val="28"/>
        </w:rPr>
        <w:t>2. </w:t>
      </w:r>
      <w:r w:rsidR="00C737CD">
        <w:rPr>
          <w:kern w:val="2"/>
          <w:sz w:val="28"/>
          <w:szCs w:val="28"/>
        </w:rPr>
        <w:t>Разместить</w:t>
      </w:r>
      <w:r w:rsidR="00C737CD" w:rsidRPr="003A2D8C">
        <w:rPr>
          <w:kern w:val="2"/>
          <w:sz w:val="28"/>
          <w:szCs w:val="28"/>
        </w:rPr>
        <w:t xml:space="preserve"> настоящее постановление </w:t>
      </w:r>
      <w:r w:rsidR="00C737CD">
        <w:rPr>
          <w:kern w:val="2"/>
          <w:sz w:val="28"/>
          <w:szCs w:val="28"/>
        </w:rPr>
        <w:t xml:space="preserve">в сети Интернет </w:t>
      </w:r>
      <w:r w:rsidR="00C737CD" w:rsidRPr="003A2D8C">
        <w:rPr>
          <w:kern w:val="2"/>
          <w:sz w:val="28"/>
          <w:szCs w:val="28"/>
        </w:rPr>
        <w:t xml:space="preserve">на официальном </w:t>
      </w:r>
      <w:r w:rsidR="00C737CD">
        <w:rPr>
          <w:kern w:val="2"/>
          <w:sz w:val="28"/>
          <w:szCs w:val="28"/>
        </w:rPr>
        <w:t>Интернет-</w:t>
      </w:r>
      <w:r w:rsidR="00C737CD" w:rsidRPr="003A2D8C">
        <w:rPr>
          <w:kern w:val="2"/>
          <w:sz w:val="28"/>
          <w:szCs w:val="28"/>
        </w:rPr>
        <w:t>сайте Администрации Сальского городского поселения.</w:t>
      </w:r>
    </w:p>
    <w:p w:rsidR="00C737CD" w:rsidRDefault="00C737CD" w:rsidP="00C737CD">
      <w:pPr>
        <w:tabs>
          <w:tab w:val="left" w:pos="1134"/>
        </w:tabs>
        <w:autoSpaceDE w:val="0"/>
        <w:autoSpaceDN w:val="0"/>
        <w:adjustRightInd w:val="0"/>
        <w:ind w:firstLine="567"/>
        <w:jc w:val="both"/>
        <w:rPr>
          <w:kern w:val="2"/>
          <w:sz w:val="28"/>
          <w:szCs w:val="28"/>
        </w:rPr>
      </w:pPr>
      <w:r>
        <w:rPr>
          <w:sz w:val="28"/>
          <w:szCs w:val="28"/>
        </w:rPr>
        <w:t>3.  Настоящее постановление вступает в силу со дня его подписания.</w:t>
      </w:r>
    </w:p>
    <w:p w:rsidR="003967BF" w:rsidRDefault="00C737CD" w:rsidP="00C737CD">
      <w:pPr>
        <w:widowControl w:val="0"/>
        <w:shd w:val="clear" w:color="auto" w:fill="FFFFFF"/>
        <w:tabs>
          <w:tab w:val="left" w:pos="709"/>
        </w:tabs>
        <w:autoSpaceDE w:val="0"/>
        <w:autoSpaceDN w:val="0"/>
        <w:adjustRightInd w:val="0"/>
        <w:ind w:firstLine="567"/>
        <w:jc w:val="both"/>
        <w:rPr>
          <w:sz w:val="28"/>
          <w:szCs w:val="28"/>
        </w:rPr>
      </w:pPr>
      <w:r>
        <w:rPr>
          <w:sz w:val="28"/>
          <w:szCs w:val="28"/>
        </w:rPr>
        <w:t>4</w:t>
      </w:r>
      <w:r w:rsidR="007B1AFA" w:rsidRPr="005B5BA8">
        <w:rPr>
          <w:sz w:val="28"/>
          <w:szCs w:val="28"/>
        </w:rPr>
        <w:t>.</w:t>
      </w:r>
      <w:r w:rsidR="007B1AFA">
        <w:rPr>
          <w:szCs w:val="28"/>
        </w:rPr>
        <w:t xml:space="preserve"> </w:t>
      </w:r>
      <w:r w:rsidR="007B1AFA">
        <w:rPr>
          <w:sz w:val="28"/>
          <w:szCs w:val="28"/>
        </w:rPr>
        <w:t xml:space="preserve">Контроль </w:t>
      </w:r>
      <w:r w:rsidR="00FD05EE">
        <w:rPr>
          <w:sz w:val="28"/>
          <w:szCs w:val="28"/>
        </w:rPr>
        <w:t>над</w:t>
      </w:r>
      <w:r w:rsidR="007B1AFA" w:rsidRPr="00014386">
        <w:rPr>
          <w:sz w:val="28"/>
          <w:szCs w:val="28"/>
        </w:rPr>
        <w:t xml:space="preserve"> выполнением </w:t>
      </w:r>
      <w:r w:rsidR="007B1AFA">
        <w:rPr>
          <w:sz w:val="28"/>
          <w:szCs w:val="28"/>
        </w:rPr>
        <w:t xml:space="preserve">настоящего </w:t>
      </w:r>
      <w:r w:rsidR="007B1AFA" w:rsidRPr="00014386">
        <w:rPr>
          <w:sz w:val="28"/>
          <w:szCs w:val="28"/>
        </w:rPr>
        <w:t xml:space="preserve">постановления возложить на </w:t>
      </w:r>
      <w:r w:rsidR="007B1AFA">
        <w:rPr>
          <w:sz w:val="28"/>
          <w:szCs w:val="28"/>
        </w:rPr>
        <w:t xml:space="preserve">заместителя главы Администрации по </w:t>
      </w:r>
      <w:r>
        <w:rPr>
          <w:sz w:val="28"/>
          <w:szCs w:val="28"/>
        </w:rPr>
        <w:t>жилищно-коммунальному хозяйству, благоустройству, промышленности, строительству и архитектуре</w:t>
      </w:r>
      <w:r w:rsidR="007B1AFA">
        <w:rPr>
          <w:sz w:val="28"/>
          <w:szCs w:val="28"/>
        </w:rPr>
        <w:t>.</w:t>
      </w:r>
    </w:p>
    <w:p w:rsidR="00C737CD" w:rsidRPr="004C12B0" w:rsidRDefault="00C737CD" w:rsidP="00C737CD">
      <w:pPr>
        <w:widowControl w:val="0"/>
        <w:shd w:val="clear" w:color="auto" w:fill="FFFFFF"/>
        <w:tabs>
          <w:tab w:val="left" w:pos="709"/>
        </w:tabs>
        <w:autoSpaceDE w:val="0"/>
        <w:autoSpaceDN w:val="0"/>
        <w:adjustRightInd w:val="0"/>
        <w:ind w:firstLine="567"/>
        <w:jc w:val="both"/>
        <w:rPr>
          <w:sz w:val="16"/>
          <w:szCs w:val="16"/>
        </w:rPr>
      </w:pPr>
    </w:p>
    <w:p w:rsidR="00CD3284" w:rsidRDefault="00365C46" w:rsidP="00F339CD">
      <w:pPr>
        <w:tabs>
          <w:tab w:val="left" w:pos="7655"/>
        </w:tabs>
        <w:rPr>
          <w:sz w:val="28"/>
        </w:rPr>
      </w:pPr>
      <w:r>
        <w:rPr>
          <w:sz w:val="28"/>
        </w:rPr>
        <w:t>Г</w:t>
      </w:r>
      <w:r w:rsidR="00CD3284">
        <w:rPr>
          <w:sz w:val="28"/>
        </w:rPr>
        <w:t>лав</w:t>
      </w:r>
      <w:r>
        <w:rPr>
          <w:sz w:val="28"/>
        </w:rPr>
        <w:t>а</w:t>
      </w:r>
      <w:r w:rsidR="00CD3284">
        <w:rPr>
          <w:sz w:val="28"/>
        </w:rPr>
        <w:t xml:space="preserve"> Администрации </w:t>
      </w:r>
    </w:p>
    <w:p w:rsidR="007B1AFA" w:rsidRPr="003967BF" w:rsidRDefault="00CD3284" w:rsidP="003967BF">
      <w:pPr>
        <w:tabs>
          <w:tab w:val="left" w:pos="7655"/>
        </w:tabs>
        <w:rPr>
          <w:sz w:val="28"/>
        </w:rPr>
      </w:pPr>
      <w:r>
        <w:rPr>
          <w:sz w:val="28"/>
        </w:rPr>
        <w:t xml:space="preserve">Сальского </w:t>
      </w:r>
      <w:r w:rsidR="007B1AFA">
        <w:rPr>
          <w:sz w:val="28"/>
        </w:rPr>
        <w:t>городского поселения</w:t>
      </w:r>
      <w:r>
        <w:rPr>
          <w:sz w:val="28"/>
        </w:rPr>
        <w:t xml:space="preserve">                   </w:t>
      </w:r>
      <w:r w:rsidR="00436D9B">
        <w:rPr>
          <w:sz w:val="28"/>
        </w:rPr>
        <w:t xml:space="preserve">                           </w:t>
      </w:r>
      <w:r w:rsidR="00EE261E">
        <w:rPr>
          <w:sz w:val="28"/>
        </w:rPr>
        <w:t xml:space="preserve">     </w:t>
      </w:r>
      <w:r w:rsidR="00436D9B">
        <w:rPr>
          <w:sz w:val="28"/>
        </w:rPr>
        <w:t xml:space="preserve">  </w:t>
      </w:r>
      <w:r>
        <w:rPr>
          <w:sz w:val="28"/>
        </w:rPr>
        <w:t xml:space="preserve"> </w:t>
      </w:r>
      <w:r w:rsidR="00EE261E">
        <w:rPr>
          <w:sz w:val="28"/>
        </w:rPr>
        <w:t>И.И. Игнатенко</w:t>
      </w:r>
    </w:p>
    <w:p w:rsidR="00717D89" w:rsidRPr="004C12B0" w:rsidRDefault="00717D89" w:rsidP="00436D9B">
      <w:pPr>
        <w:rPr>
          <w:sz w:val="16"/>
          <w:szCs w:val="16"/>
        </w:rPr>
      </w:pPr>
    </w:p>
    <w:p w:rsidR="00663E22" w:rsidRPr="001B05E7" w:rsidRDefault="007D495E" w:rsidP="00436D9B">
      <w:pPr>
        <w:rPr>
          <w:color w:val="FFFFFF" w:themeColor="background1"/>
          <w:sz w:val="28"/>
          <w:szCs w:val="28"/>
        </w:rPr>
      </w:pPr>
      <w:r w:rsidRPr="001B05E7">
        <w:rPr>
          <w:color w:val="FFFFFF" w:themeColor="background1"/>
          <w:sz w:val="28"/>
          <w:szCs w:val="28"/>
        </w:rPr>
        <w:t xml:space="preserve">Верно: начальник отдела </w:t>
      </w:r>
    </w:p>
    <w:p w:rsidR="007D495E" w:rsidRPr="001B05E7" w:rsidRDefault="007D495E" w:rsidP="00436D9B">
      <w:pPr>
        <w:rPr>
          <w:color w:val="FFFFFF" w:themeColor="background1"/>
          <w:sz w:val="28"/>
          <w:szCs w:val="28"/>
        </w:rPr>
      </w:pPr>
      <w:r w:rsidRPr="001B05E7">
        <w:rPr>
          <w:color w:val="FFFFFF" w:themeColor="background1"/>
          <w:sz w:val="28"/>
          <w:szCs w:val="28"/>
        </w:rPr>
        <w:t xml:space="preserve">по общим и организационным вопросам                             </w:t>
      </w:r>
      <w:r w:rsidR="00717D89" w:rsidRPr="001B05E7">
        <w:rPr>
          <w:color w:val="FFFFFF" w:themeColor="background1"/>
          <w:sz w:val="28"/>
          <w:szCs w:val="28"/>
        </w:rPr>
        <w:t xml:space="preserve"> </w:t>
      </w:r>
      <w:r w:rsidRPr="001B05E7">
        <w:rPr>
          <w:color w:val="FFFFFF" w:themeColor="background1"/>
          <w:sz w:val="28"/>
          <w:szCs w:val="28"/>
        </w:rPr>
        <w:t xml:space="preserve">    А.В. Хмельниченко</w:t>
      </w:r>
    </w:p>
    <w:p w:rsidR="00717D89" w:rsidRDefault="00717D89" w:rsidP="00F339CD">
      <w:pPr>
        <w:tabs>
          <w:tab w:val="left" w:pos="3780"/>
          <w:tab w:val="left" w:pos="7020"/>
        </w:tabs>
        <w:autoSpaceDE w:val="0"/>
        <w:autoSpaceDN w:val="0"/>
        <w:adjustRightInd w:val="0"/>
        <w:rPr>
          <w:kern w:val="2"/>
          <w:sz w:val="16"/>
          <w:szCs w:val="16"/>
        </w:rPr>
      </w:pPr>
    </w:p>
    <w:p w:rsidR="00F339CD" w:rsidRPr="00663E22" w:rsidRDefault="00F339CD" w:rsidP="00F339CD">
      <w:pPr>
        <w:tabs>
          <w:tab w:val="left" w:pos="3780"/>
          <w:tab w:val="left" w:pos="7020"/>
        </w:tabs>
        <w:autoSpaceDE w:val="0"/>
        <w:autoSpaceDN w:val="0"/>
        <w:adjustRightInd w:val="0"/>
        <w:rPr>
          <w:kern w:val="2"/>
          <w:sz w:val="16"/>
          <w:szCs w:val="16"/>
        </w:rPr>
      </w:pPr>
      <w:r w:rsidRPr="00663E22">
        <w:rPr>
          <w:kern w:val="2"/>
          <w:sz w:val="16"/>
          <w:szCs w:val="16"/>
        </w:rPr>
        <w:t>Постановление вносит</w:t>
      </w:r>
    </w:p>
    <w:p w:rsidR="00806D32" w:rsidRPr="00663E22" w:rsidRDefault="00806D32" w:rsidP="00C728ED">
      <w:pPr>
        <w:tabs>
          <w:tab w:val="left" w:pos="3780"/>
          <w:tab w:val="left" w:pos="7020"/>
        </w:tabs>
        <w:autoSpaceDE w:val="0"/>
        <w:autoSpaceDN w:val="0"/>
        <w:adjustRightInd w:val="0"/>
        <w:rPr>
          <w:kern w:val="2"/>
          <w:sz w:val="16"/>
          <w:szCs w:val="16"/>
        </w:rPr>
      </w:pPr>
      <w:r w:rsidRPr="00663E22">
        <w:rPr>
          <w:kern w:val="2"/>
          <w:sz w:val="16"/>
          <w:szCs w:val="16"/>
        </w:rPr>
        <w:t xml:space="preserve">отдел </w:t>
      </w:r>
      <w:r w:rsidR="00C728ED" w:rsidRPr="00663E22">
        <w:rPr>
          <w:kern w:val="2"/>
          <w:sz w:val="16"/>
          <w:szCs w:val="16"/>
        </w:rPr>
        <w:t xml:space="preserve">по общим и организационным вопросам </w:t>
      </w:r>
      <w:r w:rsidR="00EE261E">
        <w:rPr>
          <w:kern w:val="2"/>
          <w:sz w:val="16"/>
          <w:szCs w:val="16"/>
        </w:rPr>
        <w:t>М.Г. Безвесельная</w:t>
      </w:r>
    </w:p>
    <w:p w:rsidR="00F339CD" w:rsidRPr="00565BAF" w:rsidRDefault="00F339CD" w:rsidP="00F339CD">
      <w:pPr>
        <w:pageBreakBefore/>
        <w:ind w:left="6237"/>
        <w:jc w:val="center"/>
        <w:rPr>
          <w:kern w:val="2"/>
          <w:sz w:val="28"/>
          <w:szCs w:val="28"/>
          <w:lang w:eastAsia="en-US"/>
        </w:rPr>
      </w:pPr>
      <w:r w:rsidRPr="00565BAF">
        <w:rPr>
          <w:kern w:val="2"/>
          <w:sz w:val="28"/>
          <w:szCs w:val="28"/>
        </w:rPr>
        <w:lastRenderedPageBreak/>
        <w:t>Приложение</w:t>
      </w:r>
      <w:r w:rsidR="00CE1F8F" w:rsidRPr="00565BAF">
        <w:rPr>
          <w:kern w:val="2"/>
          <w:sz w:val="28"/>
          <w:szCs w:val="28"/>
        </w:rPr>
        <w:t xml:space="preserve"> </w:t>
      </w:r>
    </w:p>
    <w:p w:rsidR="00F339CD" w:rsidRPr="00565BAF" w:rsidRDefault="00F339CD" w:rsidP="00F339CD">
      <w:pPr>
        <w:ind w:left="6237"/>
        <w:jc w:val="center"/>
        <w:rPr>
          <w:kern w:val="2"/>
          <w:sz w:val="28"/>
          <w:szCs w:val="28"/>
        </w:rPr>
      </w:pPr>
      <w:r w:rsidRPr="00565BAF">
        <w:rPr>
          <w:kern w:val="2"/>
          <w:sz w:val="28"/>
          <w:szCs w:val="28"/>
        </w:rPr>
        <w:t>к постановлению</w:t>
      </w:r>
    </w:p>
    <w:p w:rsidR="00F339CD" w:rsidRPr="00565BAF" w:rsidRDefault="00BE284C" w:rsidP="00F339CD">
      <w:pPr>
        <w:ind w:left="6237"/>
        <w:jc w:val="center"/>
        <w:rPr>
          <w:kern w:val="2"/>
          <w:sz w:val="28"/>
          <w:szCs w:val="28"/>
        </w:rPr>
      </w:pPr>
      <w:r>
        <w:rPr>
          <w:kern w:val="2"/>
          <w:sz w:val="28"/>
          <w:szCs w:val="28"/>
        </w:rPr>
        <w:t xml:space="preserve">Администрации Сальского </w:t>
      </w:r>
      <w:r w:rsidR="007B1AFA">
        <w:rPr>
          <w:kern w:val="2"/>
          <w:sz w:val="28"/>
          <w:szCs w:val="28"/>
        </w:rPr>
        <w:t>городского поселения</w:t>
      </w:r>
    </w:p>
    <w:p w:rsidR="00F339CD" w:rsidRPr="00565BAF" w:rsidRDefault="002A003A" w:rsidP="00F339CD">
      <w:pPr>
        <w:ind w:left="6237"/>
        <w:jc w:val="center"/>
        <w:rPr>
          <w:sz w:val="28"/>
        </w:rPr>
      </w:pPr>
      <w:r>
        <w:rPr>
          <w:sz w:val="28"/>
        </w:rPr>
        <w:t>от 15.02.2024</w:t>
      </w:r>
      <w:r w:rsidR="00F339CD" w:rsidRPr="00565BAF">
        <w:rPr>
          <w:sz w:val="28"/>
        </w:rPr>
        <w:t xml:space="preserve"> № </w:t>
      </w:r>
      <w:r>
        <w:rPr>
          <w:sz w:val="28"/>
        </w:rPr>
        <w:t>130</w:t>
      </w:r>
      <w:bookmarkStart w:id="0" w:name="_GoBack"/>
      <w:bookmarkEnd w:id="0"/>
    </w:p>
    <w:p w:rsidR="00F339CD" w:rsidRPr="00565BAF" w:rsidRDefault="00F339CD" w:rsidP="00F339CD">
      <w:pPr>
        <w:jc w:val="center"/>
        <w:rPr>
          <w:kern w:val="2"/>
          <w:sz w:val="28"/>
          <w:szCs w:val="28"/>
        </w:rPr>
      </w:pPr>
    </w:p>
    <w:p w:rsidR="00F339CD" w:rsidRPr="00565BAF" w:rsidRDefault="00F339CD" w:rsidP="00F339CD">
      <w:pPr>
        <w:jc w:val="center"/>
        <w:rPr>
          <w:kern w:val="2"/>
          <w:sz w:val="28"/>
          <w:szCs w:val="28"/>
        </w:rPr>
      </w:pPr>
    </w:p>
    <w:p w:rsidR="000B0E2A" w:rsidRDefault="00D02385" w:rsidP="000B0E2A">
      <w:pPr>
        <w:jc w:val="center"/>
        <w:rPr>
          <w:kern w:val="2"/>
          <w:sz w:val="28"/>
          <w:szCs w:val="28"/>
          <w:lang w:eastAsia="en-US"/>
        </w:rPr>
      </w:pPr>
      <w:r>
        <w:rPr>
          <w:kern w:val="2"/>
          <w:sz w:val="28"/>
          <w:szCs w:val="28"/>
          <w:lang w:eastAsia="en-US"/>
        </w:rPr>
        <w:t>Изменения, вносимые в приложение №1 к постановлению Администрации Сальского городского поселения</w:t>
      </w:r>
      <w:r w:rsidR="000B0E2A" w:rsidRPr="00565BAF">
        <w:rPr>
          <w:kern w:val="2"/>
          <w:sz w:val="28"/>
          <w:szCs w:val="28"/>
          <w:lang w:eastAsia="en-US"/>
        </w:rPr>
        <w:t xml:space="preserve"> </w:t>
      </w:r>
      <w:r>
        <w:rPr>
          <w:kern w:val="2"/>
          <w:sz w:val="28"/>
          <w:szCs w:val="28"/>
          <w:lang w:eastAsia="en-US"/>
        </w:rPr>
        <w:t>от 25.10.2018 №</w:t>
      </w:r>
      <w:r w:rsidR="00EE261E">
        <w:rPr>
          <w:kern w:val="2"/>
          <w:sz w:val="28"/>
          <w:szCs w:val="28"/>
          <w:lang w:eastAsia="en-US"/>
        </w:rPr>
        <w:t xml:space="preserve"> </w:t>
      </w:r>
      <w:r>
        <w:rPr>
          <w:kern w:val="2"/>
          <w:sz w:val="28"/>
          <w:szCs w:val="28"/>
          <w:lang w:eastAsia="en-US"/>
        </w:rPr>
        <w:t xml:space="preserve">790 «Об утверждении муниципальной программы </w:t>
      </w:r>
      <w:r w:rsidR="00CD3284">
        <w:rPr>
          <w:kern w:val="2"/>
          <w:sz w:val="28"/>
          <w:szCs w:val="28"/>
          <w:lang w:eastAsia="en-US"/>
        </w:rPr>
        <w:t xml:space="preserve">Сальского </w:t>
      </w:r>
      <w:r w:rsidR="007B1AFA">
        <w:rPr>
          <w:kern w:val="2"/>
          <w:sz w:val="28"/>
          <w:szCs w:val="28"/>
          <w:lang w:eastAsia="en-US"/>
        </w:rPr>
        <w:t xml:space="preserve">городского </w:t>
      </w:r>
      <w:r w:rsidR="00EE261E">
        <w:rPr>
          <w:kern w:val="2"/>
          <w:sz w:val="28"/>
          <w:szCs w:val="28"/>
          <w:lang w:eastAsia="en-US"/>
        </w:rPr>
        <w:t xml:space="preserve">поселения </w:t>
      </w:r>
      <w:r w:rsidR="00EE261E" w:rsidRPr="00565BAF">
        <w:rPr>
          <w:kern w:val="2"/>
          <w:sz w:val="28"/>
          <w:szCs w:val="28"/>
          <w:lang w:eastAsia="en-US"/>
        </w:rPr>
        <w:t>«</w:t>
      </w:r>
      <w:r w:rsidR="00EE261E">
        <w:rPr>
          <w:kern w:val="2"/>
          <w:sz w:val="28"/>
          <w:szCs w:val="28"/>
          <w:lang w:eastAsia="en-US"/>
        </w:rPr>
        <w:t xml:space="preserve">Муниципальная </w:t>
      </w:r>
      <w:r w:rsidR="00EE261E" w:rsidRPr="00565BAF">
        <w:rPr>
          <w:kern w:val="2"/>
          <w:sz w:val="28"/>
          <w:szCs w:val="28"/>
          <w:lang w:eastAsia="en-US"/>
        </w:rPr>
        <w:t>политика</w:t>
      </w:r>
      <w:r w:rsidR="000B0E2A" w:rsidRPr="00565BAF">
        <w:rPr>
          <w:kern w:val="2"/>
          <w:sz w:val="28"/>
          <w:szCs w:val="28"/>
          <w:lang w:eastAsia="en-US"/>
        </w:rPr>
        <w:t>»</w:t>
      </w:r>
    </w:p>
    <w:p w:rsidR="00D02385" w:rsidRDefault="00D02385" w:rsidP="00D02385">
      <w:pPr>
        <w:jc w:val="both"/>
        <w:rPr>
          <w:rFonts w:eastAsia="Calibri"/>
          <w:kern w:val="2"/>
          <w:sz w:val="28"/>
          <w:szCs w:val="28"/>
        </w:rPr>
      </w:pPr>
      <w:r>
        <w:rPr>
          <w:kern w:val="2"/>
          <w:sz w:val="28"/>
          <w:szCs w:val="28"/>
        </w:rPr>
        <w:t xml:space="preserve">1. </w:t>
      </w:r>
      <w:r>
        <w:rPr>
          <w:rFonts w:eastAsia="Calibri"/>
          <w:kern w:val="2"/>
          <w:sz w:val="28"/>
          <w:szCs w:val="28"/>
        </w:rPr>
        <w:t>В разделе «Паспорт муниципальной программы Сальского городского поселения «Муниципальная политика</w:t>
      </w:r>
      <w:r w:rsidRPr="00FB4A13">
        <w:rPr>
          <w:rFonts w:eastAsia="Calibri"/>
          <w:kern w:val="2"/>
          <w:sz w:val="28"/>
          <w:szCs w:val="28"/>
        </w:rPr>
        <w:t>»</w:t>
      </w:r>
      <w:r>
        <w:rPr>
          <w:rFonts w:eastAsia="Calibri"/>
          <w:kern w:val="2"/>
          <w:sz w:val="28"/>
          <w:szCs w:val="28"/>
        </w:rPr>
        <w:t>:</w:t>
      </w:r>
    </w:p>
    <w:p w:rsidR="00D02385" w:rsidRDefault="00D02385" w:rsidP="00D02385">
      <w:pPr>
        <w:ind w:firstLine="709"/>
        <w:jc w:val="both"/>
        <w:rPr>
          <w:sz w:val="28"/>
          <w:szCs w:val="28"/>
        </w:rPr>
      </w:pPr>
      <w:r>
        <w:rPr>
          <w:sz w:val="28"/>
          <w:szCs w:val="28"/>
        </w:rPr>
        <w:t>1.1. Подраздел «Ресурсное обеспечение муниципальной программы Сальского городского поселения» изложить в следующей редакции:</w:t>
      </w:r>
    </w:p>
    <w:tbl>
      <w:tblPr>
        <w:tblW w:w="5000" w:type="pct"/>
        <w:tblLayout w:type="fixed"/>
        <w:tblLook w:val="00A0" w:firstRow="1" w:lastRow="0" w:firstColumn="1" w:lastColumn="0" w:noHBand="0" w:noVBand="0"/>
      </w:tblPr>
      <w:tblGrid>
        <w:gridCol w:w="2600"/>
        <w:gridCol w:w="664"/>
        <w:gridCol w:w="6703"/>
      </w:tblGrid>
      <w:tr w:rsidR="008D0ADE" w:rsidRPr="00565BAF" w:rsidTr="00D02385">
        <w:tc>
          <w:tcPr>
            <w:tcW w:w="2600" w:type="dxa"/>
          </w:tcPr>
          <w:p w:rsidR="00010805" w:rsidRPr="00565BAF" w:rsidRDefault="00D02385" w:rsidP="00010805">
            <w:pPr>
              <w:jc w:val="both"/>
              <w:rPr>
                <w:kern w:val="2"/>
                <w:sz w:val="28"/>
                <w:szCs w:val="28"/>
                <w:lang w:eastAsia="en-US"/>
              </w:rPr>
            </w:pPr>
            <w:r>
              <w:rPr>
                <w:kern w:val="2"/>
                <w:sz w:val="28"/>
                <w:szCs w:val="28"/>
                <w:lang w:eastAsia="en-US"/>
              </w:rPr>
              <w:t>«</w:t>
            </w:r>
            <w:r w:rsidR="008D0ADE" w:rsidRPr="00565BAF">
              <w:rPr>
                <w:kern w:val="2"/>
                <w:sz w:val="28"/>
                <w:szCs w:val="28"/>
                <w:lang w:eastAsia="en-US"/>
              </w:rPr>
              <w:t xml:space="preserve">Ресурсное обеспечение </w:t>
            </w:r>
            <w:r w:rsidR="00010805">
              <w:rPr>
                <w:kern w:val="2"/>
                <w:sz w:val="28"/>
                <w:szCs w:val="28"/>
                <w:lang w:eastAsia="en-US"/>
              </w:rPr>
              <w:t xml:space="preserve">муниципальной </w:t>
            </w:r>
            <w:r w:rsidR="00010805" w:rsidRPr="00565BAF">
              <w:rPr>
                <w:kern w:val="2"/>
                <w:sz w:val="28"/>
                <w:szCs w:val="28"/>
                <w:lang w:eastAsia="en-US"/>
              </w:rPr>
              <w:t>программы</w:t>
            </w:r>
          </w:p>
          <w:p w:rsidR="00484C0C" w:rsidRPr="00565BAF" w:rsidRDefault="00484C0C" w:rsidP="00010805">
            <w:pPr>
              <w:jc w:val="both"/>
              <w:rPr>
                <w:kern w:val="2"/>
                <w:sz w:val="28"/>
                <w:szCs w:val="28"/>
                <w:lang w:eastAsia="en-US"/>
              </w:rPr>
            </w:pPr>
          </w:p>
        </w:tc>
        <w:tc>
          <w:tcPr>
            <w:tcW w:w="664" w:type="dxa"/>
          </w:tcPr>
          <w:p w:rsidR="008D0ADE" w:rsidRPr="00565BAF" w:rsidRDefault="008D0ADE" w:rsidP="005324E3">
            <w:pPr>
              <w:jc w:val="center"/>
              <w:rPr>
                <w:kern w:val="2"/>
                <w:sz w:val="28"/>
                <w:szCs w:val="28"/>
                <w:lang w:eastAsia="en-US"/>
              </w:rPr>
            </w:pPr>
            <w:r w:rsidRPr="00565BAF">
              <w:rPr>
                <w:kern w:val="2"/>
                <w:sz w:val="28"/>
                <w:szCs w:val="28"/>
                <w:lang w:eastAsia="en-US"/>
              </w:rPr>
              <w:t>–</w:t>
            </w:r>
          </w:p>
        </w:tc>
        <w:tc>
          <w:tcPr>
            <w:tcW w:w="6703" w:type="dxa"/>
          </w:tcPr>
          <w:p w:rsidR="00FE5B9B" w:rsidRPr="0011218F" w:rsidRDefault="00D278E2" w:rsidP="00FE5B9B">
            <w:pPr>
              <w:pStyle w:val="ConsPlusNonformat"/>
              <w:rPr>
                <w:rFonts w:ascii="Times New Roman" w:hAnsi="Times New Roman" w:cs="Times New Roman"/>
                <w:sz w:val="28"/>
                <w:szCs w:val="28"/>
              </w:rPr>
            </w:pPr>
            <w:r w:rsidRPr="0011218F">
              <w:rPr>
                <w:rFonts w:ascii="Times New Roman" w:hAnsi="Times New Roman" w:cs="Times New Roman"/>
                <w:sz w:val="28"/>
                <w:szCs w:val="28"/>
              </w:rPr>
              <w:t xml:space="preserve">всего - </w:t>
            </w:r>
            <w:r w:rsidR="00FE5B9B" w:rsidRPr="0011218F">
              <w:rPr>
                <w:rFonts w:ascii="Times New Roman" w:hAnsi="Times New Roman" w:cs="Times New Roman"/>
                <w:sz w:val="28"/>
                <w:szCs w:val="28"/>
              </w:rPr>
              <w:t xml:space="preserve">  </w:t>
            </w:r>
            <w:r w:rsidR="008D0B24">
              <w:rPr>
                <w:rFonts w:ascii="Times New Roman" w:hAnsi="Times New Roman" w:cs="Times New Roman"/>
                <w:sz w:val="28"/>
                <w:szCs w:val="28"/>
              </w:rPr>
              <w:t>92</w:t>
            </w:r>
            <w:r w:rsidR="00333848">
              <w:rPr>
                <w:rFonts w:ascii="Times New Roman" w:hAnsi="Times New Roman" w:cs="Times New Roman"/>
                <w:sz w:val="28"/>
                <w:szCs w:val="28"/>
              </w:rPr>
              <w:t>67</w:t>
            </w:r>
            <w:r w:rsidR="00E22D8E">
              <w:rPr>
                <w:rFonts w:ascii="Times New Roman" w:hAnsi="Times New Roman" w:cs="Times New Roman"/>
                <w:sz w:val="28"/>
                <w:szCs w:val="28"/>
              </w:rPr>
              <w:t>,</w:t>
            </w:r>
            <w:r w:rsidR="00333848">
              <w:rPr>
                <w:rFonts w:ascii="Times New Roman" w:hAnsi="Times New Roman" w:cs="Times New Roman"/>
                <w:sz w:val="28"/>
                <w:szCs w:val="28"/>
              </w:rPr>
              <w:t>530</w:t>
            </w:r>
            <w:r w:rsidR="00FD05EE" w:rsidRPr="00A92C65">
              <w:rPr>
                <w:rFonts w:ascii="Times New Roman" w:hAnsi="Times New Roman" w:cs="Times New Roman"/>
                <w:sz w:val="28"/>
                <w:szCs w:val="28"/>
              </w:rPr>
              <w:t xml:space="preserve"> </w:t>
            </w:r>
            <w:r w:rsidR="00FE5B9B" w:rsidRPr="0011218F">
              <w:rPr>
                <w:rFonts w:ascii="Times New Roman" w:hAnsi="Times New Roman" w:cs="Times New Roman"/>
                <w:sz w:val="28"/>
                <w:szCs w:val="28"/>
              </w:rPr>
              <w:t xml:space="preserve">тыс. рублей, </w:t>
            </w:r>
            <w:r w:rsidR="003154ED" w:rsidRPr="0011218F">
              <w:rPr>
                <w:rFonts w:ascii="Times New Roman" w:hAnsi="Times New Roman" w:cs="Times New Roman"/>
                <w:sz w:val="28"/>
                <w:szCs w:val="28"/>
              </w:rPr>
              <w:t>из них</w:t>
            </w:r>
            <w:r w:rsidR="00FE5B9B" w:rsidRPr="0011218F">
              <w:rPr>
                <w:rFonts w:ascii="Times New Roman" w:hAnsi="Times New Roman" w:cs="Times New Roman"/>
                <w:sz w:val="28"/>
                <w:szCs w:val="28"/>
              </w:rPr>
              <w:t>:</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2019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C737CD">
              <w:rPr>
                <w:rFonts w:ascii="Times New Roman" w:hAnsi="Times New Roman" w:cs="Times New Roman"/>
                <w:sz w:val="28"/>
                <w:szCs w:val="28"/>
              </w:rPr>
              <w:t>777,5</w:t>
            </w:r>
            <w:r w:rsidRPr="006667AD">
              <w:rPr>
                <w:rFonts w:ascii="Times New Roman" w:hAnsi="Times New Roman" w:cs="Times New Roman"/>
                <w:sz w:val="28"/>
                <w:szCs w:val="28"/>
              </w:rPr>
              <w:t xml:space="preserve"> тыс. рублей;</w:t>
            </w:r>
          </w:p>
          <w:p w:rsidR="00FE5B9B" w:rsidRPr="006667AD" w:rsidRDefault="00020BFF"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2020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930610">
              <w:rPr>
                <w:rFonts w:ascii="Times New Roman" w:hAnsi="Times New Roman" w:cs="Times New Roman"/>
                <w:sz w:val="28"/>
                <w:szCs w:val="28"/>
              </w:rPr>
              <w:t>387</w:t>
            </w:r>
            <w:r w:rsidRPr="006667AD">
              <w:rPr>
                <w:rFonts w:ascii="Times New Roman" w:hAnsi="Times New Roman" w:cs="Times New Roman"/>
                <w:sz w:val="28"/>
                <w:szCs w:val="28"/>
              </w:rPr>
              <w:t>,0</w:t>
            </w:r>
            <w:r w:rsidR="00FE5B9B" w:rsidRPr="006667AD">
              <w:rPr>
                <w:rFonts w:ascii="Times New Roman" w:hAnsi="Times New Roman" w:cs="Times New Roman"/>
                <w:sz w:val="28"/>
                <w:szCs w:val="28"/>
              </w:rPr>
              <w:t xml:space="preserve"> тыс.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2021 году -  </w:t>
            </w:r>
            <w:r w:rsidR="00EE261E">
              <w:rPr>
                <w:rFonts w:ascii="Times New Roman" w:hAnsi="Times New Roman" w:cs="Times New Roman"/>
                <w:sz w:val="28"/>
                <w:szCs w:val="28"/>
              </w:rPr>
              <w:t>990</w:t>
            </w:r>
            <w:r w:rsidR="00FD05EE">
              <w:rPr>
                <w:rFonts w:ascii="Times New Roman" w:hAnsi="Times New Roman" w:cs="Times New Roman"/>
                <w:sz w:val="28"/>
                <w:szCs w:val="28"/>
              </w:rPr>
              <w:t>,5</w:t>
            </w:r>
            <w:r w:rsidRPr="006667AD">
              <w:rPr>
                <w:rFonts w:ascii="Times New Roman" w:hAnsi="Times New Roman" w:cs="Times New Roman"/>
                <w:sz w:val="28"/>
                <w:szCs w:val="28"/>
              </w:rPr>
              <w:t xml:space="preserve"> тыс.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2022 году -  </w:t>
            </w:r>
            <w:r w:rsidR="00E22D8E">
              <w:rPr>
                <w:rFonts w:ascii="Times New Roman" w:hAnsi="Times New Roman" w:cs="Times New Roman"/>
                <w:sz w:val="28"/>
                <w:szCs w:val="28"/>
              </w:rPr>
              <w:t>709,0</w:t>
            </w:r>
            <w:r w:rsidR="00EE261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2023 году -  </w:t>
            </w:r>
            <w:r w:rsidR="008D0B24">
              <w:rPr>
                <w:rFonts w:ascii="Times New Roman" w:hAnsi="Times New Roman" w:cs="Times New Roman"/>
                <w:sz w:val="28"/>
                <w:szCs w:val="28"/>
              </w:rPr>
              <w:t>8</w:t>
            </w:r>
            <w:r w:rsidR="00333848">
              <w:rPr>
                <w:rFonts w:ascii="Times New Roman" w:hAnsi="Times New Roman" w:cs="Times New Roman"/>
                <w:sz w:val="28"/>
                <w:szCs w:val="28"/>
              </w:rPr>
              <w:t>41</w:t>
            </w:r>
            <w:r w:rsidR="00E22D8E">
              <w:rPr>
                <w:rFonts w:ascii="Times New Roman" w:hAnsi="Times New Roman" w:cs="Times New Roman"/>
                <w:sz w:val="28"/>
                <w:szCs w:val="28"/>
              </w:rPr>
              <w:t>,</w:t>
            </w:r>
            <w:r w:rsidR="00333848">
              <w:rPr>
                <w:rFonts w:ascii="Times New Roman" w:hAnsi="Times New Roman" w:cs="Times New Roman"/>
                <w:sz w:val="28"/>
                <w:szCs w:val="28"/>
              </w:rPr>
              <w:t>33</w:t>
            </w:r>
            <w:r w:rsidR="00EE261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020BFF"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2024 году -  </w:t>
            </w:r>
            <w:r w:rsidR="008D0B24">
              <w:rPr>
                <w:rFonts w:ascii="Times New Roman" w:hAnsi="Times New Roman" w:cs="Times New Roman"/>
                <w:sz w:val="28"/>
                <w:szCs w:val="28"/>
              </w:rPr>
              <w:t>794</w:t>
            </w:r>
            <w:r w:rsidR="00E22D8E">
              <w:rPr>
                <w:rFonts w:ascii="Times New Roman" w:hAnsi="Times New Roman" w:cs="Times New Roman"/>
                <w:sz w:val="28"/>
                <w:szCs w:val="28"/>
              </w:rPr>
              <w:t>,</w:t>
            </w:r>
            <w:r w:rsidR="008D0B24">
              <w:rPr>
                <w:rFonts w:ascii="Times New Roman" w:hAnsi="Times New Roman" w:cs="Times New Roman"/>
                <w:sz w:val="28"/>
                <w:szCs w:val="28"/>
              </w:rPr>
              <w:t>6</w:t>
            </w:r>
            <w:r w:rsidR="00E22D8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00FE5B9B"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2025 году - </w:t>
            </w:r>
            <w:r w:rsidR="00E22D8E">
              <w:rPr>
                <w:rFonts w:ascii="Times New Roman" w:hAnsi="Times New Roman" w:cs="Times New Roman"/>
                <w:sz w:val="28"/>
                <w:szCs w:val="28"/>
              </w:rPr>
              <w:t xml:space="preserve">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2026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2027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2028 году - </w:t>
            </w:r>
            <w:r w:rsidR="00020BFF" w:rsidRPr="006667AD">
              <w:rPr>
                <w:rFonts w:ascii="Times New Roman" w:hAnsi="Times New Roman" w:cs="Times New Roman"/>
                <w:sz w:val="28"/>
                <w:szCs w:val="28"/>
              </w:rPr>
              <w:t xml:space="preserve">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2029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FE5B9B"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2030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FE5B9B" w:rsidRPr="006667AD" w:rsidRDefault="00A82C0E" w:rsidP="00FE5B9B">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средства </w:t>
            </w:r>
            <w:r w:rsidR="00FE5B9B" w:rsidRPr="006667AD">
              <w:rPr>
                <w:rFonts w:ascii="Times New Roman" w:hAnsi="Times New Roman" w:cs="Times New Roman"/>
                <w:sz w:val="28"/>
                <w:szCs w:val="28"/>
              </w:rPr>
              <w:t>местн</w:t>
            </w:r>
            <w:r w:rsidRPr="006667AD">
              <w:rPr>
                <w:rFonts w:ascii="Times New Roman" w:hAnsi="Times New Roman" w:cs="Times New Roman"/>
                <w:sz w:val="28"/>
                <w:szCs w:val="28"/>
              </w:rPr>
              <w:t>ого</w:t>
            </w:r>
            <w:r w:rsidR="00FE5B9B" w:rsidRPr="006667AD">
              <w:rPr>
                <w:rFonts w:ascii="Times New Roman" w:hAnsi="Times New Roman" w:cs="Times New Roman"/>
                <w:sz w:val="28"/>
                <w:szCs w:val="28"/>
              </w:rPr>
              <w:t xml:space="preserve"> </w:t>
            </w:r>
            <w:r w:rsidR="00EE261E" w:rsidRPr="006667AD">
              <w:rPr>
                <w:rFonts w:ascii="Times New Roman" w:hAnsi="Times New Roman" w:cs="Times New Roman"/>
                <w:sz w:val="28"/>
                <w:szCs w:val="28"/>
              </w:rPr>
              <w:t xml:space="preserve">бюджета </w:t>
            </w:r>
            <w:r w:rsidR="00333848">
              <w:rPr>
                <w:rFonts w:ascii="Times New Roman" w:hAnsi="Times New Roman" w:cs="Times New Roman"/>
                <w:sz w:val="28"/>
                <w:szCs w:val="28"/>
              </w:rPr>
              <w:t>–</w:t>
            </w:r>
            <w:r w:rsidR="00FE5B9B" w:rsidRPr="006667AD">
              <w:rPr>
                <w:rFonts w:ascii="Times New Roman" w:hAnsi="Times New Roman" w:cs="Times New Roman"/>
                <w:sz w:val="28"/>
                <w:szCs w:val="28"/>
              </w:rPr>
              <w:t xml:space="preserve"> </w:t>
            </w:r>
            <w:r w:rsidR="00333848">
              <w:rPr>
                <w:rFonts w:ascii="Times New Roman" w:hAnsi="Times New Roman" w:cs="Times New Roman"/>
                <w:sz w:val="28"/>
                <w:szCs w:val="28"/>
              </w:rPr>
              <w:t>9267,530</w:t>
            </w:r>
            <w:r w:rsidR="00E22D8E" w:rsidRPr="00A92C65">
              <w:rPr>
                <w:rFonts w:ascii="Times New Roman" w:hAnsi="Times New Roman" w:cs="Times New Roman"/>
                <w:sz w:val="28"/>
                <w:szCs w:val="28"/>
              </w:rPr>
              <w:t xml:space="preserve"> </w:t>
            </w:r>
            <w:r w:rsidR="00FE5B9B" w:rsidRPr="006667AD">
              <w:rPr>
                <w:rFonts w:ascii="Times New Roman" w:hAnsi="Times New Roman" w:cs="Times New Roman"/>
                <w:sz w:val="28"/>
                <w:szCs w:val="28"/>
              </w:rPr>
              <w:t xml:space="preserve">тыс. рублей, </w:t>
            </w:r>
            <w:r w:rsidR="003154ED" w:rsidRPr="006667AD">
              <w:rPr>
                <w:rFonts w:ascii="Times New Roman" w:hAnsi="Times New Roman" w:cs="Times New Roman"/>
                <w:sz w:val="28"/>
                <w:szCs w:val="28"/>
              </w:rPr>
              <w:t>из них</w:t>
            </w:r>
            <w:r w:rsidR="00FE5B9B" w:rsidRPr="006667AD">
              <w:rPr>
                <w:rFonts w:ascii="Times New Roman" w:hAnsi="Times New Roman" w:cs="Times New Roman"/>
                <w:sz w:val="28"/>
                <w:szCs w:val="28"/>
              </w:rPr>
              <w:t>:</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2019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C737CD">
              <w:rPr>
                <w:rFonts w:ascii="Times New Roman" w:hAnsi="Times New Roman" w:cs="Times New Roman"/>
                <w:sz w:val="28"/>
                <w:szCs w:val="28"/>
              </w:rPr>
              <w:t>777,5</w:t>
            </w:r>
            <w:r w:rsidRPr="006667AD">
              <w:rPr>
                <w:rFonts w:ascii="Times New Roman" w:hAnsi="Times New Roman" w:cs="Times New Roman"/>
                <w:sz w:val="28"/>
                <w:szCs w:val="28"/>
              </w:rPr>
              <w:t xml:space="preserve"> тыс. рублей;</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2020 </w:t>
            </w:r>
            <w:r w:rsidR="00EE261E" w:rsidRPr="006667AD">
              <w:rPr>
                <w:rFonts w:ascii="Times New Roman" w:hAnsi="Times New Roman" w:cs="Times New Roman"/>
                <w:sz w:val="28"/>
                <w:szCs w:val="28"/>
              </w:rPr>
              <w:t>году -</w:t>
            </w:r>
            <w:r w:rsidRPr="006667AD">
              <w:rPr>
                <w:rFonts w:ascii="Times New Roman" w:hAnsi="Times New Roman" w:cs="Times New Roman"/>
                <w:sz w:val="28"/>
                <w:szCs w:val="28"/>
              </w:rPr>
              <w:t xml:space="preserve"> </w:t>
            </w:r>
            <w:r w:rsidR="00930610">
              <w:rPr>
                <w:rFonts w:ascii="Times New Roman" w:hAnsi="Times New Roman" w:cs="Times New Roman"/>
                <w:sz w:val="28"/>
                <w:szCs w:val="28"/>
              </w:rPr>
              <w:t>387</w:t>
            </w:r>
            <w:r w:rsidRPr="006667AD">
              <w:rPr>
                <w:rFonts w:ascii="Times New Roman" w:hAnsi="Times New Roman" w:cs="Times New Roman"/>
                <w:sz w:val="28"/>
                <w:szCs w:val="28"/>
              </w:rPr>
              <w:t>,0 тыс. рублей:</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2021 году -  </w:t>
            </w:r>
            <w:r w:rsidR="00EE261E">
              <w:rPr>
                <w:rFonts w:ascii="Times New Roman" w:hAnsi="Times New Roman" w:cs="Times New Roman"/>
                <w:sz w:val="28"/>
                <w:szCs w:val="28"/>
              </w:rPr>
              <w:t>990</w:t>
            </w:r>
            <w:r w:rsidR="00FD05EE">
              <w:rPr>
                <w:rFonts w:ascii="Times New Roman" w:hAnsi="Times New Roman" w:cs="Times New Roman"/>
                <w:sz w:val="28"/>
                <w:szCs w:val="28"/>
              </w:rPr>
              <w:t>,5</w:t>
            </w:r>
            <w:r w:rsidRPr="006667AD">
              <w:rPr>
                <w:rFonts w:ascii="Times New Roman" w:hAnsi="Times New Roman" w:cs="Times New Roman"/>
                <w:sz w:val="28"/>
                <w:szCs w:val="28"/>
              </w:rPr>
              <w:t xml:space="preserve"> тыс. рублей;</w:t>
            </w:r>
          </w:p>
          <w:p w:rsidR="00A82C0E" w:rsidRPr="006667AD" w:rsidRDefault="00A82C0E" w:rsidP="00A82C0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2022 году -  </w:t>
            </w:r>
            <w:r w:rsidR="00E22D8E">
              <w:rPr>
                <w:rFonts w:ascii="Times New Roman" w:hAnsi="Times New Roman" w:cs="Times New Roman"/>
                <w:sz w:val="28"/>
                <w:szCs w:val="28"/>
              </w:rPr>
              <w:t>709,0</w:t>
            </w:r>
            <w:r w:rsidR="00EE261E" w:rsidRPr="006667AD">
              <w:rPr>
                <w:rFonts w:ascii="Times New Roman" w:hAnsi="Times New Roman" w:cs="Times New Roman"/>
                <w:sz w:val="28"/>
                <w:szCs w:val="28"/>
              </w:rPr>
              <w:t xml:space="preserve"> </w:t>
            </w:r>
            <w:r w:rsidR="00EE261E"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2023 году -  </w:t>
            </w:r>
            <w:r w:rsidR="00333848">
              <w:rPr>
                <w:rFonts w:ascii="Times New Roman" w:hAnsi="Times New Roman" w:cs="Times New Roman"/>
                <w:sz w:val="28"/>
                <w:szCs w:val="28"/>
              </w:rPr>
              <w:t>841,33</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2024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2025 году - </w:t>
            </w:r>
            <w:r>
              <w:rPr>
                <w:rFonts w:ascii="Times New Roman" w:hAnsi="Times New Roman" w:cs="Times New Roman"/>
                <w:sz w:val="28"/>
                <w:szCs w:val="28"/>
              </w:rPr>
              <w:t xml:space="preserve">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2026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2027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2028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E22D8E" w:rsidRPr="006667AD" w:rsidRDefault="00E22D8E" w:rsidP="00E22D8E">
            <w:pPr>
              <w:pStyle w:val="ConsPlusNonformat"/>
              <w:rPr>
                <w:rFonts w:ascii="Times New Roman" w:hAnsi="Times New Roman" w:cs="Times New Roman"/>
                <w:sz w:val="28"/>
                <w:szCs w:val="28"/>
              </w:rPr>
            </w:pPr>
            <w:r w:rsidRPr="006667AD">
              <w:rPr>
                <w:rFonts w:ascii="Times New Roman" w:hAnsi="Times New Roman" w:cs="Times New Roman"/>
                <w:sz w:val="28"/>
                <w:szCs w:val="28"/>
              </w:rPr>
              <w:t xml:space="preserve">в 2029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sidRPr="006667AD">
              <w:rPr>
                <w:rFonts w:ascii="Times New Roman" w:hAnsi="Times New Roman" w:cs="Times New Roman"/>
                <w:sz w:val="28"/>
                <w:szCs w:val="28"/>
              </w:rPr>
              <w:t xml:space="preserve"> рублей;</w:t>
            </w:r>
          </w:p>
          <w:p w:rsidR="008D0ADE" w:rsidRPr="00A82C0E" w:rsidRDefault="00E22D8E" w:rsidP="00E22D8E">
            <w:pPr>
              <w:pStyle w:val="ConsPlusNonformat"/>
              <w:rPr>
                <w:rFonts w:ascii="Times New Roman" w:hAnsi="Times New Roman" w:cs="Times New Roman"/>
                <w:sz w:val="28"/>
                <w:szCs w:val="28"/>
                <w:highlight w:val="yellow"/>
              </w:rPr>
            </w:pPr>
            <w:r w:rsidRPr="006667AD">
              <w:rPr>
                <w:rFonts w:ascii="Times New Roman" w:hAnsi="Times New Roman" w:cs="Times New Roman"/>
                <w:sz w:val="28"/>
                <w:szCs w:val="28"/>
              </w:rPr>
              <w:t xml:space="preserve">в 2030 году -  </w:t>
            </w:r>
            <w:r w:rsidR="008D0B24">
              <w:rPr>
                <w:rFonts w:ascii="Times New Roman" w:hAnsi="Times New Roman" w:cs="Times New Roman"/>
                <w:sz w:val="28"/>
                <w:szCs w:val="28"/>
              </w:rPr>
              <w:t>794,6</w:t>
            </w:r>
            <w:r w:rsidR="008D0B24" w:rsidRPr="006667AD">
              <w:rPr>
                <w:rFonts w:ascii="Times New Roman" w:hAnsi="Times New Roman" w:cs="Times New Roman"/>
                <w:sz w:val="28"/>
                <w:szCs w:val="28"/>
              </w:rPr>
              <w:t xml:space="preserve"> </w:t>
            </w:r>
            <w:r w:rsidRPr="006667AD">
              <w:rPr>
                <w:rFonts w:ascii="Times New Roman" w:hAnsi="Times New Roman" w:cs="Times New Roman"/>
                <w:spacing w:val="-26"/>
                <w:sz w:val="28"/>
                <w:szCs w:val="28"/>
                <w:lang w:eastAsia="en-US"/>
              </w:rPr>
              <w:t>тыс.</w:t>
            </w:r>
            <w:r>
              <w:rPr>
                <w:rFonts w:ascii="Times New Roman" w:hAnsi="Times New Roman" w:cs="Times New Roman"/>
                <w:sz w:val="28"/>
                <w:szCs w:val="28"/>
              </w:rPr>
              <w:t xml:space="preserve"> рублей</w:t>
            </w:r>
            <w:r w:rsidR="00930610">
              <w:rPr>
                <w:rFonts w:ascii="Times New Roman" w:hAnsi="Times New Roman" w:cs="Times New Roman"/>
                <w:sz w:val="28"/>
                <w:szCs w:val="28"/>
              </w:rPr>
              <w:t>.».</w:t>
            </w:r>
          </w:p>
        </w:tc>
      </w:tr>
    </w:tbl>
    <w:p w:rsidR="00D02385" w:rsidRDefault="00D02385" w:rsidP="00D02385">
      <w:pPr>
        <w:autoSpaceDE w:val="0"/>
        <w:autoSpaceDN w:val="0"/>
        <w:adjustRightInd w:val="0"/>
        <w:ind w:firstLine="709"/>
        <w:jc w:val="both"/>
        <w:rPr>
          <w:rFonts w:eastAsia="Calibri"/>
          <w:kern w:val="2"/>
          <w:sz w:val="28"/>
          <w:szCs w:val="28"/>
        </w:rPr>
      </w:pPr>
      <w:r>
        <w:rPr>
          <w:sz w:val="28"/>
          <w:szCs w:val="28"/>
        </w:rPr>
        <w:t>1.2.</w:t>
      </w:r>
      <w:r w:rsidR="00C737CD">
        <w:rPr>
          <w:sz w:val="28"/>
          <w:szCs w:val="28"/>
        </w:rPr>
        <w:t xml:space="preserve"> </w:t>
      </w:r>
      <w:r>
        <w:rPr>
          <w:rFonts w:eastAsia="Calibri"/>
          <w:kern w:val="2"/>
          <w:sz w:val="28"/>
          <w:szCs w:val="28"/>
        </w:rPr>
        <w:t xml:space="preserve">Строку «Ресурсное обеспечение подпрограммы муниципальной программы» </w:t>
      </w:r>
      <w:r>
        <w:rPr>
          <w:kern w:val="1"/>
          <w:sz w:val="28"/>
          <w:szCs w:val="28"/>
        </w:rPr>
        <w:t xml:space="preserve">Паспорта подпрограммы </w:t>
      </w:r>
      <w:r w:rsidR="00C737CD">
        <w:rPr>
          <w:kern w:val="1"/>
          <w:sz w:val="28"/>
          <w:szCs w:val="28"/>
        </w:rPr>
        <w:t>1</w:t>
      </w:r>
      <w:r>
        <w:rPr>
          <w:kern w:val="1"/>
          <w:sz w:val="28"/>
          <w:szCs w:val="28"/>
        </w:rPr>
        <w:t xml:space="preserve"> «</w:t>
      </w:r>
      <w:r w:rsidR="00C737CD">
        <w:rPr>
          <w:bCs/>
          <w:kern w:val="2"/>
          <w:sz w:val="28"/>
          <w:szCs w:val="28"/>
        </w:rPr>
        <w:t>Развитие муниципального управления и муниципальной службы в Сальском городском поселении, профессиональное развитие лиц, занятых в системе местного самоуправления</w:t>
      </w:r>
      <w:r w:rsidRPr="00804E0D">
        <w:rPr>
          <w:bCs/>
          <w:kern w:val="2"/>
          <w:sz w:val="28"/>
          <w:szCs w:val="28"/>
        </w:rPr>
        <w:t>»</w:t>
      </w:r>
      <w:r>
        <w:rPr>
          <w:bCs/>
          <w:kern w:val="2"/>
          <w:sz w:val="28"/>
          <w:szCs w:val="28"/>
        </w:rPr>
        <w:t xml:space="preserve"> из</w:t>
      </w:r>
      <w:r>
        <w:rPr>
          <w:rFonts w:eastAsia="Calibri"/>
          <w:kern w:val="2"/>
          <w:sz w:val="28"/>
          <w:szCs w:val="28"/>
        </w:rPr>
        <w:t>ложить в следующей редакции:</w:t>
      </w:r>
    </w:p>
    <w:p w:rsidR="00D02385" w:rsidRDefault="00D02385" w:rsidP="00D02385">
      <w:pPr>
        <w:jc w:val="both"/>
        <w:rPr>
          <w:sz w:val="28"/>
          <w:szCs w:val="28"/>
        </w:rPr>
      </w:pPr>
    </w:p>
    <w:p w:rsidR="003479BD" w:rsidRDefault="003479BD" w:rsidP="004427EB">
      <w:pPr>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565BAF">
        <w:tc>
          <w:tcPr>
            <w:tcW w:w="2746" w:type="dxa"/>
          </w:tcPr>
          <w:p w:rsidR="00A0206D" w:rsidRPr="00565BAF" w:rsidRDefault="00D02385" w:rsidP="00D243A4">
            <w:pPr>
              <w:rPr>
                <w:sz w:val="28"/>
                <w:szCs w:val="28"/>
              </w:rPr>
            </w:pPr>
            <w:r>
              <w:rPr>
                <w:sz w:val="28"/>
                <w:szCs w:val="28"/>
              </w:rPr>
              <w:t>«</w:t>
            </w:r>
            <w:r w:rsidR="00A0206D" w:rsidRPr="00565BAF">
              <w:rPr>
                <w:sz w:val="28"/>
                <w:szCs w:val="28"/>
              </w:rPr>
              <w:t>Ресурсное обеспечение</w:t>
            </w:r>
          </w:p>
          <w:p w:rsidR="00A0206D" w:rsidRPr="00565BAF" w:rsidRDefault="00A0206D" w:rsidP="00AD5C99">
            <w:pPr>
              <w:rPr>
                <w:sz w:val="28"/>
                <w:szCs w:val="28"/>
              </w:rPr>
            </w:pPr>
            <w:r w:rsidRPr="00565BAF">
              <w:rPr>
                <w:sz w:val="28"/>
                <w:szCs w:val="28"/>
              </w:rPr>
              <w:t xml:space="preserve">подпрограммы </w:t>
            </w:r>
            <w:r w:rsidR="00F7303B">
              <w:rPr>
                <w:sz w:val="28"/>
                <w:szCs w:val="28"/>
              </w:rPr>
              <w:t xml:space="preserve"> </w:t>
            </w:r>
            <w:r w:rsidR="00AD5C99">
              <w:rPr>
                <w:sz w:val="28"/>
                <w:szCs w:val="28"/>
              </w:rPr>
              <w:t>1</w:t>
            </w:r>
          </w:p>
        </w:tc>
        <w:tc>
          <w:tcPr>
            <w:tcW w:w="592" w:type="dxa"/>
          </w:tcPr>
          <w:p w:rsidR="00A0206D" w:rsidRPr="00565BAF" w:rsidRDefault="00A0206D" w:rsidP="00D243A4">
            <w:pPr>
              <w:rPr>
                <w:sz w:val="28"/>
                <w:szCs w:val="28"/>
              </w:rPr>
            </w:pPr>
            <w:r w:rsidRPr="00565BAF">
              <w:rPr>
                <w:sz w:val="28"/>
                <w:szCs w:val="28"/>
              </w:rPr>
              <w:t>–</w:t>
            </w:r>
          </w:p>
        </w:tc>
        <w:tc>
          <w:tcPr>
            <w:tcW w:w="6629" w:type="dxa"/>
          </w:tcPr>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всего – </w:t>
            </w:r>
            <w:r w:rsidR="008D0B24">
              <w:rPr>
                <w:rFonts w:ascii="Times New Roman" w:hAnsi="Times New Roman" w:cs="Times New Roman"/>
                <w:sz w:val="28"/>
                <w:szCs w:val="28"/>
              </w:rPr>
              <w:t>6</w:t>
            </w:r>
            <w:r w:rsidR="00E22D8E">
              <w:rPr>
                <w:rFonts w:ascii="Times New Roman" w:hAnsi="Times New Roman" w:cs="Times New Roman"/>
                <w:sz w:val="28"/>
                <w:szCs w:val="28"/>
              </w:rPr>
              <w:t>12</w:t>
            </w:r>
            <w:r w:rsidR="00FE61A8">
              <w:rPr>
                <w:rFonts w:ascii="Times New Roman" w:hAnsi="Times New Roman" w:cs="Times New Roman"/>
                <w:sz w:val="28"/>
                <w:szCs w:val="28"/>
              </w:rPr>
              <w:t>,</w:t>
            </w:r>
            <w:r w:rsidR="008D0B24">
              <w:rPr>
                <w:rFonts w:ascii="Times New Roman" w:hAnsi="Times New Roman" w:cs="Times New Roman"/>
                <w:sz w:val="28"/>
                <w:szCs w:val="28"/>
              </w:rPr>
              <w:t>5</w:t>
            </w:r>
            <w:r w:rsidRPr="00A92C65">
              <w:rPr>
                <w:rFonts w:ascii="Times New Roman" w:hAnsi="Times New Roman" w:cs="Times New Roman"/>
                <w:sz w:val="28"/>
                <w:szCs w:val="28"/>
              </w:rPr>
              <w:t xml:space="preserve"> тыс. рублей, </w:t>
            </w:r>
            <w:r w:rsidR="003154ED" w:rsidRPr="00A92C65">
              <w:rPr>
                <w:rFonts w:ascii="Times New Roman" w:hAnsi="Times New Roman" w:cs="Times New Roman"/>
                <w:sz w:val="28"/>
                <w:szCs w:val="28"/>
              </w:rPr>
              <w:t>из них</w:t>
            </w:r>
            <w:r w:rsidRPr="00A92C65">
              <w:rPr>
                <w:rFonts w:ascii="Times New Roman" w:hAnsi="Times New Roman" w:cs="Times New Roman"/>
                <w:sz w:val="28"/>
                <w:szCs w:val="28"/>
              </w:rPr>
              <w:t>:</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C737CD">
              <w:rPr>
                <w:rFonts w:ascii="Times New Roman" w:hAnsi="Times New Roman" w:cs="Times New Roman"/>
                <w:sz w:val="28"/>
                <w:szCs w:val="28"/>
              </w:rPr>
              <w:t>13,7</w:t>
            </w:r>
            <w:r w:rsidR="00A36118"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A36118"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930610">
              <w:rPr>
                <w:rFonts w:ascii="Times New Roman" w:hAnsi="Times New Roman" w:cs="Times New Roman"/>
                <w:sz w:val="28"/>
                <w:szCs w:val="28"/>
              </w:rPr>
              <w:t>39,8</w:t>
            </w:r>
            <w:r w:rsidRPr="00A92C65">
              <w:rPr>
                <w:rFonts w:ascii="Times New Roman" w:hAnsi="Times New Roman" w:cs="Times New Roman"/>
                <w:sz w:val="28"/>
                <w:szCs w:val="28"/>
              </w:rPr>
              <w:t xml:space="preserve"> </w:t>
            </w:r>
            <w:r w:rsidR="00D278E2"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365C46">
              <w:rPr>
                <w:rFonts w:ascii="Times New Roman" w:hAnsi="Times New Roman" w:cs="Times New Roman"/>
                <w:sz w:val="28"/>
                <w:szCs w:val="28"/>
              </w:rPr>
              <w:t>74,5</w:t>
            </w:r>
            <w:r w:rsidR="00365C46"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2022 </w:t>
            </w:r>
            <w:r w:rsidR="00E40622" w:rsidRPr="00A92C65">
              <w:rPr>
                <w:rFonts w:ascii="Times New Roman" w:hAnsi="Times New Roman" w:cs="Times New Roman"/>
                <w:sz w:val="28"/>
                <w:szCs w:val="28"/>
              </w:rPr>
              <w:t xml:space="preserve">году </w:t>
            </w:r>
            <w:r w:rsidR="00E22D8E">
              <w:rPr>
                <w:rFonts w:ascii="Times New Roman" w:hAnsi="Times New Roman" w:cs="Times New Roman"/>
                <w:sz w:val="28"/>
                <w:szCs w:val="28"/>
              </w:rPr>
              <w:t>-</w:t>
            </w:r>
            <w:r w:rsidR="00A36118" w:rsidRPr="00A92C65">
              <w:rPr>
                <w:rFonts w:ascii="Times New Roman" w:hAnsi="Times New Roman" w:cs="Times New Roman"/>
                <w:sz w:val="28"/>
                <w:szCs w:val="28"/>
              </w:rPr>
              <w:t xml:space="preserve"> </w:t>
            </w:r>
            <w:r w:rsidR="00E22D8E">
              <w:rPr>
                <w:rFonts w:ascii="Times New Roman" w:hAnsi="Times New Roman" w:cs="Times New Roman"/>
                <w:sz w:val="28"/>
                <w:szCs w:val="28"/>
              </w:rPr>
              <w:t>76,3</w:t>
            </w:r>
            <w:r w:rsidR="00365C46" w:rsidRPr="00365C46">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58</w:t>
            </w:r>
            <w:r w:rsidR="00FD05EE">
              <w:rPr>
                <w:rFonts w:ascii="Times New Roman" w:hAnsi="Times New Roman" w:cs="Times New Roman"/>
                <w:sz w:val="28"/>
                <w:szCs w:val="28"/>
              </w:rPr>
              <w:t>,</w:t>
            </w:r>
            <w:r w:rsidR="008D0B24">
              <w:rPr>
                <w:rFonts w:ascii="Times New Roman" w:hAnsi="Times New Roman" w:cs="Times New Roman"/>
                <w:sz w:val="28"/>
                <w:szCs w:val="28"/>
              </w:rPr>
              <w:t>2</w:t>
            </w:r>
            <w:r w:rsidR="00A36118"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w:t>
            </w:r>
            <w:r w:rsidR="00E40622" w:rsidRPr="00A92C65">
              <w:rPr>
                <w:rFonts w:ascii="Times New Roman" w:hAnsi="Times New Roman" w:cs="Times New Roman"/>
                <w:sz w:val="28"/>
                <w:szCs w:val="28"/>
              </w:rPr>
              <w:t xml:space="preserve">году </w:t>
            </w:r>
            <w:r w:rsidR="008D0B24">
              <w:rPr>
                <w:rFonts w:ascii="Times New Roman" w:hAnsi="Times New Roman" w:cs="Times New Roman"/>
                <w:sz w:val="28"/>
                <w:szCs w:val="28"/>
              </w:rPr>
              <w:t>-</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FE61A8"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3154ED" w:rsidRPr="00A92C65" w:rsidRDefault="00D278E2"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w:t>
            </w:r>
            <w:r w:rsidR="00E40622" w:rsidRPr="00A92C65">
              <w:rPr>
                <w:rFonts w:ascii="Times New Roman" w:hAnsi="Times New Roman" w:cs="Times New Roman"/>
                <w:sz w:val="28"/>
                <w:szCs w:val="28"/>
              </w:rPr>
              <w:t>году -</w:t>
            </w:r>
            <w:r w:rsidR="00A36118" w:rsidRPr="00A92C65">
              <w:rPr>
                <w:rFonts w:ascii="Times New Roman" w:hAnsi="Times New Roman" w:cs="Times New Roman"/>
                <w:sz w:val="28"/>
                <w:szCs w:val="28"/>
              </w:rPr>
              <w:t xml:space="preserve">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D278E2" w:rsidRPr="00A92C65" w:rsidRDefault="00A92C65" w:rsidP="00D278E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средства </w:t>
            </w:r>
            <w:r w:rsidR="00D278E2" w:rsidRPr="00A92C65">
              <w:rPr>
                <w:rFonts w:ascii="Times New Roman" w:hAnsi="Times New Roman" w:cs="Times New Roman"/>
                <w:sz w:val="28"/>
                <w:szCs w:val="28"/>
              </w:rPr>
              <w:t>местн</w:t>
            </w:r>
            <w:r w:rsidRPr="00A92C65">
              <w:rPr>
                <w:rFonts w:ascii="Times New Roman" w:hAnsi="Times New Roman" w:cs="Times New Roman"/>
                <w:sz w:val="28"/>
                <w:szCs w:val="28"/>
              </w:rPr>
              <w:t>ого</w:t>
            </w:r>
            <w:r w:rsidR="00D278E2" w:rsidRPr="00A92C65">
              <w:rPr>
                <w:rFonts w:ascii="Times New Roman" w:hAnsi="Times New Roman" w:cs="Times New Roman"/>
                <w:sz w:val="28"/>
                <w:szCs w:val="28"/>
              </w:rPr>
              <w:t xml:space="preserve"> </w:t>
            </w:r>
            <w:r w:rsidR="00E40622" w:rsidRPr="00A92C65">
              <w:rPr>
                <w:rFonts w:ascii="Times New Roman" w:hAnsi="Times New Roman" w:cs="Times New Roman"/>
                <w:sz w:val="28"/>
                <w:szCs w:val="28"/>
              </w:rPr>
              <w:t>бюджета -</w:t>
            </w:r>
            <w:r w:rsidR="00D278E2" w:rsidRPr="00A92C65">
              <w:rPr>
                <w:rFonts w:ascii="Times New Roman" w:hAnsi="Times New Roman" w:cs="Times New Roman"/>
                <w:sz w:val="28"/>
                <w:szCs w:val="28"/>
              </w:rPr>
              <w:t xml:space="preserve"> </w:t>
            </w:r>
            <w:r w:rsidR="008D0B24">
              <w:rPr>
                <w:rFonts w:ascii="Times New Roman" w:hAnsi="Times New Roman" w:cs="Times New Roman"/>
                <w:sz w:val="28"/>
                <w:szCs w:val="28"/>
              </w:rPr>
              <w:t>6</w:t>
            </w:r>
            <w:r w:rsidR="00E22D8E">
              <w:rPr>
                <w:rFonts w:ascii="Times New Roman" w:hAnsi="Times New Roman" w:cs="Times New Roman"/>
                <w:sz w:val="28"/>
                <w:szCs w:val="28"/>
              </w:rPr>
              <w:t>12</w:t>
            </w:r>
            <w:r w:rsidR="00FD05EE">
              <w:rPr>
                <w:rFonts w:ascii="Times New Roman" w:hAnsi="Times New Roman" w:cs="Times New Roman"/>
                <w:sz w:val="28"/>
                <w:szCs w:val="28"/>
              </w:rPr>
              <w:t>,</w:t>
            </w:r>
            <w:r w:rsidR="008D0B24">
              <w:rPr>
                <w:rFonts w:ascii="Times New Roman" w:hAnsi="Times New Roman" w:cs="Times New Roman"/>
                <w:sz w:val="28"/>
                <w:szCs w:val="28"/>
              </w:rPr>
              <w:t>5</w:t>
            </w:r>
            <w:r w:rsidR="00D278E2" w:rsidRPr="00A92C65">
              <w:rPr>
                <w:rFonts w:ascii="Times New Roman" w:hAnsi="Times New Roman" w:cs="Times New Roman"/>
                <w:sz w:val="28"/>
                <w:szCs w:val="28"/>
              </w:rPr>
              <w:t xml:space="preserve"> тыс. рублей, </w:t>
            </w:r>
            <w:r w:rsidR="003154ED" w:rsidRPr="00A92C65">
              <w:rPr>
                <w:rFonts w:ascii="Times New Roman" w:hAnsi="Times New Roman" w:cs="Times New Roman"/>
                <w:sz w:val="28"/>
                <w:szCs w:val="28"/>
              </w:rPr>
              <w:t>из них</w:t>
            </w:r>
            <w:r w:rsidR="00D278E2" w:rsidRPr="00A92C65">
              <w:rPr>
                <w:rFonts w:ascii="Times New Roman" w:hAnsi="Times New Roman" w:cs="Times New Roman"/>
                <w:sz w:val="28"/>
                <w:szCs w:val="28"/>
              </w:rPr>
              <w:t>:</w:t>
            </w:r>
          </w:p>
          <w:p w:rsidR="00A92C65" w:rsidRPr="00A92C65" w:rsidRDefault="00A92C65" w:rsidP="00A92C65">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C737CD">
              <w:rPr>
                <w:rFonts w:ascii="Times New Roman" w:hAnsi="Times New Roman" w:cs="Times New Roman"/>
                <w:sz w:val="28"/>
                <w:szCs w:val="28"/>
              </w:rPr>
              <w:t>1</w:t>
            </w:r>
            <w:r w:rsidR="00D02385">
              <w:rPr>
                <w:rFonts w:ascii="Times New Roman" w:hAnsi="Times New Roman" w:cs="Times New Roman"/>
                <w:sz w:val="28"/>
                <w:szCs w:val="28"/>
              </w:rPr>
              <w:t>3</w:t>
            </w:r>
            <w:r w:rsidRPr="00A92C65">
              <w:rPr>
                <w:rFonts w:ascii="Times New Roman" w:hAnsi="Times New Roman" w:cs="Times New Roman"/>
                <w:sz w:val="28"/>
                <w:szCs w:val="28"/>
              </w:rPr>
              <w:t>,</w:t>
            </w:r>
            <w:r w:rsidR="00C737CD">
              <w:rPr>
                <w:rFonts w:ascii="Times New Roman" w:hAnsi="Times New Roman" w:cs="Times New Roman"/>
                <w:sz w:val="28"/>
                <w:szCs w:val="28"/>
              </w:rPr>
              <w:t>7</w:t>
            </w:r>
            <w:r w:rsidRPr="00A92C65">
              <w:rPr>
                <w:rFonts w:ascii="Times New Roman" w:hAnsi="Times New Roman" w:cs="Times New Roman"/>
                <w:sz w:val="28"/>
                <w:szCs w:val="28"/>
              </w:rPr>
              <w:t xml:space="preserve"> тыс. рублей;</w:t>
            </w:r>
          </w:p>
          <w:p w:rsidR="00A92C65" w:rsidRPr="00A92C65" w:rsidRDefault="00A92C65" w:rsidP="00A92C65">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930610">
              <w:rPr>
                <w:rFonts w:ascii="Times New Roman" w:hAnsi="Times New Roman" w:cs="Times New Roman"/>
                <w:sz w:val="28"/>
                <w:szCs w:val="28"/>
              </w:rPr>
              <w:t>39,8</w:t>
            </w:r>
            <w:r w:rsidRPr="00A92C65">
              <w:rPr>
                <w:rFonts w:ascii="Times New Roman" w:hAnsi="Times New Roman" w:cs="Times New Roman"/>
                <w:sz w:val="28"/>
                <w:szCs w:val="28"/>
              </w:rPr>
              <w:t xml:space="preserve"> тыс. рублей:</w:t>
            </w:r>
          </w:p>
          <w:p w:rsidR="00A92C65" w:rsidRPr="00A92C65" w:rsidRDefault="00A92C65" w:rsidP="00A92C65">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365C46">
              <w:rPr>
                <w:rFonts w:ascii="Times New Roman" w:hAnsi="Times New Roman" w:cs="Times New Roman"/>
                <w:sz w:val="28"/>
                <w:szCs w:val="28"/>
              </w:rPr>
              <w:t>74</w:t>
            </w:r>
            <w:r w:rsidR="00FD05EE">
              <w:rPr>
                <w:rFonts w:ascii="Times New Roman" w:hAnsi="Times New Roman" w:cs="Times New Roman"/>
                <w:sz w:val="28"/>
                <w:szCs w:val="28"/>
              </w:rPr>
              <w:t>,</w:t>
            </w:r>
            <w:r w:rsidR="00365C46">
              <w:rPr>
                <w:rFonts w:ascii="Times New Roman" w:hAnsi="Times New Roman" w:cs="Times New Roman"/>
                <w:sz w:val="28"/>
                <w:szCs w:val="28"/>
              </w:rPr>
              <w:t>5</w:t>
            </w:r>
            <w:r w:rsidRPr="00A92C65">
              <w:rPr>
                <w:rFonts w:ascii="Times New Roman" w:hAnsi="Times New Roman" w:cs="Times New Roman"/>
                <w:sz w:val="28"/>
                <w:szCs w:val="28"/>
              </w:rPr>
              <w:t xml:space="preserve"> тыс. рублей;</w:t>
            </w:r>
          </w:p>
          <w:p w:rsidR="00A92C65" w:rsidRPr="00A92C65" w:rsidRDefault="00FD05EE" w:rsidP="00A92C65">
            <w:pPr>
              <w:pStyle w:val="ConsPlusNonformat"/>
              <w:rPr>
                <w:rFonts w:ascii="Times New Roman" w:hAnsi="Times New Roman" w:cs="Times New Roman"/>
                <w:sz w:val="28"/>
                <w:szCs w:val="28"/>
              </w:rPr>
            </w:pPr>
            <w:r>
              <w:rPr>
                <w:rFonts w:ascii="Times New Roman" w:hAnsi="Times New Roman" w:cs="Times New Roman"/>
                <w:sz w:val="28"/>
                <w:szCs w:val="28"/>
              </w:rPr>
              <w:t xml:space="preserve">в 2022 </w:t>
            </w:r>
            <w:r w:rsidR="00E40622">
              <w:rPr>
                <w:rFonts w:ascii="Times New Roman" w:hAnsi="Times New Roman" w:cs="Times New Roman"/>
                <w:sz w:val="28"/>
                <w:szCs w:val="28"/>
              </w:rPr>
              <w:t>году -</w:t>
            </w:r>
            <w:r>
              <w:rPr>
                <w:rFonts w:ascii="Times New Roman" w:hAnsi="Times New Roman" w:cs="Times New Roman"/>
                <w:sz w:val="28"/>
                <w:szCs w:val="28"/>
              </w:rPr>
              <w:t xml:space="preserve"> </w:t>
            </w:r>
            <w:r w:rsidR="00E22D8E">
              <w:rPr>
                <w:rFonts w:ascii="Times New Roman" w:hAnsi="Times New Roman" w:cs="Times New Roman"/>
                <w:sz w:val="28"/>
                <w:szCs w:val="28"/>
              </w:rPr>
              <w:t>76</w:t>
            </w:r>
            <w:r>
              <w:rPr>
                <w:rFonts w:ascii="Times New Roman" w:hAnsi="Times New Roman" w:cs="Times New Roman"/>
                <w:sz w:val="28"/>
                <w:szCs w:val="28"/>
              </w:rPr>
              <w:t>,</w:t>
            </w:r>
            <w:r w:rsidR="00E22D8E">
              <w:rPr>
                <w:rFonts w:ascii="Times New Roman" w:hAnsi="Times New Roman" w:cs="Times New Roman"/>
                <w:sz w:val="28"/>
                <w:szCs w:val="28"/>
              </w:rPr>
              <w:t>3</w:t>
            </w:r>
            <w:r w:rsidR="00A92C65" w:rsidRPr="00A92C65">
              <w:rPr>
                <w:rFonts w:ascii="Times New Roman" w:hAnsi="Times New Roman" w:cs="Times New Roman"/>
                <w:sz w:val="28"/>
                <w:szCs w:val="28"/>
              </w:rPr>
              <w:t xml:space="preserve"> 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году - </w:t>
            </w:r>
            <w:r w:rsidR="008D0B24">
              <w:rPr>
                <w:rFonts w:ascii="Times New Roman" w:hAnsi="Times New Roman" w:cs="Times New Roman"/>
                <w:sz w:val="28"/>
                <w:szCs w:val="28"/>
              </w:rPr>
              <w:t>58</w:t>
            </w:r>
            <w:r>
              <w:rPr>
                <w:rFonts w:ascii="Times New Roman" w:hAnsi="Times New Roman" w:cs="Times New Roman"/>
                <w:sz w:val="28"/>
                <w:szCs w:val="28"/>
              </w:rPr>
              <w:t>,</w:t>
            </w:r>
            <w:r w:rsidR="008D0B24">
              <w:rPr>
                <w:rFonts w:ascii="Times New Roman" w:hAnsi="Times New Roman" w:cs="Times New Roman"/>
                <w:sz w:val="28"/>
                <w:szCs w:val="28"/>
              </w:rPr>
              <w:t>2</w:t>
            </w:r>
            <w:r w:rsidRPr="00A92C65">
              <w:rPr>
                <w:rFonts w:ascii="Times New Roman" w:hAnsi="Times New Roman" w:cs="Times New Roman"/>
                <w:sz w:val="28"/>
                <w:szCs w:val="28"/>
              </w:rPr>
              <w:t xml:space="preserve"> 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году - </w:t>
            </w:r>
            <w:r w:rsidR="008D0B24">
              <w:rPr>
                <w:rFonts w:ascii="Times New Roman" w:hAnsi="Times New Roman" w:cs="Times New Roman"/>
                <w:sz w:val="28"/>
                <w:szCs w:val="28"/>
              </w:rPr>
              <w:t>50</w:t>
            </w:r>
            <w:r>
              <w:rPr>
                <w:rFonts w:ascii="Times New Roman" w:hAnsi="Times New Roman" w:cs="Times New Roman"/>
                <w:sz w:val="28"/>
                <w:szCs w:val="28"/>
              </w:rPr>
              <w:t>,</w:t>
            </w:r>
            <w:r w:rsidR="008D0B24">
              <w:rPr>
                <w:rFonts w:ascii="Times New Roman" w:hAnsi="Times New Roman" w:cs="Times New Roman"/>
                <w:sz w:val="28"/>
                <w:szCs w:val="28"/>
              </w:rPr>
              <w:t>0</w:t>
            </w:r>
            <w:r w:rsidRPr="00A92C65">
              <w:rPr>
                <w:rFonts w:ascii="Times New Roman" w:hAnsi="Times New Roman" w:cs="Times New Roman"/>
                <w:sz w:val="28"/>
                <w:szCs w:val="28"/>
              </w:rPr>
              <w:t xml:space="preserve"> 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E22D8E" w:rsidRPr="00A92C65" w:rsidRDefault="00E22D8E" w:rsidP="00E22D8E">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F7303B" w:rsidRPr="00A92C65" w:rsidRDefault="00E22D8E" w:rsidP="00365C46">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году - </w:t>
            </w:r>
            <w:r w:rsidR="008D0B24">
              <w:rPr>
                <w:rFonts w:ascii="Times New Roman" w:hAnsi="Times New Roman" w:cs="Times New Roman"/>
                <w:sz w:val="28"/>
                <w:szCs w:val="28"/>
              </w:rPr>
              <w:t>50,0</w:t>
            </w:r>
            <w:r w:rsidR="008D0B24" w:rsidRPr="00A92C65">
              <w:rPr>
                <w:rFonts w:ascii="Times New Roman" w:hAnsi="Times New Roman" w:cs="Times New Roman"/>
                <w:sz w:val="28"/>
                <w:szCs w:val="28"/>
              </w:rPr>
              <w:t xml:space="preserve"> </w:t>
            </w:r>
            <w:r>
              <w:rPr>
                <w:rFonts w:ascii="Times New Roman" w:hAnsi="Times New Roman" w:cs="Times New Roman"/>
                <w:sz w:val="28"/>
                <w:szCs w:val="28"/>
              </w:rPr>
              <w:t>тыс. рублей</w:t>
            </w:r>
            <w:r w:rsidR="00930610">
              <w:rPr>
                <w:rFonts w:ascii="Times New Roman" w:hAnsi="Times New Roman" w:cs="Times New Roman"/>
                <w:sz w:val="28"/>
                <w:szCs w:val="28"/>
              </w:rPr>
              <w:t>.».</w:t>
            </w:r>
          </w:p>
        </w:tc>
      </w:tr>
    </w:tbl>
    <w:p w:rsidR="00306657" w:rsidRPr="00695B4F" w:rsidRDefault="00306657" w:rsidP="00306657">
      <w:pPr>
        <w:ind w:firstLine="567"/>
        <w:jc w:val="both"/>
        <w:rPr>
          <w:color w:val="FF0000"/>
          <w:kern w:val="2"/>
          <w:sz w:val="28"/>
          <w:szCs w:val="28"/>
          <w:lang w:eastAsia="en-US"/>
        </w:rPr>
      </w:pPr>
    </w:p>
    <w:p w:rsidR="00930610" w:rsidRDefault="00930610" w:rsidP="00930610">
      <w:pPr>
        <w:autoSpaceDE w:val="0"/>
        <w:autoSpaceDN w:val="0"/>
        <w:adjustRightInd w:val="0"/>
        <w:ind w:firstLine="709"/>
        <w:jc w:val="both"/>
        <w:rPr>
          <w:rFonts w:eastAsia="Calibri"/>
          <w:kern w:val="2"/>
          <w:sz w:val="28"/>
          <w:szCs w:val="28"/>
        </w:rPr>
      </w:pPr>
      <w:r>
        <w:rPr>
          <w:sz w:val="28"/>
          <w:szCs w:val="28"/>
        </w:rPr>
        <w:t xml:space="preserve">1.3. </w:t>
      </w:r>
      <w:r>
        <w:rPr>
          <w:rFonts w:eastAsia="Calibri"/>
          <w:kern w:val="2"/>
          <w:sz w:val="28"/>
          <w:szCs w:val="28"/>
        </w:rPr>
        <w:t xml:space="preserve">Строку «Ресурсное обеспечение подпрограммы муниципальной программы» </w:t>
      </w:r>
      <w:r>
        <w:rPr>
          <w:kern w:val="1"/>
          <w:sz w:val="28"/>
          <w:szCs w:val="28"/>
        </w:rPr>
        <w:t>Паспорта подпрограммы 2 «</w:t>
      </w:r>
      <w:r>
        <w:rPr>
          <w:bCs/>
          <w:kern w:val="2"/>
          <w:sz w:val="28"/>
          <w:szCs w:val="28"/>
        </w:rPr>
        <w:t>Реализация муниципальной информационной политики</w:t>
      </w:r>
      <w:r w:rsidRPr="00804E0D">
        <w:rPr>
          <w:bCs/>
          <w:kern w:val="2"/>
          <w:sz w:val="28"/>
          <w:szCs w:val="28"/>
        </w:rPr>
        <w:t>»</w:t>
      </w:r>
      <w:r>
        <w:rPr>
          <w:bCs/>
          <w:kern w:val="2"/>
          <w:sz w:val="28"/>
          <w:szCs w:val="28"/>
        </w:rPr>
        <w:t xml:space="preserve"> из</w:t>
      </w:r>
      <w:r>
        <w:rPr>
          <w:rFonts w:eastAsia="Calibri"/>
          <w:kern w:val="2"/>
          <w:sz w:val="28"/>
          <w:szCs w:val="28"/>
        </w:rPr>
        <w:t>ложить в следующей редакции:</w:t>
      </w:r>
    </w:p>
    <w:tbl>
      <w:tblPr>
        <w:tblW w:w="5000" w:type="pct"/>
        <w:tblLayout w:type="fixed"/>
        <w:tblLook w:val="01E0" w:firstRow="1" w:lastRow="1" w:firstColumn="1" w:lastColumn="1" w:noHBand="0" w:noVBand="0"/>
      </w:tblPr>
      <w:tblGrid>
        <w:gridCol w:w="2746"/>
        <w:gridCol w:w="592"/>
        <w:gridCol w:w="6629"/>
      </w:tblGrid>
      <w:tr w:rsidR="00930610" w:rsidRPr="00565BAF" w:rsidTr="00930610">
        <w:tc>
          <w:tcPr>
            <w:tcW w:w="2746" w:type="dxa"/>
          </w:tcPr>
          <w:p w:rsidR="00930610" w:rsidRPr="00565BAF" w:rsidRDefault="00930610" w:rsidP="00930610">
            <w:pPr>
              <w:rPr>
                <w:sz w:val="28"/>
                <w:szCs w:val="28"/>
              </w:rPr>
            </w:pPr>
            <w:r>
              <w:rPr>
                <w:sz w:val="28"/>
                <w:szCs w:val="28"/>
              </w:rPr>
              <w:t>«</w:t>
            </w:r>
            <w:r w:rsidRPr="00565BAF">
              <w:rPr>
                <w:sz w:val="28"/>
                <w:szCs w:val="28"/>
              </w:rPr>
              <w:t>Ресурсное обеспечение</w:t>
            </w:r>
          </w:p>
          <w:p w:rsidR="00930610" w:rsidRPr="00565BAF" w:rsidRDefault="00930610" w:rsidP="00930610">
            <w:pPr>
              <w:rPr>
                <w:sz w:val="28"/>
                <w:szCs w:val="28"/>
              </w:rPr>
            </w:pPr>
            <w:r w:rsidRPr="00565BAF">
              <w:rPr>
                <w:sz w:val="28"/>
                <w:szCs w:val="28"/>
              </w:rPr>
              <w:t xml:space="preserve">подпрограммы </w:t>
            </w:r>
            <w:r>
              <w:rPr>
                <w:sz w:val="28"/>
                <w:szCs w:val="28"/>
              </w:rPr>
              <w:t xml:space="preserve"> </w:t>
            </w:r>
            <w:r w:rsidR="00FD05EE">
              <w:rPr>
                <w:sz w:val="28"/>
                <w:szCs w:val="28"/>
              </w:rPr>
              <w:t>2</w:t>
            </w:r>
          </w:p>
        </w:tc>
        <w:tc>
          <w:tcPr>
            <w:tcW w:w="592" w:type="dxa"/>
          </w:tcPr>
          <w:p w:rsidR="00930610" w:rsidRPr="00565BAF" w:rsidRDefault="00930610" w:rsidP="00930610">
            <w:pPr>
              <w:rPr>
                <w:sz w:val="28"/>
                <w:szCs w:val="28"/>
              </w:rPr>
            </w:pPr>
            <w:r w:rsidRPr="00565BAF">
              <w:rPr>
                <w:sz w:val="28"/>
                <w:szCs w:val="28"/>
              </w:rPr>
              <w:t>–</w:t>
            </w:r>
          </w:p>
        </w:tc>
        <w:tc>
          <w:tcPr>
            <w:tcW w:w="6629" w:type="dxa"/>
          </w:tcPr>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всего – </w:t>
            </w:r>
            <w:r w:rsidR="00333848">
              <w:rPr>
                <w:rFonts w:ascii="Times New Roman" w:hAnsi="Times New Roman" w:cs="Times New Roman"/>
                <w:sz w:val="28"/>
                <w:szCs w:val="28"/>
              </w:rPr>
              <w:t>8655,03</w:t>
            </w:r>
            <w:r w:rsidR="00FD05EE"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 из них:</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763,8</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347,2</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E40622">
              <w:rPr>
                <w:rFonts w:ascii="Times New Roman" w:hAnsi="Times New Roman" w:cs="Times New Roman"/>
                <w:sz w:val="28"/>
                <w:szCs w:val="28"/>
              </w:rPr>
              <w:t>916</w:t>
            </w:r>
            <w:r w:rsidR="00446F32">
              <w:rPr>
                <w:rFonts w:ascii="Times New Roman" w:hAnsi="Times New Roman" w:cs="Times New Roman"/>
                <w:sz w:val="28"/>
                <w:szCs w:val="28"/>
              </w:rPr>
              <w:t>,</w:t>
            </w:r>
            <w:r w:rsidR="00E40622">
              <w:rPr>
                <w:rFonts w:ascii="Times New Roman" w:hAnsi="Times New Roman" w:cs="Times New Roman"/>
                <w:sz w:val="28"/>
                <w:szCs w:val="28"/>
              </w:rPr>
              <w:t>0</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2022 </w:t>
            </w:r>
            <w:r w:rsidR="00E40622" w:rsidRPr="00A92C65">
              <w:rPr>
                <w:rFonts w:ascii="Times New Roman" w:hAnsi="Times New Roman" w:cs="Times New Roman"/>
                <w:sz w:val="28"/>
                <w:szCs w:val="28"/>
              </w:rPr>
              <w:t>году</w:t>
            </w:r>
            <w:r w:rsidR="008E3117">
              <w:rPr>
                <w:rFonts w:ascii="Times New Roman" w:hAnsi="Times New Roman" w:cs="Times New Roman"/>
                <w:sz w:val="28"/>
                <w:szCs w:val="28"/>
              </w:rPr>
              <w:t xml:space="preserve"> -</w:t>
            </w:r>
            <w:r w:rsidRPr="00A92C65">
              <w:rPr>
                <w:rFonts w:ascii="Times New Roman" w:hAnsi="Times New Roman" w:cs="Times New Roman"/>
                <w:sz w:val="28"/>
                <w:szCs w:val="28"/>
              </w:rPr>
              <w:t xml:space="preserve"> </w:t>
            </w:r>
            <w:r w:rsidR="008E3117">
              <w:rPr>
                <w:rFonts w:ascii="Times New Roman" w:hAnsi="Times New Roman" w:cs="Times New Roman"/>
                <w:sz w:val="28"/>
                <w:szCs w:val="28"/>
              </w:rPr>
              <w:t>632,7</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w:t>
            </w:r>
            <w:r w:rsidR="00E40622" w:rsidRPr="00A92C65">
              <w:rPr>
                <w:rFonts w:ascii="Times New Roman" w:hAnsi="Times New Roman" w:cs="Times New Roman"/>
                <w:sz w:val="28"/>
                <w:szCs w:val="28"/>
              </w:rPr>
              <w:t xml:space="preserve">году </w:t>
            </w:r>
            <w:r w:rsidR="00333848">
              <w:rPr>
                <w:rFonts w:ascii="Times New Roman" w:hAnsi="Times New Roman" w:cs="Times New Roman"/>
                <w:sz w:val="28"/>
                <w:szCs w:val="28"/>
              </w:rPr>
              <w:t>–</w:t>
            </w:r>
            <w:r w:rsidRPr="00A92C65">
              <w:rPr>
                <w:rFonts w:ascii="Times New Roman" w:hAnsi="Times New Roman" w:cs="Times New Roman"/>
                <w:sz w:val="28"/>
                <w:szCs w:val="28"/>
              </w:rPr>
              <w:t xml:space="preserve"> </w:t>
            </w:r>
            <w:r w:rsidR="00333848">
              <w:rPr>
                <w:rFonts w:ascii="Times New Roman" w:hAnsi="Times New Roman" w:cs="Times New Roman"/>
                <w:sz w:val="28"/>
                <w:szCs w:val="28"/>
              </w:rPr>
              <w:t>783,13</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8E3117">
              <w:rPr>
                <w:rFonts w:ascii="Times New Roman" w:hAnsi="Times New Roman" w:cs="Times New Roman"/>
                <w:sz w:val="28"/>
                <w:szCs w:val="28"/>
              </w:rPr>
              <w:t>7</w:t>
            </w:r>
            <w:r w:rsidR="007414D7">
              <w:rPr>
                <w:rFonts w:ascii="Times New Roman" w:hAnsi="Times New Roman" w:cs="Times New Roman"/>
                <w:sz w:val="28"/>
                <w:szCs w:val="28"/>
              </w:rPr>
              <w:t>44</w:t>
            </w:r>
            <w:r w:rsidR="00315286">
              <w:rPr>
                <w:rFonts w:ascii="Times New Roman" w:hAnsi="Times New Roman" w:cs="Times New Roman"/>
                <w:sz w:val="28"/>
                <w:szCs w:val="28"/>
              </w:rPr>
              <w:t>,</w:t>
            </w:r>
            <w:r w:rsidR="007414D7">
              <w:rPr>
                <w:rFonts w:ascii="Times New Roman" w:hAnsi="Times New Roman" w:cs="Times New Roman"/>
                <w:sz w:val="28"/>
                <w:szCs w:val="28"/>
              </w:rPr>
              <w:t>6</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7414D7">
              <w:rPr>
                <w:rFonts w:ascii="Times New Roman" w:hAnsi="Times New Roman" w:cs="Times New Roman"/>
                <w:sz w:val="28"/>
                <w:szCs w:val="28"/>
              </w:rPr>
              <w:t>744,6</w:t>
            </w:r>
            <w:r w:rsidR="007414D7"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средства местного </w:t>
            </w:r>
            <w:r w:rsidR="00E40622" w:rsidRPr="00A92C65">
              <w:rPr>
                <w:rFonts w:ascii="Times New Roman" w:hAnsi="Times New Roman" w:cs="Times New Roman"/>
                <w:sz w:val="28"/>
                <w:szCs w:val="28"/>
              </w:rPr>
              <w:t xml:space="preserve">бюджета </w:t>
            </w:r>
            <w:r w:rsidR="008E3117">
              <w:rPr>
                <w:rFonts w:ascii="Times New Roman" w:hAnsi="Times New Roman" w:cs="Times New Roman"/>
                <w:sz w:val="28"/>
                <w:szCs w:val="28"/>
              </w:rPr>
              <w:t>–</w:t>
            </w:r>
            <w:r w:rsidRPr="00A92C65">
              <w:rPr>
                <w:rFonts w:ascii="Times New Roman" w:hAnsi="Times New Roman" w:cs="Times New Roman"/>
                <w:sz w:val="28"/>
                <w:szCs w:val="28"/>
              </w:rPr>
              <w:t xml:space="preserve"> </w:t>
            </w:r>
            <w:r w:rsidR="00333848">
              <w:rPr>
                <w:rFonts w:ascii="Times New Roman" w:hAnsi="Times New Roman" w:cs="Times New Roman"/>
                <w:sz w:val="28"/>
                <w:szCs w:val="28"/>
              </w:rPr>
              <w:t>8655,03</w:t>
            </w:r>
            <w:r w:rsidR="00446F32" w:rsidRPr="00A92C65">
              <w:rPr>
                <w:rFonts w:ascii="Times New Roman" w:hAnsi="Times New Roman" w:cs="Times New Roman"/>
                <w:sz w:val="28"/>
                <w:szCs w:val="28"/>
              </w:rPr>
              <w:t xml:space="preserve"> </w:t>
            </w:r>
            <w:r w:rsidRPr="00A92C65">
              <w:rPr>
                <w:rFonts w:ascii="Times New Roman" w:hAnsi="Times New Roman" w:cs="Times New Roman"/>
                <w:sz w:val="28"/>
                <w:szCs w:val="28"/>
              </w:rPr>
              <w:t>тыс. рублей, из них:</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2019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763,8</w:t>
            </w:r>
            <w:r w:rsidRPr="00A92C65">
              <w:rPr>
                <w:rFonts w:ascii="Times New Roman" w:hAnsi="Times New Roman" w:cs="Times New Roman"/>
                <w:sz w:val="28"/>
                <w:szCs w:val="28"/>
              </w:rPr>
              <w:t xml:space="preserve"> тыс. рублей;</w:t>
            </w:r>
          </w:p>
          <w:p w:rsidR="00930610" w:rsidRPr="00A92C65" w:rsidRDefault="00930610" w:rsidP="00930610">
            <w:pPr>
              <w:pStyle w:val="ConsPlusNonformat"/>
              <w:rPr>
                <w:rFonts w:ascii="Times New Roman" w:hAnsi="Times New Roman" w:cs="Times New Roman"/>
                <w:sz w:val="28"/>
                <w:szCs w:val="28"/>
              </w:rPr>
            </w:pPr>
            <w:r w:rsidRPr="00A92C65">
              <w:rPr>
                <w:rFonts w:ascii="Times New Roman" w:hAnsi="Times New Roman" w:cs="Times New Roman"/>
                <w:sz w:val="28"/>
                <w:szCs w:val="28"/>
              </w:rPr>
              <w:lastRenderedPageBreak/>
              <w:t xml:space="preserve">в 2020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Pr>
                <w:rFonts w:ascii="Times New Roman" w:hAnsi="Times New Roman" w:cs="Times New Roman"/>
                <w:sz w:val="28"/>
                <w:szCs w:val="28"/>
              </w:rPr>
              <w:t>347,2</w:t>
            </w:r>
            <w:r w:rsidRPr="00A92C65">
              <w:rPr>
                <w:rFonts w:ascii="Times New Roman" w:hAnsi="Times New Roman" w:cs="Times New Roman"/>
                <w:sz w:val="28"/>
                <w:szCs w:val="28"/>
              </w:rPr>
              <w:t xml:space="preserve"> тыс. рублей:</w:t>
            </w:r>
          </w:p>
          <w:p w:rsidR="00446F32" w:rsidRPr="00A92C65" w:rsidRDefault="00446F32" w:rsidP="00446F32">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2021 </w:t>
            </w:r>
            <w:r w:rsidR="00E40622" w:rsidRPr="00A92C65">
              <w:rPr>
                <w:rFonts w:ascii="Times New Roman" w:hAnsi="Times New Roman" w:cs="Times New Roman"/>
                <w:sz w:val="28"/>
                <w:szCs w:val="28"/>
              </w:rPr>
              <w:t>году -</w:t>
            </w:r>
            <w:r w:rsidRPr="00A92C65">
              <w:rPr>
                <w:rFonts w:ascii="Times New Roman" w:hAnsi="Times New Roman" w:cs="Times New Roman"/>
                <w:sz w:val="28"/>
                <w:szCs w:val="28"/>
              </w:rPr>
              <w:t xml:space="preserve"> </w:t>
            </w:r>
            <w:r w:rsidR="00E40622">
              <w:rPr>
                <w:rFonts w:ascii="Times New Roman" w:hAnsi="Times New Roman" w:cs="Times New Roman"/>
                <w:sz w:val="28"/>
                <w:szCs w:val="28"/>
              </w:rPr>
              <w:t>916</w:t>
            </w:r>
            <w:r>
              <w:rPr>
                <w:rFonts w:ascii="Times New Roman" w:hAnsi="Times New Roman" w:cs="Times New Roman"/>
                <w:sz w:val="28"/>
                <w:szCs w:val="28"/>
              </w:rPr>
              <w:t>,</w:t>
            </w:r>
            <w:r w:rsidR="00E40622">
              <w:rPr>
                <w:rFonts w:ascii="Times New Roman" w:hAnsi="Times New Roman" w:cs="Times New Roman"/>
                <w:sz w:val="28"/>
                <w:szCs w:val="28"/>
              </w:rPr>
              <w:t>0</w:t>
            </w:r>
            <w:r w:rsidRPr="00A92C65">
              <w:rPr>
                <w:rFonts w:ascii="Times New Roman" w:hAnsi="Times New Roman" w:cs="Times New Roman"/>
                <w:sz w:val="28"/>
                <w:szCs w:val="28"/>
              </w:rPr>
              <w:t xml:space="preserve"> тыс. рублей;</w:t>
            </w:r>
          </w:p>
          <w:p w:rsidR="008E3117" w:rsidRPr="00A92C65" w:rsidRDefault="008E3117" w:rsidP="008E3117">
            <w:pPr>
              <w:pStyle w:val="ConsPlusNonformat"/>
              <w:rPr>
                <w:rFonts w:ascii="Times New Roman" w:hAnsi="Times New Roman" w:cs="Times New Roman"/>
                <w:sz w:val="28"/>
                <w:szCs w:val="28"/>
              </w:rPr>
            </w:pPr>
            <w:r w:rsidRPr="00A92C65">
              <w:rPr>
                <w:rFonts w:ascii="Times New Roman" w:hAnsi="Times New Roman" w:cs="Times New Roman"/>
                <w:sz w:val="28"/>
                <w:szCs w:val="28"/>
              </w:rPr>
              <w:t>в 2022 году</w:t>
            </w:r>
            <w:r>
              <w:rPr>
                <w:rFonts w:ascii="Times New Roman" w:hAnsi="Times New Roman" w:cs="Times New Roman"/>
                <w:sz w:val="28"/>
                <w:szCs w:val="28"/>
              </w:rPr>
              <w:t xml:space="preserve"> -</w:t>
            </w:r>
            <w:r w:rsidRPr="00A92C65">
              <w:rPr>
                <w:rFonts w:ascii="Times New Roman" w:hAnsi="Times New Roman" w:cs="Times New Roman"/>
                <w:sz w:val="28"/>
                <w:szCs w:val="28"/>
              </w:rPr>
              <w:t xml:space="preserve"> </w:t>
            </w:r>
            <w:r>
              <w:rPr>
                <w:rFonts w:ascii="Times New Roman" w:hAnsi="Times New Roman" w:cs="Times New Roman"/>
                <w:sz w:val="28"/>
                <w:szCs w:val="28"/>
              </w:rPr>
              <w:t>632,7</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2023 году </w:t>
            </w:r>
            <w:r w:rsidR="00333848">
              <w:rPr>
                <w:rFonts w:ascii="Times New Roman" w:hAnsi="Times New Roman" w:cs="Times New Roman"/>
                <w:sz w:val="28"/>
                <w:szCs w:val="28"/>
              </w:rPr>
              <w:t>–</w:t>
            </w:r>
            <w:r w:rsidRPr="00A92C65">
              <w:rPr>
                <w:rFonts w:ascii="Times New Roman" w:hAnsi="Times New Roman" w:cs="Times New Roman"/>
                <w:sz w:val="28"/>
                <w:szCs w:val="28"/>
              </w:rPr>
              <w:t xml:space="preserve"> </w:t>
            </w:r>
            <w:r w:rsidR="00333848">
              <w:rPr>
                <w:rFonts w:ascii="Times New Roman" w:hAnsi="Times New Roman" w:cs="Times New Roman"/>
                <w:sz w:val="28"/>
                <w:szCs w:val="28"/>
              </w:rPr>
              <w:t>783,13</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2024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2025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2026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2027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2028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7414D7" w:rsidRPr="00A92C65" w:rsidRDefault="007414D7" w:rsidP="007414D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2029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p w:rsidR="00930610" w:rsidRPr="00A92C65" w:rsidRDefault="007414D7" w:rsidP="008E3117">
            <w:pPr>
              <w:pStyle w:val="ConsPlusNonformat"/>
              <w:rPr>
                <w:rFonts w:ascii="Times New Roman" w:hAnsi="Times New Roman" w:cs="Times New Roman"/>
                <w:sz w:val="28"/>
                <w:szCs w:val="28"/>
              </w:rPr>
            </w:pPr>
            <w:r w:rsidRPr="00A92C65">
              <w:rPr>
                <w:rFonts w:ascii="Times New Roman" w:hAnsi="Times New Roman" w:cs="Times New Roman"/>
                <w:sz w:val="28"/>
                <w:szCs w:val="28"/>
              </w:rPr>
              <w:t xml:space="preserve">в 2030 году - </w:t>
            </w:r>
            <w:r>
              <w:rPr>
                <w:rFonts w:ascii="Times New Roman" w:hAnsi="Times New Roman" w:cs="Times New Roman"/>
                <w:sz w:val="28"/>
                <w:szCs w:val="28"/>
              </w:rPr>
              <w:t>744,6</w:t>
            </w:r>
            <w:r w:rsidRPr="00A92C65">
              <w:rPr>
                <w:rFonts w:ascii="Times New Roman" w:hAnsi="Times New Roman" w:cs="Times New Roman"/>
                <w:sz w:val="28"/>
                <w:szCs w:val="28"/>
              </w:rPr>
              <w:t xml:space="preserve"> тыс. рублей;</w:t>
            </w:r>
          </w:p>
        </w:tc>
      </w:tr>
    </w:tbl>
    <w:p w:rsidR="008D0ADE" w:rsidRPr="00165A69" w:rsidRDefault="008D0ADE" w:rsidP="005324E3">
      <w:pPr>
        <w:rPr>
          <w:kern w:val="2"/>
          <w:sz w:val="28"/>
          <w:szCs w:val="28"/>
          <w:lang w:eastAsia="en-US"/>
        </w:rPr>
        <w:sectPr w:rsidR="008D0ADE" w:rsidRPr="00165A69" w:rsidSect="001B05E7">
          <w:footerReference w:type="default" r:id="rId8"/>
          <w:pgSz w:w="11906" w:h="16838" w:code="9"/>
          <w:pgMar w:top="426" w:right="851" w:bottom="142" w:left="1304" w:header="709" w:footer="709" w:gutter="0"/>
          <w:cols w:space="720"/>
          <w:titlePg/>
          <w:docGrid w:linePitch="272"/>
        </w:sectPr>
      </w:pPr>
    </w:p>
    <w:p w:rsidR="00D02385" w:rsidRDefault="00D02385" w:rsidP="00D02385">
      <w:pPr>
        <w:tabs>
          <w:tab w:val="left" w:pos="9610"/>
        </w:tabs>
        <w:autoSpaceDE w:val="0"/>
        <w:autoSpaceDN w:val="0"/>
        <w:adjustRightInd w:val="0"/>
        <w:jc w:val="both"/>
        <w:rPr>
          <w:kern w:val="2"/>
          <w:sz w:val="28"/>
          <w:szCs w:val="28"/>
          <w:lang w:eastAsia="en-US"/>
        </w:rPr>
      </w:pPr>
      <w:r>
        <w:rPr>
          <w:kern w:val="2"/>
          <w:sz w:val="28"/>
          <w:szCs w:val="28"/>
          <w:lang w:eastAsia="en-US"/>
        </w:rPr>
        <w:lastRenderedPageBreak/>
        <w:t>2. Приложение №3 изложить в следующей редакции:</w:t>
      </w:r>
    </w:p>
    <w:p w:rsidR="008C2984" w:rsidRPr="00695B4F" w:rsidRDefault="00D02385" w:rsidP="008C2984">
      <w:pPr>
        <w:tabs>
          <w:tab w:val="left" w:pos="9610"/>
        </w:tabs>
        <w:autoSpaceDE w:val="0"/>
        <w:autoSpaceDN w:val="0"/>
        <w:adjustRightInd w:val="0"/>
        <w:ind w:left="10773"/>
        <w:jc w:val="center"/>
        <w:rPr>
          <w:kern w:val="2"/>
          <w:sz w:val="28"/>
          <w:szCs w:val="28"/>
          <w:lang w:eastAsia="en-US"/>
        </w:rPr>
      </w:pPr>
      <w:r>
        <w:rPr>
          <w:kern w:val="2"/>
          <w:sz w:val="28"/>
          <w:szCs w:val="28"/>
          <w:lang w:eastAsia="en-US"/>
        </w:rPr>
        <w:t>«</w:t>
      </w:r>
      <w:r w:rsidR="008C2984" w:rsidRPr="00695B4F">
        <w:rPr>
          <w:kern w:val="2"/>
          <w:sz w:val="28"/>
          <w:szCs w:val="28"/>
          <w:lang w:eastAsia="en-US"/>
        </w:rPr>
        <w:t xml:space="preserve">Приложение № </w:t>
      </w:r>
      <w:r w:rsidR="00DB1A7B">
        <w:rPr>
          <w:kern w:val="2"/>
          <w:sz w:val="28"/>
          <w:szCs w:val="28"/>
          <w:lang w:eastAsia="en-US"/>
        </w:rPr>
        <w:t>3</w:t>
      </w:r>
    </w:p>
    <w:p w:rsidR="008C2984" w:rsidRPr="00695B4F" w:rsidRDefault="008C2984" w:rsidP="008C2984">
      <w:pPr>
        <w:tabs>
          <w:tab w:val="left" w:pos="9610"/>
        </w:tabs>
        <w:autoSpaceDE w:val="0"/>
        <w:autoSpaceDN w:val="0"/>
        <w:adjustRightInd w:val="0"/>
        <w:ind w:left="10773"/>
        <w:jc w:val="center"/>
        <w:rPr>
          <w:kern w:val="2"/>
          <w:sz w:val="28"/>
          <w:szCs w:val="28"/>
          <w:lang w:eastAsia="en-US"/>
        </w:rPr>
      </w:pPr>
      <w:r w:rsidRPr="00695B4F">
        <w:rPr>
          <w:kern w:val="2"/>
          <w:sz w:val="28"/>
          <w:szCs w:val="28"/>
          <w:lang w:eastAsia="en-US"/>
        </w:rPr>
        <w:t xml:space="preserve">к </w:t>
      </w:r>
      <w:r w:rsidR="00EE261E" w:rsidRPr="00695B4F">
        <w:rPr>
          <w:kern w:val="2"/>
          <w:sz w:val="28"/>
          <w:szCs w:val="28"/>
          <w:lang w:eastAsia="en-US"/>
        </w:rPr>
        <w:t>муниципальной программе</w:t>
      </w:r>
    </w:p>
    <w:p w:rsidR="008C2984" w:rsidRPr="00695B4F" w:rsidRDefault="00695B4F" w:rsidP="008C2984">
      <w:pPr>
        <w:tabs>
          <w:tab w:val="left" w:pos="9610"/>
        </w:tabs>
        <w:autoSpaceDE w:val="0"/>
        <w:autoSpaceDN w:val="0"/>
        <w:adjustRightInd w:val="0"/>
        <w:ind w:left="10773"/>
        <w:jc w:val="center"/>
        <w:rPr>
          <w:kern w:val="2"/>
          <w:sz w:val="28"/>
          <w:szCs w:val="28"/>
          <w:lang w:eastAsia="en-US"/>
        </w:rPr>
      </w:pPr>
      <w:r w:rsidRPr="00695B4F">
        <w:rPr>
          <w:kern w:val="2"/>
          <w:sz w:val="28"/>
          <w:szCs w:val="28"/>
          <w:lang w:eastAsia="en-US"/>
        </w:rPr>
        <w:t xml:space="preserve">Сальского </w:t>
      </w:r>
      <w:r w:rsidR="007B1AFA">
        <w:rPr>
          <w:kern w:val="2"/>
          <w:sz w:val="28"/>
          <w:szCs w:val="28"/>
          <w:lang w:eastAsia="en-US"/>
        </w:rPr>
        <w:t>городского поселения</w:t>
      </w:r>
    </w:p>
    <w:p w:rsidR="008C2984" w:rsidRPr="00695B4F" w:rsidRDefault="008C2984" w:rsidP="008C2984">
      <w:pPr>
        <w:tabs>
          <w:tab w:val="left" w:pos="9610"/>
        </w:tabs>
        <w:autoSpaceDE w:val="0"/>
        <w:autoSpaceDN w:val="0"/>
        <w:adjustRightInd w:val="0"/>
        <w:ind w:left="10773"/>
        <w:jc w:val="center"/>
        <w:rPr>
          <w:kern w:val="2"/>
          <w:sz w:val="28"/>
          <w:szCs w:val="28"/>
          <w:lang w:eastAsia="en-US"/>
        </w:rPr>
      </w:pPr>
      <w:r w:rsidRPr="00695B4F">
        <w:rPr>
          <w:kern w:val="2"/>
          <w:sz w:val="28"/>
          <w:szCs w:val="28"/>
          <w:lang w:eastAsia="en-US"/>
        </w:rPr>
        <w:t>«</w:t>
      </w:r>
      <w:r w:rsidR="00EE261E" w:rsidRPr="00695B4F">
        <w:rPr>
          <w:kern w:val="2"/>
          <w:sz w:val="28"/>
          <w:szCs w:val="28"/>
          <w:lang w:eastAsia="en-US"/>
        </w:rPr>
        <w:t>Муниципальная политика</w:t>
      </w:r>
      <w:r w:rsidRPr="00695B4F">
        <w:rPr>
          <w:kern w:val="2"/>
          <w:sz w:val="28"/>
          <w:szCs w:val="28"/>
          <w:lang w:eastAsia="en-US"/>
        </w:rPr>
        <w:t>»</w:t>
      </w:r>
    </w:p>
    <w:p w:rsidR="008F4437" w:rsidRPr="00695B4F" w:rsidRDefault="008F4437" w:rsidP="008F4437">
      <w:pPr>
        <w:jc w:val="center"/>
        <w:rPr>
          <w:bCs/>
          <w:kern w:val="2"/>
          <w:sz w:val="28"/>
          <w:szCs w:val="28"/>
          <w:lang w:eastAsia="en-US"/>
        </w:rPr>
      </w:pPr>
      <w:r w:rsidRPr="00695B4F">
        <w:rPr>
          <w:bCs/>
          <w:kern w:val="2"/>
          <w:sz w:val="28"/>
          <w:szCs w:val="28"/>
          <w:lang w:eastAsia="en-US"/>
        </w:rPr>
        <w:t xml:space="preserve">РАСХОДЫ </w:t>
      </w:r>
    </w:p>
    <w:p w:rsidR="008F4437" w:rsidRPr="00695B4F" w:rsidRDefault="00695B4F" w:rsidP="008F4437">
      <w:pPr>
        <w:jc w:val="center"/>
        <w:rPr>
          <w:bCs/>
          <w:kern w:val="2"/>
          <w:sz w:val="28"/>
          <w:szCs w:val="28"/>
          <w:lang w:eastAsia="en-US"/>
        </w:rPr>
      </w:pPr>
      <w:r w:rsidRPr="00695B4F">
        <w:rPr>
          <w:bCs/>
          <w:kern w:val="2"/>
          <w:sz w:val="28"/>
          <w:szCs w:val="28"/>
          <w:lang w:eastAsia="en-US"/>
        </w:rPr>
        <w:t xml:space="preserve"> </w:t>
      </w:r>
      <w:r w:rsidR="008F4437" w:rsidRPr="00695B4F">
        <w:rPr>
          <w:bCs/>
          <w:kern w:val="2"/>
          <w:sz w:val="28"/>
          <w:szCs w:val="28"/>
          <w:lang w:eastAsia="en-US"/>
        </w:rPr>
        <w:t xml:space="preserve"> </w:t>
      </w:r>
      <w:r w:rsidR="00F75016">
        <w:rPr>
          <w:bCs/>
          <w:kern w:val="2"/>
          <w:sz w:val="28"/>
          <w:szCs w:val="28"/>
          <w:lang w:eastAsia="en-US"/>
        </w:rPr>
        <w:t>б</w:t>
      </w:r>
      <w:r w:rsidR="008F4437" w:rsidRPr="00695B4F">
        <w:rPr>
          <w:bCs/>
          <w:kern w:val="2"/>
          <w:sz w:val="28"/>
          <w:szCs w:val="28"/>
          <w:lang w:eastAsia="en-US"/>
        </w:rPr>
        <w:t>юджета</w:t>
      </w:r>
      <w:r w:rsidR="00F75016">
        <w:rPr>
          <w:bCs/>
          <w:kern w:val="2"/>
          <w:sz w:val="28"/>
          <w:szCs w:val="28"/>
          <w:lang w:eastAsia="en-US"/>
        </w:rPr>
        <w:t xml:space="preserve"> Сальского </w:t>
      </w:r>
      <w:r w:rsidR="007B1AFA">
        <w:rPr>
          <w:bCs/>
          <w:kern w:val="2"/>
          <w:sz w:val="28"/>
          <w:szCs w:val="28"/>
          <w:lang w:eastAsia="en-US"/>
        </w:rPr>
        <w:t>городского поселения</w:t>
      </w:r>
      <w:r w:rsidR="008F4437" w:rsidRPr="00695B4F">
        <w:rPr>
          <w:bCs/>
          <w:kern w:val="2"/>
          <w:sz w:val="28"/>
          <w:szCs w:val="28"/>
          <w:lang w:eastAsia="en-US"/>
        </w:rPr>
        <w:t xml:space="preserve"> на реализацию </w:t>
      </w:r>
      <w:r w:rsidRPr="00695B4F">
        <w:rPr>
          <w:bCs/>
          <w:kern w:val="2"/>
          <w:sz w:val="28"/>
          <w:szCs w:val="28"/>
          <w:lang w:eastAsia="en-US"/>
        </w:rPr>
        <w:t xml:space="preserve">муниципальной </w:t>
      </w:r>
    </w:p>
    <w:p w:rsidR="008F4437" w:rsidRDefault="008F4437" w:rsidP="008F4437">
      <w:pPr>
        <w:jc w:val="center"/>
        <w:rPr>
          <w:bCs/>
          <w:kern w:val="2"/>
          <w:sz w:val="28"/>
          <w:szCs w:val="28"/>
          <w:lang w:eastAsia="en-US"/>
        </w:rPr>
      </w:pPr>
      <w:r w:rsidRPr="00695B4F">
        <w:rPr>
          <w:bCs/>
          <w:kern w:val="2"/>
          <w:sz w:val="28"/>
          <w:szCs w:val="28"/>
          <w:lang w:eastAsia="en-US"/>
        </w:rPr>
        <w:t xml:space="preserve">программы </w:t>
      </w:r>
      <w:r w:rsidR="00695B4F" w:rsidRPr="00695B4F">
        <w:rPr>
          <w:bCs/>
          <w:kern w:val="2"/>
          <w:sz w:val="28"/>
          <w:szCs w:val="28"/>
          <w:lang w:eastAsia="en-US"/>
        </w:rPr>
        <w:t>Сальского</w:t>
      </w:r>
      <w:r w:rsidR="00F75016">
        <w:rPr>
          <w:bCs/>
          <w:kern w:val="2"/>
          <w:sz w:val="28"/>
          <w:szCs w:val="28"/>
          <w:lang w:eastAsia="en-US"/>
        </w:rPr>
        <w:t xml:space="preserve"> </w:t>
      </w:r>
      <w:r w:rsidR="007B1AFA">
        <w:rPr>
          <w:bCs/>
          <w:kern w:val="2"/>
          <w:sz w:val="28"/>
          <w:szCs w:val="28"/>
          <w:lang w:eastAsia="en-US"/>
        </w:rPr>
        <w:t>городского поселения</w:t>
      </w:r>
      <w:r w:rsidRPr="00695B4F">
        <w:rPr>
          <w:bCs/>
          <w:kern w:val="2"/>
          <w:sz w:val="28"/>
          <w:szCs w:val="28"/>
          <w:lang w:eastAsia="en-US"/>
        </w:rPr>
        <w:t xml:space="preserve"> «</w:t>
      </w:r>
      <w:r w:rsidR="00EE261E" w:rsidRPr="00695B4F">
        <w:rPr>
          <w:bCs/>
          <w:kern w:val="2"/>
          <w:sz w:val="28"/>
          <w:szCs w:val="28"/>
          <w:lang w:eastAsia="en-US"/>
        </w:rPr>
        <w:t>Муниципальная политика</w:t>
      </w:r>
      <w:r w:rsidRPr="00695B4F">
        <w:rPr>
          <w:bCs/>
          <w:kern w:val="2"/>
          <w:sz w:val="28"/>
          <w:szCs w:val="28"/>
          <w:lang w:eastAsia="en-US"/>
        </w:rPr>
        <w:t>»</w:t>
      </w:r>
    </w:p>
    <w:tbl>
      <w:tblPr>
        <w:tblW w:w="15731" w:type="dxa"/>
        <w:tblInd w:w="-176" w:type="dxa"/>
        <w:tblLook w:val="04A0" w:firstRow="1" w:lastRow="0" w:firstColumn="1" w:lastColumn="0" w:noHBand="0" w:noVBand="1"/>
      </w:tblPr>
      <w:tblGrid>
        <w:gridCol w:w="459"/>
        <w:gridCol w:w="1734"/>
        <w:gridCol w:w="1453"/>
        <w:gridCol w:w="644"/>
        <w:gridCol w:w="670"/>
        <w:gridCol w:w="854"/>
        <w:gridCol w:w="486"/>
        <w:gridCol w:w="958"/>
        <w:gridCol w:w="700"/>
        <w:gridCol w:w="700"/>
        <w:gridCol w:w="700"/>
        <w:gridCol w:w="700"/>
        <w:gridCol w:w="711"/>
        <w:gridCol w:w="700"/>
        <w:gridCol w:w="700"/>
        <w:gridCol w:w="700"/>
        <w:gridCol w:w="700"/>
        <w:gridCol w:w="700"/>
        <w:gridCol w:w="700"/>
        <w:gridCol w:w="762"/>
      </w:tblGrid>
      <w:tr w:rsidR="00554842" w:rsidRPr="00554842" w:rsidTr="00554842">
        <w:trPr>
          <w:trHeight w:val="391"/>
        </w:trPr>
        <w:tc>
          <w:tcPr>
            <w:tcW w:w="45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 п/п</w:t>
            </w:r>
          </w:p>
        </w:tc>
        <w:tc>
          <w:tcPr>
            <w:tcW w:w="173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Номер и наименование</w:t>
            </w:r>
            <w:r w:rsidRPr="00554842">
              <w:rPr>
                <w:color w:val="000000"/>
                <w:sz w:val="18"/>
                <w:szCs w:val="18"/>
              </w:rPr>
              <w:br/>
              <w:t>подпрограммы, основного</w:t>
            </w:r>
            <w:r w:rsidRPr="00554842">
              <w:rPr>
                <w:color w:val="000000"/>
                <w:sz w:val="18"/>
                <w:szCs w:val="18"/>
              </w:rPr>
              <w:br/>
              <w:t>мероприятия муниципальной</w:t>
            </w:r>
            <w:r w:rsidRPr="00554842">
              <w:rPr>
                <w:color w:val="000000"/>
                <w:sz w:val="18"/>
                <w:szCs w:val="18"/>
              </w:rPr>
              <w:br/>
              <w:t>программы</w:t>
            </w:r>
          </w:p>
        </w:tc>
        <w:tc>
          <w:tcPr>
            <w:tcW w:w="145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Ответственный</w:t>
            </w:r>
            <w:r w:rsidRPr="00554842">
              <w:rPr>
                <w:color w:val="000000"/>
                <w:sz w:val="18"/>
                <w:szCs w:val="18"/>
              </w:rPr>
              <w:br/>
              <w:t>исполнитель,</w:t>
            </w:r>
            <w:r w:rsidRPr="00554842">
              <w:rPr>
                <w:color w:val="000000"/>
                <w:sz w:val="18"/>
                <w:szCs w:val="18"/>
              </w:rPr>
              <w:br/>
              <w:t>соисполнитель,</w:t>
            </w:r>
            <w:r w:rsidRPr="00554842">
              <w:rPr>
                <w:color w:val="000000"/>
                <w:sz w:val="18"/>
                <w:szCs w:val="18"/>
              </w:rPr>
              <w:br/>
              <w:t>участник</w:t>
            </w:r>
          </w:p>
        </w:tc>
        <w:tc>
          <w:tcPr>
            <w:tcW w:w="2714" w:type="dxa"/>
            <w:gridSpan w:val="4"/>
            <w:tcBorders>
              <w:top w:val="single" w:sz="4" w:space="0" w:color="808080"/>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Код бюджетной</w:t>
            </w:r>
            <w:r w:rsidRPr="00554842">
              <w:rPr>
                <w:color w:val="000000"/>
                <w:sz w:val="18"/>
                <w:szCs w:val="18"/>
              </w:rPr>
              <w:br/>
              <w:t>классификации расходов</w:t>
            </w:r>
          </w:p>
        </w:tc>
        <w:tc>
          <w:tcPr>
            <w:tcW w:w="958"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Объем</w:t>
            </w:r>
            <w:r w:rsidRPr="00554842">
              <w:rPr>
                <w:color w:val="000000"/>
                <w:sz w:val="18"/>
                <w:szCs w:val="18"/>
              </w:rPr>
              <w:br/>
              <w:t>расходов,</w:t>
            </w:r>
            <w:r w:rsidRPr="00554842">
              <w:rPr>
                <w:color w:val="000000"/>
                <w:sz w:val="18"/>
                <w:szCs w:val="18"/>
              </w:rPr>
              <w:br/>
              <w:t>всего</w:t>
            </w:r>
            <w:r w:rsidRPr="00554842">
              <w:rPr>
                <w:color w:val="000000"/>
                <w:sz w:val="18"/>
                <w:szCs w:val="18"/>
              </w:rPr>
              <w:br/>
              <w:t>(тыс.</w:t>
            </w:r>
            <w:r w:rsidRPr="00554842">
              <w:rPr>
                <w:color w:val="000000"/>
                <w:sz w:val="18"/>
                <w:szCs w:val="18"/>
              </w:rPr>
              <w:br/>
              <w:t>рублей)</w:t>
            </w:r>
          </w:p>
        </w:tc>
        <w:tc>
          <w:tcPr>
            <w:tcW w:w="8411" w:type="dxa"/>
            <w:gridSpan w:val="12"/>
            <w:tcBorders>
              <w:top w:val="single" w:sz="4" w:space="0" w:color="808080"/>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В том числе по годам реализации муниципальной программы</w:t>
            </w:r>
          </w:p>
        </w:tc>
      </w:tr>
      <w:tr w:rsidR="00554842" w:rsidRPr="00554842" w:rsidTr="00554842">
        <w:trPr>
          <w:trHeight w:val="810"/>
        </w:trPr>
        <w:tc>
          <w:tcPr>
            <w:tcW w:w="459"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sz w:val="18"/>
                <w:szCs w:val="18"/>
              </w:rPr>
            </w:pPr>
          </w:p>
        </w:tc>
        <w:tc>
          <w:tcPr>
            <w:tcW w:w="1734"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sz w:val="18"/>
                <w:szCs w:val="18"/>
              </w:rPr>
            </w:pPr>
          </w:p>
        </w:tc>
        <w:tc>
          <w:tcPr>
            <w:tcW w:w="1455"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sz w:val="18"/>
                <w:szCs w:val="18"/>
              </w:rPr>
            </w:pP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ГРБС</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РзПр</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ЦСР</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ВР</w:t>
            </w:r>
          </w:p>
        </w:tc>
        <w:tc>
          <w:tcPr>
            <w:tcW w:w="958"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sz w:val="18"/>
                <w:szCs w:val="18"/>
              </w:rPr>
            </w:pP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2019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2020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2021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2022 год</w:t>
            </w:r>
          </w:p>
        </w:tc>
        <w:tc>
          <w:tcPr>
            <w:tcW w:w="711"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2023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2024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2025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2026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2027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2028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2029 год</w:t>
            </w:r>
          </w:p>
        </w:tc>
        <w:tc>
          <w:tcPr>
            <w:tcW w:w="700"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2030 год</w:t>
            </w:r>
          </w:p>
        </w:tc>
      </w:tr>
      <w:tr w:rsidR="00554842" w:rsidRPr="00554842" w:rsidTr="00554842">
        <w:trPr>
          <w:trHeight w:val="60"/>
        </w:trPr>
        <w:tc>
          <w:tcPr>
            <w:tcW w:w="459"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1</w:t>
            </w:r>
          </w:p>
        </w:tc>
        <w:tc>
          <w:tcPr>
            <w:tcW w:w="173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3</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4</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5</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6</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7</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12</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14</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18</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20</w:t>
            </w:r>
          </w:p>
        </w:tc>
      </w:tr>
      <w:tr w:rsidR="00554842" w:rsidRPr="00554842" w:rsidTr="00554842">
        <w:trPr>
          <w:trHeight w:val="415"/>
        </w:trPr>
        <w:tc>
          <w:tcPr>
            <w:tcW w:w="459"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1</w:t>
            </w:r>
          </w:p>
        </w:tc>
        <w:tc>
          <w:tcPr>
            <w:tcW w:w="1734"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Муниципальная</w:t>
            </w:r>
            <w:r w:rsidRPr="00554842">
              <w:rPr>
                <w:color w:val="000000"/>
                <w:sz w:val="18"/>
                <w:szCs w:val="18"/>
              </w:rPr>
              <w:br/>
              <w:t>программа Сальского городского поселения «Муниципальная политика»</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всего в том числе:</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9 267,53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777,5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387,0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990,5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709,0</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841,33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r>
      <w:tr w:rsidR="00554842" w:rsidRPr="00554842" w:rsidTr="00554842">
        <w:trPr>
          <w:trHeight w:val="1035"/>
        </w:trPr>
        <w:tc>
          <w:tcPr>
            <w:tcW w:w="459"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sz w:val="18"/>
                <w:szCs w:val="18"/>
              </w:rPr>
            </w:pPr>
          </w:p>
        </w:tc>
        <w:tc>
          <w:tcPr>
            <w:tcW w:w="1734"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sz w:val="18"/>
                <w:szCs w:val="18"/>
              </w:rPr>
            </w:pP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9 267,53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777,5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387,0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990,5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709,0</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841,33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794,6</w:t>
            </w:r>
          </w:p>
        </w:tc>
      </w:tr>
      <w:tr w:rsidR="00554842" w:rsidRPr="00554842" w:rsidTr="00554842">
        <w:trPr>
          <w:trHeight w:val="2010"/>
        </w:trPr>
        <w:tc>
          <w:tcPr>
            <w:tcW w:w="459"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2</w:t>
            </w:r>
          </w:p>
        </w:tc>
        <w:tc>
          <w:tcPr>
            <w:tcW w:w="173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both"/>
              <w:rPr>
                <w:color w:val="000000"/>
                <w:sz w:val="18"/>
                <w:szCs w:val="18"/>
              </w:rPr>
            </w:pPr>
            <w:r w:rsidRPr="00554842">
              <w:rPr>
                <w:color w:val="000000"/>
                <w:sz w:val="18"/>
                <w:szCs w:val="18"/>
              </w:rPr>
              <w:t>Подпрограмма 1 «Развитие  муниципального управления и  муниципальной службы в Сальском городском поселении, профессиональное развитие  лиц, занятых в системе местного самоуправления»</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612,5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39,8</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76,3</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58,2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r>
      <w:tr w:rsidR="00554842" w:rsidRPr="00554842" w:rsidTr="00554842">
        <w:trPr>
          <w:trHeight w:val="1065"/>
        </w:trPr>
        <w:tc>
          <w:tcPr>
            <w:tcW w:w="459" w:type="dxa"/>
            <w:tcBorders>
              <w:top w:val="nil"/>
              <w:left w:val="single" w:sz="4" w:space="0" w:color="808080"/>
              <w:bottom w:val="nil"/>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3</w:t>
            </w:r>
          </w:p>
        </w:tc>
        <w:tc>
          <w:tcPr>
            <w:tcW w:w="1734" w:type="dxa"/>
            <w:tcBorders>
              <w:top w:val="nil"/>
              <w:left w:val="nil"/>
              <w:bottom w:val="nil"/>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Основное мероприятие 1.1. Развитие территориального общественного </w:t>
            </w:r>
            <w:r w:rsidRPr="00554842">
              <w:rPr>
                <w:color w:val="000000"/>
                <w:sz w:val="18"/>
                <w:szCs w:val="18"/>
              </w:rPr>
              <w:lastRenderedPageBreak/>
              <w:t>самоуправления</w:t>
            </w:r>
          </w:p>
        </w:tc>
        <w:tc>
          <w:tcPr>
            <w:tcW w:w="1455" w:type="dxa"/>
            <w:tcBorders>
              <w:top w:val="nil"/>
              <w:left w:val="nil"/>
              <w:bottom w:val="nil"/>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lastRenderedPageBreak/>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r>
      <w:tr w:rsidR="00554842" w:rsidRPr="00554842" w:rsidTr="00554842">
        <w:trPr>
          <w:trHeight w:val="1470"/>
        </w:trPr>
        <w:tc>
          <w:tcPr>
            <w:tcW w:w="4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4</w:t>
            </w:r>
          </w:p>
        </w:tc>
        <w:tc>
          <w:tcPr>
            <w:tcW w:w="1734" w:type="dxa"/>
            <w:tcBorders>
              <w:top w:val="single" w:sz="4" w:space="0" w:color="808080"/>
              <w:left w:val="nil"/>
              <w:bottom w:val="single" w:sz="4" w:space="0" w:color="808080"/>
              <w:right w:val="single" w:sz="4" w:space="0" w:color="808080"/>
            </w:tcBorders>
            <w:shd w:val="clear" w:color="auto" w:fill="auto"/>
            <w:vAlign w:val="center"/>
            <w:hideMark/>
          </w:tcPr>
          <w:p w:rsidR="00554842" w:rsidRPr="00554842" w:rsidRDefault="00554842" w:rsidP="00554842">
            <w:pPr>
              <w:jc w:val="both"/>
              <w:rPr>
                <w:color w:val="000000"/>
                <w:sz w:val="18"/>
                <w:szCs w:val="18"/>
              </w:rPr>
            </w:pPr>
            <w:r w:rsidRPr="00554842">
              <w:rPr>
                <w:color w:val="000000"/>
                <w:sz w:val="18"/>
                <w:szCs w:val="18"/>
              </w:rPr>
              <w:t>Основное мероприятие 1.2. Применение современных кадровых технологий при приеме на муниципальную службу и ее прохождении</w:t>
            </w:r>
          </w:p>
        </w:tc>
        <w:tc>
          <w:tcPr>
            <w:tcW w:w="1455" w:type="dxa"/>
            <w:tcBorders>
              <w:top w:val="single" w:sz="4" w:space="0" w:color="808080"/>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r>
      <w:tr w:rsidR="00554842" w:rsidRPr="00554842" w:rsidTr="00554842">
        <w:trPr>
          <w:trHeight w:val="1695"/>
        </w:trPr>
        <w:tc>
          <w:tcPr>
            <w:tcW w:w="459"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5</w:t>
            </w:r>
          </w:p>
        </w:tc>
        <w:tc>
          <w:tcPr>
            <w:tcW w:w="173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both"/>
              <w:rPr>
                <w:color w:val="000000"/>
                <w:sz w:val="18"/>
                <w:szCs w:val="18"/>
              </w:rPr>
            </w:pPr>
            <w:r w:rsidRPr="00554842">
              <w:rPr>
                <w:color w:val="000000"/>
                <w:sz w:val="18"/>
                <w:szCs w:val="18"/>
              </w:rPr>
              <w:t>Основное мероприятие 1.3. Проведение ежеквартального мониторинга состояния муниципальной службы в Сальском городском поселении</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w:t>
            </w:r>
          </w:p>
        </w:tc>
      </w:tr>
      <w:tr w:rsidR="00554842" w:rsidRPr="00554842" w:rsidTr="00554842">
        <w:trPr>
          <w:trHeight w:val="2085"/>
        </w:trPr>
        <w:tc>
          <w:tcPr>
            <w:tcW w:w="459"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6</w:t>
            </w:r>
          </w:p>
        </w:tc>
        <w:tc>
          <w:tcPr>
            <w:tcW w:w="173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both"/>
              <w:rPr>
                <w:color w:val="000000"/>
                <w:sz w:val="18"/>
                <w:szCs w:val="18"/>
              </w:rPr>
            </w:pPr>
            <w:r w:rsidRPr="00554842">
              <w:rPr>
                <w:color w:val="000000"/>
                <w:sz w:val="18"/>
                <w:szCs w:val="18"/>
              </w:rPr>
              <w:t>Основное мероприятие 1.4. Обеспечение профессионального развития муниципальных служащих и иных лиц, занятых в системе местного самоуправления в Сальском городском поселении</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0705</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10 1 00 29200</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240</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612,5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13,7</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39,8</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76,3</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58,2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50,0</w:t>
            </w:r>
          </w:p>
        </w:tc>
      </w:tr>
      <w:tr w:rsidR="00554842" w:rsidRPr="00554842" w:rsidTr="00554842">
        <w:trPr>
          <w:trHeight w:val="1200"/>
        </w:trPr>
        <w:tc>
          <w:tcPr>
            <w:tcW w:w="459"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7</w:t>
            </w:r>
          </w:p>
        </w:tc>
        <w:tc>
          <w:tcPr>
            <w:tcW w:w="173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Подпрограмма 2 «Реализация муниципальной информационной политики»</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X</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8 655,03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763,8</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347,2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916,0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632,7</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783,13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744,6</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744,6</w:t>
            </w:r>
          </w:p>
        </w:tc>
      </w:tr>
      <w:tr w:rsidR="00554842" w:rsidRPr="00554842" w:rsidTr="00554842">
        <w:trPr>
          <w:trHeight w:val="2730"/>
        </w:trPr>
        <w:tc>
          <w:tcPr>
            <w:tcW w:w="459"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lastRenderedPageBreak/>
              <w:t>8</w:t>
            </w:r>
          </w:p>
        </w:tc>
        <w:tc>
          <w:tcPr>
            <w:tcW w:w="173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Основное мероприятие 2.1.Официальная публикация нормативно-правовых актов Сальского городского поселения  в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0113</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10 2 00 29210</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240</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3 270,70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269,8</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104,2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377,5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238,3</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284,50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285,2</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285,2</w:t>
            </w:r>
          </w:p>
        </w:tc>
      </w:tr>
      <w:tr w:rsidR="00554842" w:rsidRPr="00554842" w:rsidTr="00554842">
        <w:trPr>
          <w:trHeight w:val="1935"/>
        </w:trPr>
        <w:tc>
          <w:tcPr>
            <w:tcW w:w="459"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9</w:t>
            </w:r>
          </w:p>
        </w:tc>
        <w:tc>
          <w:tcPr>
            <w:tcW w:w="173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both"/>
              <w:rPr>
                <w:color w:val="000000"/>
                <w:sz w:val="18"/>
                <w:szCs w:val="18"/>
              </w:rPr>
            </w:pPr>
            <w:r w:rsidRPr="00554842">
              <w:rPr>
                <w:color w:val="000000"/>
                <w:sz w:val="18"/>
                <w:szCs w:val="18"/>
              </w:rPr>
              <w:t>Основное мероприятие 2.2. Освещение деятельности органов местного самоуправления  Сальского городского поселения в СМИ, путем изготовления наглядных информационных материалов</w:t>
            </w:r>
          </w:p>
        </w:tc>
        <w:tc>
          <w:tcPr>
            <w:tcW w:w="145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sz w:val="18"/>
                <w:szCs w:val="18"/>
              </w:rPr>
            </w:pPr>
            <w:r w:rsidRPr="00554842">
              <w:rPr>
                <w:color w:val="000000"/>
                <w:sz w:val="18"/>
                <w:szCs w:val="18"/>
              </w:rPr>
              <w:t xml:space="preserve">Администрация Сальского городского поселения </w:t>
            </w:r>
          </w:p>
        </w:tc>
        <w:tc>
          <w:tcPr>
            <w:tcW w:w="644"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951</w:t>
            </w:r>
          </w:p>
        </w:tc>
        <w:tc>
          <w:tcPr>
            <w:tcW w:w="67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0113</w:t>
            </w:r>
          </w:p>
        </w:tc>
        <w:tc>
          <w:tcPr>
            <w:tcW w:w="914"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sz w:val="18"/>
                <w:szCs w:val="18"/>
              </w:rPr>
            </w:pPr>
            <w:r w:rsidRPr="00554842">
              <w:rPr>
                <w:color w:val="000000"/>
                <w:sz w:val="18"/>
                <w:szCs w:val="18"/>
              </w:rPr>
              <w:t>10 2 00 29210</w:t>
            </w:r>
          </w:p>
        </w:tc>
        <w:tc>
          <w:tcPr>
            <w:tcW w:w="486"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center"/>
              <w:rPr>
                <w:color w:val="000000"/>
                <w:sz w:val="18"/>
                <w:szCs w:val="18"/>
              </w:rPr>
            </w:pPr>
            <w:r w:rsidRPr="00554842">
              <w:rPr>
                <w:color w:val="000000"/>
                <w:sz w:val="18"/>
                <w:szCs w:val="18"/>
              </w:rPr>
              <w:t>240</w:t>
            </w:r>
          </w:p>
        </w:tc>
        <w:tc>
          <w:tcPr>
            <w:tcW w:w="958"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5 384,33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494,0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243,0</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538,5</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394,4</w:t>
            </w:r>
          </w:p>
        </w:tc>
        <w:tc>
          <w:tcPr>
            <w:tcW w:w="711"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498,63</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459,4</w:t>
            </w:r>
          </w:p>
        </w:tc>
        <w:tc>
          <w:tcPr>
            <w:tcW w:w="700" w:type="dxa"/>
            <w:tcBorders>
              <w:top w:val="nil"/>
              <w:left w:val="nil"/>
              <w:bottom w:val="single" w:sz="4" w:space="0" w:color="808080"/>
              <w:right w:val="single" w:sz="4" w:space="0" w:color="808080"/>
            </w:tcBorders>
            <w:shd w:val="clear" w:color="auto" w:fill="auto"/>
            <w:noWrap/>
            <w:vAlign w:val="center"/>
            <w:hideMark/>
          </w:tcPr>
          <w:p w:rsidR="00554842" w:rsidRPr="00554842" w:rsidRDefault="00554842" w:rsidP="00554842">
            <w:pPr>
              <w:jc w:val="right"/>
              <w:rPr>
                <w:color w:val="000000"/>
                <w:sz w:val="18"/>
                <w:szCs w:val="18"/>
              </w:rPr>
            </w:pPr>
            <w:r w:rsidRPr="00554842">
              <w:rPr>
                <w:color w:val="000000"/>
                <w:sz w:val="18"/>
                <w:szCs w:val="18"/>
              </w:rPr>
              <w:t>459,4</w:t>
            </w:r>
            <w:r>
              <w:rPr>
                <w:color w:val="000000"/>
                <w:sz w:val="18"/>
                <w:szCs w:val="18"/>
              </w:rPr>
              <w:t>»;</w:t>
            </w:r>
          </w:p>
        </w:tc>
      </w:tr>
    </w:tbl>
    <w:p w:rsidR="00930610" w:rsidRDefault="00930610" w:rsidP="008F4437">
      <w:pPr>
        <w:jc w:val="center"/>
        <w:rPr>
          <w:bCs/>
          <w:kern w:val="2"/>
          <w:sz w:val="28"/>
          <w:szCs w:val="28"/>
          <w:lang w:eastAsia="en-US"/>
        </w:rPr>
      </w:pPr>
    </w:p>
    <w:p w:rsidR="00525179" w:rsidRPr="00700B9C" w:rsidRDefault="00BB72D2" w:rsidP="0004768A">
      <w:pPr>
        <w:pageBreakBefore/>
        <w:jc w:val="both"/>
        <w:rPr>
          <w:sz w:val="28"/>
          <w:szCs w:val="28"/>
        </w:rPr>
      </w:pPr>
      <w:r>
        <w:rPr>
          <w:sz w:val="28"/>
          <w:szCs w:val="28"/>
        </w:rPr>
        <w:lastRenderedPageBreak/>
        <w:t>3</w:t>
      </w:r>
      <w:r w:rsidR="0004768A">
        <w:rPr>
          <w:sz w:val="28"/>
          <w:szCs w:val="28"/>
        </w:rPr>
        <w:t>. Приложение №</w:t>
      </w:r>
      <w:r w:rsidR="00407584">
        <w:rPr>
          <w:sz w:val="28"/>
          <w:szCs w:val="28"/>
        </w:rPr>
        <w:t xml:space="preserve"> </w:t>
      </w:r>
      <w:r w:rsidR="0004768A">
        <w:rPr>
          <w:sz w:val="28"/>
          <w:szCs w:val="28"/>
        </w:rPr>
        <w:t>4 изложить в следующей редакции:</w:t>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r>
      <w:r w:rsidR="0004768A">
        <w:rPr>
          <w:sz w:val="28"/>
          <w:szCs w:val="28"/>
        </w:rPr>
        <w:tab/>
        <w:t>«</w:t>
      </w:r>
      <w:r w:rsidR="00525179" w:rsidRPr="00700B9C">
        <w:rPr>
          <w:sz w:val="28"/>
          <w:szCs w:val="28"/>
        </w:rPr>
        <w:t xml:space="preserve">Приложение № </w:t>
      </w:r>
      <w:r w:rsidR="006E552B">
        <w:rPr>
          <w:sz w:val="28"/>
          <w:szCs w:val="28"/>
        </w:rPr>
        <w:t>4</w:t>
      </w:r>
    </w:p>
    <w:p w:rsidR="00525179" w:rsidRPr="00700B9C" w:rsidRDefault="00525179" w:rsidP="00525179">
      <w:pPr>
        <w:tabs>
          <w:tab w:val="left" w:pos="9610"/>
          <w:tab w:val="left" w:pos="10773"/>
        </w:tabs>
        <w:autoSpaceDE w:val="0"/>
        <w:autoSpaceDN w:val="0"/>
        <w:adjustRightInd w:val="0"/>
        <w:ind w:left="10773"/>
        <w:jc w:val="center"/>
        <w:rPr>
          <w:kern w:val="2"/>
          <w:sz w:val="28"/>
          <w:szCs w:val="28"/>
          <w:lang w:eastAsia="en-US"/>
        </w:rPr>
      </w:pPr>
      <w:r w:rsidRPr="00700B9C">
        <w:rPr>
          <w:kern w:val="2"/>
          <w:sz w:val="28"/>
          <w:szCs w:val="28"/>
          <w:lang w:eastAsia="en-US"/>
        </w:rPr>
        <w:t xml:space="preserve">к </w:t>
      </w:r>
      <w:r w:rsidR="0047035A" w:rsidRPr="00700B9C">
        <w:rPr>
          <w:kern w:val="2"/>
          <w:sz w:val="28"/>
          <w:szCs w:val="28"/>
          <w:lang w:eastAsia="en-US"/>
        </w:rPr>
        <w:t>муниципальной</w:t>
      </w:r>
      <w:r w:rsidRPr="00700B9C">
        <w:rPr>
          <w:kern w:val="2"/>
          <w:sz w:val="28"/>
          <w:szCs w:val="28"/>
          <w:lang w:eastAsia="en-US"/>
        </w:rPr>
        <w:t xml:space="preserve"> программе</w:t>
      </w:r>
    </w:p>
    <w:p w:rsidR="00525179" w:rsidRPr="00700B9C" w:rsidRDefault="0047035A" w:rsidP="00525179">
      <w:pPr>
        <w:tabs>
          <w:tab w:val="left" w:pos="9610"/>
          <w:tab w:val="left" w:pos="10773"/>
        </w:tabs>
        <w:autoSpaceDE w:val="0"/>
        <w:autoSpaceDN w:val="0"/>
        <w:adjustRightInd w:val="0"/>
        <w:ind w:left="10773"/>
        <w:jc w:val="center"/>
        <w:rPr>
          <w:kern w:val="2"/>
          <w:sz w:val="28"/>
          <w:szCs w:val="28"/>
          <w:lang w:eastAsia="en-US"/>
        </w:rPr>
      </w:pPr>
      <w:r w:rsidRPr="00700B9C">
        <w:rPr>
          <w:kern w:val="2"/>
          <w:sz w:val="28"/>
          <w:szCs w:val="28"/>
          <w:lang w:eastAsia="en-US"/>
        </w:rPr>
        <w:t xml:space="preserve">Сальского </w:t>
      </w:r>
      <w:r w:rsidR="007B1AFA">
        <w:rPr>
          <w:kern w:val="2"/>
          <w:sz w:val="28"/>
          <w:szCs w:val="28"/>
          <w:lang w:eastAsia="en-US"/>
        </w:rPr>
        <w:t>городского поселения</w:t>
      </w:r>
    </w:p>
    <w:p w:rsidR="00525179" w:rsidRPr="00700B9C" w:rsidRDefault="00525179" w:rsidP="00525179">
      <w:pPr>
        <w:tabs>
          <w:tab w:val="left" w:pos="9610"/>
          <w:tab w:val="left" w:pos="10773"/>
        </w:tabs>
        <w:autoSpaceDE w:val="0"/>
        <w:autoSpaceDN w:val="0"/>
        <w:adjustRightInd w:val="0"/>
        <w:ind w:left="10773"/>
        <w:jc w:val="center"/>
        <w:rPr>
          <w:kern w:val="2"/>
          <w:sz w:val="28"/>
          <w:szCs w:val="28"/>
          <w:lang w:eastAsia="en-US"/>
        </w:rPr>
      </w:pPr>
      <w:r w:rsidRPr="00700B9C">
        <w:rPr>
          <w:kern w:val="2"/>
          <w:sz w:val="28"/>
          <w:szCs w:val="28"/>
          <w:lang w:eastAsia="en-US"/>
        </w:rPr>
        <w:t>«</w:t>
      </w:r>
      <w:r w:rsidR="0047035A" w:rsidRPr="00700B9C">
        <w:rPr>
          <w:kern w:val="2"/>
          <w:sz w:val="28"/>
          <w:szCs w:val="28"/>
          <w:lang w:eastAsia="en-US"/>
        </w:rPr>
        <w:t>Муниципальная</w:t>
      </w:r>
      <w:r w:rsidRPr="00700B9C">
        <w:rPr>
          <w:kern w:val="2"/>
          <w:sz w:val="28"/>
          <w:szCs w:val="28"/>
          <w:lang w:eastAsia="en-US"/>
        </w:rPr>
        <w:t xml:space="preserve"> политика»</w:t>
      </w:r>
    </w:p>
    <w:p w:rsidR="00685DCB" w:rsidRPr="00700B9C" w:rsidRDefault="00685DCB" w:rsidP="00685DCB">
      <w:pPr>
        <w:jc w:val="center"/>
        <w:rPr>
          <w:kern w:val="2"/>
          <w:sz w:val="28"/>
          <w:szCs w:val="28"/>
          <w:lang w:eastAsia="en-US"/>
        </w:rPr>
      </w:pPr>
      <w:r w:rsidRPr="00700B9C">
        <w:rPr>
          <w:kern w:val="2"/>
          <w:sz w:val="28"/>
          <w:szCs w:val="28"/>
          <w:lang w:eastAsia="en-US"/>
        </w:rPr>
        <w:t>РАСХОДЫ</w:t>
      </w:r>
    </w:p>
    <w:p w:rsidR="00685DCB" w:rsidRDefault="00685DCB" w:rsidP="00685DCB">
      <w:pPr>
        <w:jc w:val="center"/>
        <w:rPr>
          <w:kern w:val="2"/>
          <w:sz w:val="28"/>
          <w:szCs w:val="28"/>
          <w:lang w:eastAsia="en-US"/>
        </w:rPr>
      </w:pPr>
      <w:r w:rsidRPr="00700B9C">
        <w:rPr>
          <w:kern w:val="2"/>
          <w:sz w:val="28"/>
          <w:szCs w:val="28"/>
        </w:rPr>
        <w:t xml:space="preserve">на реализацию </w:t>
      </w:r>
      <w:r w:rsidR="00E40622" w:rsidRPr="00700B9C">
        <w:rPr>
          <w:kern w:val="2"/>
          <w:sz w:val="28"/>
          <w:szCs w:val="28"/>
        </w:rPr>
        <w:t>муниципальной программы</w:t>
      </w:r>
      <w:r w:rsidRPr="00700B9C">
        <w:rPr>
          <w:kern w:val="2"/>
          <w:sz w:val="28"/>
          <w:szCs w:val="28"/>
        </w:rPr>
        <w:t xml:space="preserve"> </w:t>
      </w:r>
      <w:r w:rsidR="0047035A" w:rsidRPr="00700B9C">
        <w:rPr>
          <w:kern w:val="2"/>
          <w:sz w:val="28"/>
          <w:szCs w:val="28"/>
        </w:rPr>
        <w:t xml:space="preserve">Сальского </w:t>
      </w:r>
      <w:r w:rsidR="007B1AFA">
        <w:rPr>
          <w:kern w:val="2"/>
          <w:sz w:val="28"/>
          <w:szCs w:val="28"/>
        </w:rPr>
        <w:t>городского поселения</w:t>
      </w:r>
      <w:r w:rsidRPr="00700B9C">
        <w:rPr>
          <w:kern w:val="2"/>
          <w:sz w:val="28"/>
          <w:szCs w:val="28"/>
          <w:lang w:eastAsia="en-US"/>
        </w:rPr>
        <w:t xml:space="preserve"> «</w:t>
      </w:r>
      <w:r w:rsidR="00E40622" w:rsidRPr="00700B9C">
        <w:rPr>
          <w:kern w:val="2"/>
          <w:sz w:val="28"/>
          <w:szCs w:val="28"/>
          <w:lang w:eastAsia="en-US"/>
        </w:rPr>
        <w:t>Муниципальная политика</w:t>
      </w:r>
      <w:r w:rsidRPr="00700B9C">
        <w:rPr>
          <w:kern w:val="2"/>
          <w:sz w:val="28"/>
          <w:szCs w:val="28"/>
          <w:lang w:eastAsia="en-US"/>
        </w:rPr>
        <w:t>»</w:t>
      </w:r>
    </w:p>
    <w:p w:rsidR="00BB72D2" w:rsidRPr="00700B9C" w:rsidRDefault="00BB72D2" w:rsidP="00685DCB">
      <w:pPr>
        <w:jc w:val="center"/>
        <w:rPr>
          <w:kern w:val="2"/>
          <w:sz w:val="28"/>
          <w:szCs w:val="28"/>
          <w:lang w:eastAsia="en-US"/>
        </w:rPr>
      </w:pPr>
    </w:p>
    <w:tbl>
      <w:tblPr>
        <w:tblW w:w="14837" w:type="dxa"/>
        <w:tblInd w:w="95" w:type="dxa"/>
        <w:tblLook w:val="04A0" w:firstRow="1" w:lastRow="0" w:firstColumn="1" w:lastColumn="0" w:noHBand="0" w:noVBand="1"/>
      </w:tblPr>
      <w:tblGrid>
        <w:gridCol w:w="487"/>
        <w:gridCol w:w="1809"/>
        <w:gridCol w:w="1246"/>
        <w:gridCol w:w="1040"/>
        <w:gridCol w:w="852"/>
        <w:gridCol w:w="852"/>
        <w:gridCol w:w="852"/>
        <w:gridCol w:w="852"/>
        <w:gridCol w:w="865"/>
        <w:gridCol w:w="852"/>
        <w:gridCol w:w="852"/>
        <w:gridCol w:w="852"/>
        <w:gridCol w:w="852"/>
        <w:gridCol w:w="852"/>
        <w:gridCol w:w="852"/>
        <w:gridCol w:w="870"/>
      </w:tblGrid>
      <w:tr w:rsidR="00554842" w:rsidRPr="00554842" w:rsidTr="00554842">
        <w:trPr>
          <w:trHeight w:val="429"/>
        </w:trPr>
        <w:tc>
          <w:tcPr>
            <w:tcW w:w="448"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 п/п</w:t>
            </w:r>
          </w:p>
        </w:tc>
        <w:tc>
          <w:tcPr>
            <w:tcW w:w="174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Наименование</w:t>
            </w:r>
            <w:r w:rsidRPr="00554842">
              <w:rPr>
                <w:color w:val="000000"/>
              </w:rPr>
              <w:br/>
              <w:t>муниципальной</w:t>
            </w:r>
            <w:r w:rsidRPr="00554842">
              <w:rPr>
                <w:color w:val="000000"/>
              </w:rPr>
              <w:br/>
              <w:t>программы, номер и</w:t>
            </w:r>
            <w:r w:rsidRPr="00554842">
              <w:rPr>
                <w:color w:val="000000"/>
              </w:rPr>
              <w:br/>
              <w:t>наименование</w:t>
            </w:r>
            <w:r w:rsidRPr="00554842">
              <w:rPr>
                <w:color w:val="000000"/>
              </w:rPr>
              <w:br/>
              <w:t>подпрограммы</w:t>
            </w:r>
          </w:p>
        </w:tc>
        <w:tc>
          <w:tcPr>
            <w:tcW w:w="114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Источник</w:t>
            </w:r>
            <w:r w:rsidRPr="00554842">
              <w:rPr>
                <w:color w:val="000000"/>
              </w:rPr>
              <w:br/>
              <w:t>финансиров</w:t>
            </w:r>
            <w:r w:rsidRPr="00554842">
              <w:rPr>
                <w:color w:val="000000"/>
              </w:rPr>
              <w:br/>
              <w:t>ания</w:t>
            </w:r>
          </w:p>
        </w:tc>
        <w:tc>
          <w:tcPr>
            <w:tcW w:w="1027"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Объем</w:t>
            </w:r>
            <w:r w:rsidRPr="00554842">
              <w:rPr>
                <w:color w:val="000000"/>
              </w:rPr>
              <w:br/>
              <w:t>расходов,</w:t>
            </w:r>
            <w:r w:rsidRPr="00554842">
              <w:rPr>
                <w:color w:val="000000"/>
              </w:rPr>
              <w:br/>
              <w:t>всего</w:t>
            </w:r>
          </w:p>
        </w:tc>
        <w:tc>
          <w:tcPr>
            <w:tcW w:w="10472" w:type="dxa"/>
            <w:gridSpan w:val="12"/>
            <w:tcBorders>
              <w:top w:val="single" w:sz="4" w:space="0" w:color="808080"/>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В том числе по годам реализации</w:t>
            </w:r>
            <w:r w:rsidRPr="00554842">
              <w:rPr>
                <w:color w:val="000000"/>
              </w:rPr>
              <w:br/>
              <w:t>муниципальной программы</w:t>
            </w:r>
          </w:p>
        </w:tc>
      </w:tr>
      <w:tr w:rsidR="00554842" w:rsidRPr="00554842" w:rsidTr="00554842">
        <w:trPr>
          <w:trHeight w:val="620"/>
        </w:trPr>
        <w:tc>
          <w:tcPr>
            <w:tcW w:w="448"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745"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145"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027" w:type="dxa"/>
            <w:vMerge/>
            <w:tcBorders>
              <w:top w:val="single" w:sz="4" w:space="0" w:color="808080"/>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 xml:space="preserve">2019 год </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2020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2021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2022 год</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2023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2024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2025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2026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2027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2028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2029 год</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2030 год</w:t>
            </w:r>
          </w:p>
        </w:tc>
      </w:tr>
      <w:tr w:rsidR="00554842" w:rsidRPr="00554842" w:rsidTr="00554842">
        <w:trPr>
          <w:trHeight w:val="257"/>
        </w:trPr>
        <w:tc>
          <w:tcPr>
            <w:tcW w:w="448" w:type="dxa"/>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w:t>
            </w:r>
          </w:p>
        </w:tc>
        <w:tc>
          <w:tcPr>
            <w:tcW w:w="17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w:t>
            </w: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3</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4</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7</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8</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9</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11</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12</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14</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16</w:t>
            </w:r>
          </w:p>
        </w:tc>
      </w:tr>
      <w:tr w:rsidR="00554842" w:rsidRPr="00554842" w:rsidTr="00554842">
        <w:trPr>
          <w:trHeight w:val="303"/>
        </w:trPr>
        <w:tc>
          <w:tcPr>
            <w:tcW w:w="448"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1</w:t>
            </w:r>
          </w:p>
        </w:tc>
        <w:tc>
          <w:tcPr>
            <w:tcW w:w="1745"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Муниципальная</w:t>
            </w:r>
            <w:r w:rsidRPr="00554842">
              <w:rPr>
                <w:color w:val="000000"/>
              </w:rPr>
              <w:br/>
              <w:t>программа Сальского городского поселения «Муниципальная политика»</w:t>
            </w: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всего</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9 267,53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777,5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387,0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990,5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709,0</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841,33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r>
      <w:tr w:rsidR="00554842" w:rsidRPr="00554842" w:rsidTr="00554842">
        <w:trPr>
          <w:trHeight w:val="160"/>
        </w:trPr>
        <w:tc>
          <w:tcPr>
            <w:tcW w:w="448"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745"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областной</w:t>
            </w:r>
            <w:r w:rsidRPr="00554842">
              <w:rPr>
                <w:color w:val="000000"/>
              </w:rPr>
              <w:br/>
              <w:t>бюджет</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r>
      <w:tr w:rsidR="00554842" w:rsidRPr="00554842" w:rsidTr="00554842">
        <w:trPr>
          <w:trHeight w:val="60"/>
        </w:trPr>
        <w:tc>
          <w:tcPr>
            <w:tcW w:w="448"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745"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местный</w:t>
            </w:r>
            <w:r w:rsidRPr="00554842">
              <w:rPr>
                <w:color w:val="000000"/>
              </w:rPr>
              <w:br/>
              <w:t>бюджет</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9 267,53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777,5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387,0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990,5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709,0</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841,33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794,6</w:t>
            </w:r>
          </w:p>
        </w:tc>
      </w:tr>
      <w:tr w:rsidR="00554842" w:rsidRPr="00554842" w:rsidTr="00554842">
        <w:trPr>
          <w:trHeight w:val="60"/>
        </w:trPr>
        <w:tc>
          <w:tcPr>
            <w:tcW w:w="448"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2</w:t>
            </w:r>
          </w:p>
        </w:tc>
        <w:tc>
          <w:tcPr>
            <w:tcW w:w="1745"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Подпрограмма  1 «Развитие  муниципального управления и  муниципальной службы в Сальском городском поселении, профессиональное развитие  лиц, занятых в системе местного самоуправления»</w:t>
            </w: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всего</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612,5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13,7</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39,8</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76,3</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58,2</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r>
      <w:tr w:rsidR="00554842" w:rsidRPr="00554842" w:rsidTr="00554842">
        <w:trPr>
          <w:trHeight w:val="1543"/>
        </w:trPr>
        <w:tc>
          <w:tcPr>
            <w:tcW w:w="448"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745"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областной</w:t>
            </w:r>
            <w:r w:rsidRPr="00554842">
              <w:rPr>
                <w:color w:val="000000"/>
              </w:rPr>
              <w:br/>
              <w:t>бюджет</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r>
      <w:tr w:rsidR="00554842" w:rsidRPr="00554842" w:rsidTr="00554842">
        <w:trPr>
          <w:trHeight w:val="1603"/>
        </w:trPr>
        <w:tc>
          <w:tcPr>
            <w:tcW w:w="448"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745"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местный</w:t>
            </w:r>
            <w:r w:rsidRPr="00554842">
              <w:rPr>
                <w:color w:val="000000"/>
              </w:rPr>
              <w:br/>
              <w:t>бюджет</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612,5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13,7</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39,8</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74,5</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76,3</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58,2</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50,0</w:t>
            </w:r>
          </w:p>
        </w:tc>
      </w:tr>
      <w:tr w:rsidR="00554842" w:rsidRPr="00554842" w:rsidTr="00554842">
        <w:trPr>
          <w:trHeight w:val="257"/>
        </w:trPr>
        <w:tc>
          <w:tcPr>
            <w:tcW w:w="448"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3</w:t>
            </w:r>
          </w:p>
        </w:tc>
        <w:tc>
          <w:tcPr>
            <w:tcW w:w="1745" w:type="dxa"/>
            <w:vMerge w:val="restart"/>
            <w:tcBorders>
              <w:top w:val="nil"/>
              <w:left w:val="single" w:sz="4" w:space="0" w:color="808080"/>
              <w:bottom w:val="single" w:sz="4" w:space="0" w:color="808080"/>
              <w:right w:val="single" w:sz="4" w:space="0" w:color="808080"/>
            </w:tcBorders>
            <w:shd w:val="clear" w:color="auto" w:fill="auto"/>
            <w:vAlign w:val="center"/>
            <w:hideMark/>
          </w:tcPr>
          <w:p w:rsidR="00554842" w:rsidRPr="00554842" w:rsidRDefault="00554842" w:rsidP="00554842">
            <w:pPr>
              <w:jc w:val="center"/>
              <w:rPr>
                <w:color w:val="000000"/>
              </w:rPr>
            </w:pPr>
            <w:r w:rsidRPr="00554842">
              <w:rPr>
                <w:color w:val="000000"/>
              </w:rPr>
              <w:t xml:space="preserve">Подпрограмма 2 </w:t>
            </w:r>
            <w:r w:rsidRPr="00554842">
              <w:rPr>
                <w:color w:val="000000"/>
              </w:rPr>
              <w:lastRenderedPageBreak/>
              <w:t>«Реализация муниципальной информационной политики»</w:t>
            </w: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lastRenderedPageBreak/>
              <w:t>всего</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8 655,03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763,8</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347,2</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916,0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632,7</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783,13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r>
      <w:tr w:rsidR="00554842" w:rsidRPr="00554842" w:rsidTr="00554842">
        <w:trPr>
          <w:trHeight w:val="514"/>
        </w:trPr>
        <w:tc>
          <w:tcPr>
            <w:tcW w:w="448"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745"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областной</w:t>
            </w:r>
            <w:r w:rsidRPr="00554842">
              <w:rPr>
                <w:color w:val="000000"/>
              </w:rPr>
              <w:br/>
              <w:t>бюджет</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0,0</w:t>
            </w:r>
          </w:p>
        </w:tc>
      </w:tr>
      <w:tr w:rsidR="00554842" w:rsidRPr="00554842" w:rsidTr="00554842">
        <w:trPr>
          <w:trHeight w:val="476"/>
        </w:trPr>
        <w:tc>
          <w:tcPr>
            <w:tcW w:w="448"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745" w:type="dxa"/>
            <w:vMerge/>
            <w:tcBorders>
              <w:top w:val="nil"/>
              <w:left w:val="single" w:sz="4" w:space="0" w:color="808080"/>
              <w:bottom w:val="single" w:sz="4" w:space="0" w:color="808080"/>
              <w:right w:val="single" w:sz="4" w:space="0" w:color="808080"/>
            </w:tcBorders>
            <w:vAlign w:val="center"/>
            <w:hideMark/>
          </w:tcPr>
          <w:p w:rsidR="00554842" w:rsidRPr="00554842" w:rsidRDefault="00554842" w:rsidP="00554842">
            <w:pPr>
              <w:rPr>
                <w:color w:val="000000"/>
              </w:rPr>
            </w:pPr>
          </w:p>
        </w:tc>
        <w:tc>
          <w:tcPr>
            <w:tcW w:w="1145"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rPr>
                <w:color w:val="000000"/>
              </w:rPr>
            </w:pPr>
            <w:r w:rsidRPr="00554842">
              <w:rPr>
                <w:color w:val="000000"/>
              </w:rPr>
              <w:t>местный</w:t>
            </w:r>
            <w:r w:rsidRPr="00554842">
              <w:rPr>
                <w:color w:val="000000"/>
              </w:rPr>
              <w:br/>
              <w:t>бюджет</w:t>
            </w:r>
          </w:p>
        </w:tc>
        <w:tc>
          <w:tcPr>
            <w:tcW w:w="1027"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8 655,03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763,8</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347,2</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916,0</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632,7</w:t>
            </w:r>
          </w:p>
        </w:tc>
        <w:tc>
          <w:tcPr>
            <w:tcW w:w="876"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783,13</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p>
        </w:tc>
        <w:tc>
          <w:tcPr>
            <w:tcW w:w="872" w:type="dxa"/>
            <w:tcBorders>
              <w:top w:val="nil"/>
              <w:left w:val="nil"/>
              <w:bottom w:val="single" w:sz="4" w:space="0" w:color="808080"/>
              <w:right w:val="single" w:sz="4" w:space="0" w:color="808080"/>
            </w:tcBorders>
            <w:shd w:val="clear" w:color="auto" w:fill="auto"/>
            <w:vAlign w:val="center"/>
            <w:hideMark/>
          </w:tcPr>
          <w:p w:rsidR="00554842" w:rsidRPr="00554842" w:rsidRDefault="00554842" w:rsidP="00554842">
            <w:pPr>
              <w:jc w:val="right"/>
              <w:rPr>
                <w:color w:val="000000"/>
              </w:rPr>
            </w:pPr>
            <w:r w:rsidRPr="00554842">
              <w:rPr>
                <w:color w:val="000000"/>
              </w:rPr>
              <w:t>744,6</w:t>
            </w:r>
            <w:r>
              <w:rPr>
                <w:color w:val="000000"/>
              </w:rPr>
              <w:t>».</w:t>
            </w:r>
          </w:p>
        </w:tc>
      </w:tr>
    </w:tbl>
    <w:p w:rsidR="00A54E4F" w:rsidRDefault="00A54E4F" w:rsidP="00A54E4F">
      <w:pPr>
        <w:rPr>
          <w:kern w:val="2"/>
          <w:sz w:val="28"/>
          <w:szCs w:val="28"/>
        </w:rPr>
      </w:pPr>
    </w:p>
    <w:p w:rsidR="00B4467D" w:rsidRPr="00565BAF" w:rsidRDefault="00A54E4F" w:rsidP="00A54E4F">
      <w:pPr>
        <w:rPr>
          <w:sz w:val="28"/>
          <w:szCs w:val="28"/>
        </w:rPr>
      </w:pPr>
      <w:r>
        <w:rPr>
          <w:sz w:val="28"/>
          <w:szCs w:val="28"/>
        </w:rPr>
        <w:t>Начальник отдела 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Хмельниченко</w:t>
      </w:r>
    </w:p>
    <w:sectPr w:rsidR="00B4467D" w:rsidRPr="00565BAF" w:rsidSect="00A54E4F">
      <w:footerReference w:type="even" r:id="rId9"/>
      <w:footerReference w:type="default" r:id="rId10"/>
      <w:pgSz w:w="16838" w:h="11906" w:orient="landscape"/>
      <w:pgMar w:top="1304" w:right="709" w:bottom="851"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69" w:rsidRDefault="00794E69">
      <w:r>
        <w:separator/>
      </w:r>
    </w:p>
  </w:endnote>
  <w:endnote w:type="continuationSeparator" w:id="0">
    <w:p w:rsidR="00794E69" w:rsidRDefault="0079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42" w:rsidRDefault="00830B3C" w:rsidP="00366594">
    <w:pPr>
      <w:pStyle w:val="a8"/>
      <w:framePr w:wrap="around" w:vAnchor="text" w:hAnchor="margin" w:xAlign="right" w:y="1"/>
      <w:rPr>
        <w:rStyle w:val="ac"/>
      </w:rPr>
    </w:pPr>
    <w:r>
      <w:rPr>
        <w:rStyle w:val="ac"/>
      </w:rPr>
      <w:fldChar w:fldCharType="begin"/>
    </w:r>
    <w:r w:rsidR="00554842">
      <w:rPr>
        <w:rStyle w:val="ac"/>
      </w:rPr>
      <w:instrText xml:space="preserve">PAGE  </w:instrText>
    </w:r>
    <w:r>
      <w:rPr>
        <w:rStyle w:val="ac"/>
      </w:rPr>
      <w:fldChar w:fldCharType="separate"/>
    </w:r>
    <w:r w:rsidR="002A003A">
      <w:rPr>
        <w:rStyle w:val="ac"/>
        <w:noProof/>
      </w:rPr>
      <w:t>2</w:t>
    </w:r>
    <w:r>
      <w:rPr>
        <w:rStyle w:val="ac"/>
      </w:rPr>
      <w:fldChar w:fldCharType="end"/>
    </w:r>
  </w:p>
  <w:p w:rsidR="00554842" w:rsidRPr="00D47DB4" w:rsidRDefault="00554842" w:rsidP="00366594">
    <w:pPr>
      <w:pStyle w:val="a8"/>
      <w:rPr>
        <w:lang w:val="en-US"/>
      </w:rPr>
    </w:pPr>
    <w:r w:rsidRPr="00D47DB4">
      <w:rPr>
        <w:noProof/>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42" w:rsidRDefault="00830B3C" w:rsidP="00745ABF">
    <w:pPr>
      <w:pStyle w:val="a8"/>
      <w:framePr w:wrap="around" w:vAnchor="text" w:hAnchor="margin" w:xAlign="right" w:y="1"/>
      <w:rPr>
        <w:rStyle w:val="ac"/>
      </w:rPr>
    </w:pPr>
    <w:r>
      <w:rPr>
        <w:rStyle w:val="ac"/>
      </w:rPr>
      <w:fldChar w:fldCharType="begin"/>
    </w:r>
    <w:r w:rsidR="00554842">
      <w:rPr>
        <w:rStyle w:val="ac"/>
      </w:rPr>
      <w:instrText xml:space="preserve">PAGE  </w:instrText>
    </w:r>
    <w:r>
      <w:rPr>
        <w:rStyle w:val="ac"/>
      </w:rPr>
      <w:fldChar w:fldCharType="end"/>
    </w:r>
  </w:p>
  <w:p w:rsidR="00554842" w:rsidRDefault="00554842">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42" w:rsidRDefault="00830B3C" w:rsidP="00745ABF">
    <w:pPr>
      <w:pStyle w:val="a8"/>
      <w:framePr w:wrap="around" w:vAnchor="text" w:hAnchor="margin" w:xAlign="right" w:y="1"/>
      <w:rPr>
        <w:rStyle w:val="ac"/>
      </w:rPr>
    </w:pPr>
    <w:r>
      <w:rPr>
        <w:rStyle w:val="ac"/>
      </w:rPr>
      <w:fldChar w:fldCharType="begin"/>
    </w:r>
    <w:r w:rsidR="00554842">
      <w:rPr>
        <w:rStyle w:val="ac"/>
      </w:rPr>
      <w:instrText xml:space="preserve">PAGE  </w:instrText>
    </w:r>
    <w:r>
      <w:rPr>
        <w:rStyle w:val="ac"/>
      </w:rPr>
      <w:fldChar w:fldCharType="separate"/>
    </w:r>
    <w:r w:rsidR="002A003A">
      <w:rPr>
        <w:rStyle w:val="ac"/>
        <w:noProof/>
      </w:rPr>
      <w:t>7</w:t>
    </w:r>
    <w:r>
      <w:rPr>
        <w:rStyle w:val="ac"/>
      </w:rPr>
      <w:fldChar w:fldCharType="end"/>
    </w:r>
  </w:p>
  <w:p w:rsidR="00554842" w:rsidRPr="006A06E0" w:rsidRDefault="00554842" w:rsidP="00FE6FDC">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69" w:rsidRDefault="00794E69">
      <w:r>
        <w:separator/>
      </w:r>
    </w:p>
  </w:footnote>
  <w:footnote w:type="continuationSeparator" w:id="0">
    <w:p w:rsidR="00794E69" w:rsidRDefault="00794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D282018"/>
    <w:name w:val="WW8Num30"/>
    <w:lvl w:ilvl="0">
      <w:start w:val="1"/>
      <w:numFmt w:val="decimal"/>
      <w:lvlText w:val="%1."/>
      <w:lvlJc w:val="left"/>
      <w:pPr>
        <w:tabs>
          <w:tab w:val="num" w:pos="0"/>
        </w:tabs>
        <w:ind w:left="360" w:hanging="360"/>
      </w:pPr>
      <w:rPr>
        <w:rFonts w:cs="Times New Roman"/>
        <w:color w:val="000000"/>
        <w:sz w:val="28"/>
        <w:szCs w:val="28"/>
      </w:rPr>
    </w:lvl>
  </w:abstractNum>
  <w:abstractNum w:abstractNumId="2" w15:restartNumberingAfterBreak="0">
    <w:nsid w:val="00E91092"/>
    <w:multiLevelType w:val="hybridMultilevel"/>
    <w:tmpl w:val="E024692A"/>
    <w:lvl w:ilvl="0" w:tplc="D012FDF8">
      <w:start w:val="1"/>
      <w:numFmt w:val="decimal"/>
      <w:lvlText w:val="%1."/>
      <w:lvlJc w:val="right"/>
      <w:pPr>
        <w:ind w:left="644" w:hanging="360"/>
      </w:pPr>
      <w:rPr>
        <w:rFonts w:cs="Times New Roman"/>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15:restartNumberingAfterBreak="0">
    <w:nsid w:val="01606D41"/>
    <w:multiLevelType w:val="multilevel"/>
    <w:tmpl w:val="5EFC862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6BD20B0"/>
    <w:multiLevelType w:val="multilevel"/>
    <w:tmpl w:val="C6CC271A"/>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643379"/>
    <w:multiLevelType w:val="hybridMultilevel"/>
    <w:tmpl w:val="423C85EC"/>
    <w:lvl w:ilvl="0" w:tplc="8A346550">
      <w:start w:val="1"/>
      <w:numFmt w:val="upperRoman"/>
      <w:suff w:val="space"/>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15:restartNumberingAfterBreak="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15:restartNumberingAfterBreak="0">
    <w:nsid w:val="5E3C78C1"/>
    <w:multiLevelType w:val="hybridMultilevel"/>
    <w:tmpl w:val="E54E8F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15:restartNumberingAfterBreak="0">
    <w:nsid w:val="723E1431"/>
    <w:multiLevelType w:val="hybridMultilevel"/>
    <w:tmpl w:val="7A268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3EC7FB5"/>
    <w:multiLevelType w:val="hybridMultilevel"/>
    <w:tmpl w:val="0270EB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23"/>
  </w:num>
  <w:num w:numId="8">
    <w:abstractNumId w:val="14"/>
  </w:num>
  <w:num w:numId="9">
    <w:abstractNumId w:val="20"/>
  </w:num>
  <w:num w:numId="10">
    <w:abstractNumId w:val="12"/>
  </w:num>
  <w:num w:numId="11">
    <w:abstractNumId w:val="24"/>
  </w:num>
  <w:num w:numId="12">
    <w:abstractNumId w:val="27"/>
  </w:num>
  <w:num w:numId="13">
    <w:abstractNumId w:val="16"/>
  </w:num>
  <w:num w:numId="14">
    <w:abstractNumId w:val="9"/>
  </w:num>
  <w:num w:numId="15">
    <w:abstractNumId w:val="22"/>
  </w:num>
  <w:num w:numId="16">
    <w:abstractNumId w:val="15"/>
  </w:num>
  <w:num w:numId="17">
    <w:abstractNumId w:val="30"/>
  </w:num>
  <w:num w:numId="18">
    <w:abstractNumId w:val="29"/>
  </w:num>
  <w:num w:numId="19">
    <w:abstractNumId w:val="2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3"/>
  </w:num>
  <w:num w:numId="23">
    <w:abstractNumId w:val="31"/>
  </w:num>
  <w:num w:numId="24">
    <w:abstractNumId w:val="6"/>
  </w:num>
  <w:num w:numId="25">
    <w:abstractNumId w:val="21"/>
  </w:num>
  <w:num w:numId="26">
    <w:abstractNumId w:val="2"/>
  </w:num>
  <w:num w:numId="27">
    <w:abstractNumId w:val="17"/>
  </w:num>
  <w:num w:numId="28">
    <w:abstractNumId w:val="32"/>
  </w:num>
  <w:num w:numId="29">
    <w:abstractNumId w:val="13"/>
  </w:num>
  <w:num w:numId="30">
    <w:abstractNumId w:val="0"/>
  </w:num>
  <w:num w:numId="31">
    <w:abstractNumId w:val="19"/>
  </w:num>
  <w:num w:numId="32">
    <w:abstractNumId w:val="4"/>
  </w:num>
  <w:num w:numId="33">
    <w:abstractNumId w:val="3"/>
  </w:num>
  <w:num w:numId="34">
    <w:abstractNumId w:val="28"/>
  </w:num>
  <w:num w:numId="35">
    <w:abstractNumId w:val="10"/>
  </w:num>
  <w:num w:numId="36">
    <w:abstractNumId w:val="26"/>
  </w:num>
  <w:num w:numId="37">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39D0"/>
    <w:rsid w:val="00003B0D"/>
    <w:rsid w:val="0000472C"/>
    <w:rsid w:val="000062B6"/>
    <w:rsid w:val="00006455"/>
    <w:rsid w:val="000067D7"/>
    <w:rsid w:val="00007DAD"/>
    <w:rsid w:val="00010805"/>
    <w:rsid w:val="00011263"/>
    <w:rsid w:val="000119EE"/>
    <w:rsid w:val="000122EF"/>
    <w:rsid w:val="00020872"/>
    <w:rsid w:val="00020BFF"/>
    <w:rsid w:val="00023186"/>
    <w:rsid w:val="00023217"/>
    <w:rsid w:val="00030B2D"/>
    <w:rsid w:val="00037BAD"/>
    <w:rsid w:val="00037EF2"/>
    <w:rsid w:val="00042414"/>
    <w:rsid w:val="000437CB"/>
    <w:rsid w:val="00044C7F"/>
    <w:rsid w:val="00045FCB"/>
    <w:rsid w:val="0004768A"/>
    <w:rsid w:val="00050700"/>
    <w:rsid w:val="000523E5"/>
    <w:rsid w:val="0005394B"/>
    <w:rsid w:val="00054FA9"/>
    <w:rsid w:val="000553CB"/>
    <w:rsid w:val="000554E2"/>
    <w:rsid w:val="00055658"/>
    <w:rsid w:val="00061718"/>
    <w:rsid w:val="00063725"/>
    <w:rsid w:val="00063769"/>
    <w:rsid w:val="00066E25"/>
    <w:rsid w:val="000676E0"/>
    <w:rsid w:val="00072471"/>
    <w:rsid w:val="00073812"/>
    <w:rsid w:val="000800FB"/>
    <w:rsid w:val="000813B6"/>
    <w:rsid w:val="000816FE"/>
    <w:rsid w:val="00086561"/>
    <w:rsid w:val="0009191C"/>
    <w:rsid w:val="00093F0A"/>
    <w:rsid w:val="00094291"/>
    <w:rsid w:val="000A1D2A"/>
    <w:rsid w:val="000A4409"/>
    <w:rsid w:val="000A4789"/>
    <w:rsid w:val="000A5EEC"/>
    <w:rsid w:val="000A6888"/>
    <w:rsid w:val="000B03EA"/>
    <w:rsid w:val="000B0BF1"/>
    <w:rsid w:val="000B0E2A"/>
    <w:rsid w:val="000B1B53"/>
    <w:rsid w:val="000B1E8F"/>
    <w:rsid w:val="000B4EB6"/>
    <w:rsid w:val="000C10A5"/>
    <w:rsid w:val="000C243C"/>
    <w:rsid w:val="000C2EDF"/>
    <w:rsid w:val="000C48F7"/>
    <w:rsid w:val="000C6143"/>
    <w:rsid w:val="000C6A16"/>
    <w:rsid w:val="000D0325"/>
    <w:rsid w:val="000D08B2"/>
    <w:rsid w:val="000D14FB"/>
    <w:rsid w:val="000D157C"/>
    <w:rsid w:val="000D28BE"/>
    <w:rsid w:val="000D58E9"/>
    <w:rsid w:val="000D7050"/>
    <w:rsid w:val="000E1E20"/>
    <w:rsid w:val="000E3EE0"/>
    <w:rsid w:val="000E4F11"/>
    <w:rsid w:val="000E5178"/>
    <w:rsid w:val="000E5F10"/>
    <w:rsid w:val="000F06A4"/>
    <w:rsid w:val="000F0AE8"/>
    <w:rsid w:val="000F591D"/>
    <w:rsid w:val="001013D5"/>
    <w:rsid w:val="0010321F"/>
    <w:rsid w:val="0010540B"/>
    <w:rsid w:val="00111867"/>
    <w:rsid w:val="0011218F"/>
    <w:rsid w:val="00113A5C"/>
    <w:rsid w:val="001157AE"/>
    <w:rsid w:val="00116773"/>
    <w:rsid w:val="00117A03"/>
    <w:rsid w:val="00121A88"/>
    <w:rsid w:val="00123961"/>
    <w:rsid w:val="00123E14"/>
    <w:rsid w:val="00125042"/>
    <w:rsid w:val="00126B5B"/>
    <w:rsid w:val="00130200"/>
    <w:rsid w:val="001312D1"/>
    <w:rsid w:val="0013133D"/>
    <w:rsid w:val="00131757"/>
    <w:rsid w:val="001324D8"/>
    <w:rsid w:val="001329BF"/>
    <w:rsid w:val="00132A53"/>
    <w:rsid w:val="00135A71"/>
    <w:rsid w:val="00137260"/>
    <w:rsid w:val="00137D8C"/>
    <w:rsid w:val="00142FC5"/>
    <w:rsid w:val="001440AD"/>
    <w:rsid w:val="001475DD"/>
    <w:rsid w:val="001532E8"/>
    <w:rsid w:val="00153A78"/>
    <w:rsid w:val="00153E1D"/>
    <w:rsid w:val="001540BC"/>
    <w:rsid w:val="001563DA"/>
    <w:rsid w:val="00156928"/>
    <w:rsid w:val="0016086D"/>
    <w:rsid w:val="00160DF3"/>
    <w:rsid w:val="001622DD"/>
    <w:rsid w:val="001627DF"/>
    <w:rsid w:val="00162A8E"/>
    <w:rsid w:val="00165A69"/>
    <w:rsid w:val="00170D1D"/>
    <w:rsid w:val="00170D91"/>
    <w:rsid w:val="00172258"/>
    <w:rsid w:val="0017408D"/>
    <w:rsid w:val="00176DFC"/>
    <w:rsid w:val="00181157"/>
    <w:rsid w:val="001813C0"/>
    <w:rsid w:val="0018204F"/>
    <w:rsid w:val="00182D40"/>
    <w:rsid w:val="00183975"/>
    <w:rsid w:val="00184E27"/>
    <w:rsid w:val="00185408"/>
    <w:rsid w:val="001869CC"/>
    <w:rsid w:val="0019006B"/>
    <w:rsid w:val="0019306B"/>
    <w:rsid w:val="001969E4"/>
    <w:rsid w:val="001A014F"/>
    <w:rsid w:val="001A0C17"/>
    <w:rsid w:val="001A0CF4"/>
    <w:rsid w:val="001A1B4E"/>
    <w:rsid w:val="001A49DD"/>
    <w:rsid w:val="001A6775"/>
    <w:rsid w:val="001A7BFD"/>
    <w:rsid w:val="001B05E7"/>
    <w:rsid w:val="001B0E23"/>
    <w:rsid w:val="001B434D"/>
    <w:rsid w:val="001B4A94"/>
    <w:rsid w:val="001B592D"/>
    <w:rsid w:val="001B61C1"/>
    <w:rsid w:val="001C0955"/>
    <w:rsid w:val="001C0AB0"/>
    <w:rsid w:val="001C1398"/>
    <w:rsid w:val="001C1E81"/>
    <w:rsid w:val="001D0704"/>
    <w:rsid w:val="001D1FB0"/>
    <w:rsid w:val="001D27C0"/>
    <w:rsid w:val="001D41BA"/>
    <w:rsid w:val="001E0A93"/>
    <w:rsid w:val="001E175C"/>
    <w:rsid w:val="001E3389"/>
    <w:rsid w:val="001E7A2B"/>
    <w:rsid w:val="001E7D7F"/>
    <w:rsid w:val="001F024A"/>
    <w:rsid w:val="001F1FE2"/>
    <w:rsid w:val="001F386E"/>
    <w:rsid w:val="001F5743"/>
    <w:rsid w:val="001F6101"/>
    <w:rsid w:val="001F7979"/>
    <w:rsid w:val="002003AE"/>
    <w:rsid w:val="0020053F"/>
    <w:rsid w:val="002015E3"/>
    <w:rsid w:val="002025D3"/>
    <w:rsid w:val="002032D8"/>
    <w:rsid w:val="00203618"/>
    <w:rsid w:val="00204667"/>
    <w:rsid w:val="002052ED"/>
    <w:rsid w:val="00205934"/>
    <w:rsid w:val="00206936"/>
    <w:rsid w:val="00212446"/>
    <w:rsid w:val="00212E41"/>
    <w:rsid w:val="002132DB"/>
    <w:rsid w:val="00223BD0"/>
    <w:rsid w:val="00223FCB"/>
    <w:rsid w:val="00225C84"/>
    <w:rsid w:val="00227415"/>
    <w:rsid w:val="00231661"/>
    <w:rsid w:val="00231875"/>
    <w:rsid w:val="00233D0D"/>
    <w:rsid w:val="00235B40"/>
    <w:rsid w:val="0023627F"/>
    <w:rsid w:val="0024041D"/>
    <w:rsid w:val="002405AE"/>
    <w:rsid w:val="0024187C"/>
    <w:rsid w:val="00241ABD"/>
    <w:rsid w:val="002427E0"/>
    <w:rsid w:val="002428A4"/>
    <w:rsid w:val="002429AF"/>
    <w:rsid w:val="00242B71"/>
    <w:rsid w:val="00246968"/>
    <w:rsid w:val="00246CE3"/>
    <w:rsid w:val="002470B9"/>
    <w:rsid w:val="00253935"/>
    <w:rsid w:val="002550D5"/>
    <w:rsid w:val="00257360"/>
    <w:rsid w:val="0026756D"/>
    <w:rsid w:val="0026768C"/>
    <w:rsid w:val="00267C1D"/>
    <w:rsid w:val="00271BC8"/>
    <w:rsid w:val="002726B7"/>
    <w:rsid w:val="002726C7"/>
    <w:rsid w:val="00272AA7"/>
    <w:rsid w:val="002731F3"/>
    <w:rsid w:val="0027683B"/>
    <w:rsid w:val="002773BE"/>
    <w:rsid w:val="002800FA"/>
    <w:rsid w:val="00284D09"/>
    <w:rsid w:val="00290E92"/>
    <w:rsid w:val="002920F4"/>
    <w:rsid w:val="0029470B"/>
    <w:rsid w:val="00294F40"/>
    <w:rsid w:val="002957A0"/>
    <w:rsid w:val="00295EF9"/>
    <w:rsid w:val="002A003A"/>
    <w:rsid w:val="002A249D"/>
    <w:rsid w:val="002A45E4"/>
    <w:rsid w:val="002A4AE8"/>
    <w:rsid w:val="002A642E"/>
    <w:rsid w:val="002B15BD"/>
    <w:rsid w:val="002B187E"/>
    <w:rsid w:val="002B22E6"/>
    <w:rsid w:val="002B25B1"/>
    <w:rsid w:val="002B282A"/>
    <w:rsid w:val="002B35A3"/>
    <w:rsid w:val="002B39E6"/>
    <w:rsid w:val="002B5BB9"/>
    <w:rsid w:val="002B5D65"/>
    <w:rsid w:val="002B62E5"/>
    <w:rsid w:val="002B6AE4"/>
    <w:rsid w:val="002B7470"/>
    <w:rsid w:val="002C043E"/>
    <w:rsid w:val="002C1458"/>
    <w:rsid w:val="002C1EE6"/>
    <w:rsid w:val="002C2671"/>
    <w:rsid w:val="002C2DF4"/>
    <w:rsid w:val="002C6B47"/>
    <w:rsid w:val="002C6C4B"/>
    <w:rsid w:val="002D0A0B"/>
    <w:rsid w:val="002D180B"/>
    <w:rsid w:val="002D2468"/>
    <w:rsid w:val="002D319D"/>
    <w:rsid w:val="002D4043"/>
    <w:rsid w:val="002D404A"/>
    <w:rsid w:val="002D54EB"/>
    <w:rsid w:val="002D5897"/>
    <w:rsid w:val="002D6448"/>
    <w:rsid w:val="002E03CB"/>
    <w:rsid w:val="002E0FB6"/>
    <w:rsid w:val="002E36F2"/>
    <w:rsid w:val="002E4312"/>
    <w:rsid w:val="002E68CE"/>
    <w:rsid w:val="002F14C3"/>
    <w:rsid w:val="002F4D57"/>
    <w:rsid w:val="002F5310"/>
    <w:rsid w:val="002F787C"/>
    <w:rsid w:val="002F79B8"/>
    <w:rsid w:val="0030196B"/>
    <w:rsid w:val="00305371"/>
    <w:rsid w:val="00306657"/>
    <w:rsid w:val="003077EB"/>
    <w:rsid w:val="003104D2"/>
    <w:rsid w:val="00310A25"/>
    <w:rsid w:val="00310B50"/>
    <w:rsid w:val="0031189D"/>
    <w:rsid w:val="00311C1E"/>
    <w:rsid w:val="00311E9F"/>
    <w:rsid w:val="003141A0"/>
    <w:rsid w:val="00315286"/>
    <w:rsid w:val="003154ED"/>
    <w:rsid w:val="0031591B"/>
    <w:rsid w:val="00315C3D"/>
    <w:rsid w:val="0032361D"/>
    <w:rsid w:val="00323F00"/>
    <w:rsid w:val="00325A89"/>
    <w:rsid w:val="00327BBD"/>
    <w:rsid w:val="00330502"/>
    <w:rsid w:val="00330C1E"/>
    <w:rsid w:val="00330EF4"/>
    <w:rsid w:val="00331003"/>
    <w:rsid w:val="00331E18"/>
    <w:rsid w:val="00331F49"/>
    <w:rsid w:val="00333848"/>
    <w:rsid w:val="0034059A"/>
    <w:rsid w:val="003405C6"/>
    <w:rsid w:val="00342631"/>
    <w:rsid w:val="0034787D"/>
    <w:rsid w:val="003479BD"/>
    <w:rsid w:val="00350EC9"/>
    <w:rsid w:val="00352C38"/>
    <w:rsid w:val="00353592"/>
    <w:rsid w:val="00354101"/>
    <w:rsid w:val="003551F3"/>
    <w:rsid w:val="00355AC1"/>
    <w:rsid w:val="00356E8C"/>
    <w:rsid w:val="00361865"/>
    <w:rsid w:val="003621EF"/>
    <w:rsid w:val="003629F0"/>
    <w:rsid w:val="00365C46"/>
    <w:rsid w:val="00366594"/>
    <w:rsid w:val="00366F53"/>
    <w:rsid w:val="003677A5"/>
    <w:rsid w:val="00370D79"/>
    <w:rsid w:val="003715EA"/>
    <w:rsid w:val="00373B82"/>
    <w:rsid w:val="003821C4"/>
    <w:rsid w:val="003827D2"/>
    <w:rsid w:val="0038325B"/>
    <w:rsid w:val="003833FA"/>
    <w:rsid w:val="00386A02"/>
    <w:rsid w:val="00387896"/>
    <w:rsid w:val="00391040"/>
    <w:rsid w:val="003929D4"/>
    <w:rsid w:val="00394B60"/>
    <w:rsid w:val="003967BF"/>
    <w:rsid w:val="003977F2"/>
    <w:rsid w:val="003A176A"/>
    <w:rsid w:val="003A7428"/>
    <w:rsid w:val="003B0B63"/>
    <w:rsid w:val="003B5B96"/>
    <w:rsid w:val="003B6291"/>
    <w:rsid w:val="003D1FAB"/>
    <w:rsid w:val="003D6503"/>
    <w:rsid w:val="003E07E8"/>
    <w:rsid w:val="003E1FDD"/>
    <w:rsid w:val="003E344B"/>
    <w:rsid w:val="003E3DF1"/>
    <w:rsid w:val="003E4655"/>
    <w:rsid w:val="003F0051"/>
    <w:rsid w:val="003F0B70"/>
    <w:rsid w:val="003F1149"/>
    <w:rsid w:val="003F1999"/>
    <w:rsid w:val="003F3C11"/>
    <w:rsid w:val="00400CA8"/>
    <w:rsid w:val="00401105"/>
    <w:rsid w:val="00404B01"/>
    <w:rsid w:val="00404FC4"/>
    <w:rsid w:val="004050C2"/>
    <w:rsid w:val="004069F7"/>
    <w:rsid w:val="00406D48"/>
    <w:rsid w:val="004072CF"/>
    <w:rsid w:val="00407584"/>
    <w:rsid w:val="0041025C"/>
    <w:rsid w:val="004111BA"/>
    <w:rsid w:val="00412F66"/>
    <w:rsid w:val="00415367"/>
    <w:rsid w:val="0042035B"/>
    <w:rsid w:val="004221A0"/>
    <w:rsid w:val="00422967"/>
    <w:rsid w:val="00424664"/>
    <w:rsid w:val="0042489B"/>
    <w:rsid w:val="00424930"/>
    <w:rsid w:val="00425525"/>
    <w:rsid w:val="00427B3E"/>
    <w:rsid w:val="00430EBC"/>
    <w:rsid w:val="0043120C"/>
    <w:rsid w:val="004320B3"/>
    <w:rsid w:val="0043431A"/>
    <w:rsid w:val="0043553D"/>
    <w:rsid w:val="00435935"/>
    <w:rsid w:val="00436D9B"/>
    <w:rsid w:val="00441FAE"/>
    <w:rsid w:val="004427EB"/>
    <w:rsid w:val="00446047"/>
    <w:rsid w:val="00446F32"/>
    <w:rsid w:val="00450064"/>
    <w:rsid w:val="00450813"/>
    <w:rsid w:val="004511C4"/>
    <w:rsid w:val="0045451C"/>
    <w:rsid w:val="0045651B"/>
    <w:rsid w:val="004576CA"/>
    <w:rsid w:val="004604EA"/>
    <w:rsid w:val="00463C27"/>
    <w:rsid w:val="004647D8"/>
    <w:rsid w:val="00465B85"/>
    <w:rsid w:val="0047035A"/>
    <w:rsid w:val="004725D5"/>
    <w:rsid w:val="00474D6C"/>
    <w:rsid w:val="00476F55"/>
    <w:rsid w:val="004817D2"/>
    <w:rsid w:val="00481B18"/>
    <w:rsid w:val="00484C0C"/>
    <w:rsid w:val="004873C7"/>
    <w:rsid w:val="00487490"/>
    <w:rsid w:val="004912A7"/>
    <w:rsid w:val="00492AA0"/>
    <w:rsid w:val="00495955"/>
    <w:rsid w:val="00496401"/>
    <w:rsid w:val="0049682D"/>
    <w:rsid w:val="004A05FF"/>
    <w:rsid w:val="004A094F"/>
    <w:rsid w:val="004A26A0"/>
    <w:rsid w:val="004A6DE1"/>
    <w:rsid w:val="004A6F89"/>
    <w:rsid w:val="004B002B"/>
    <w:rsid w:val="004B42C2"/>
    <w:rsid w:val="004B452A"/>
    <w:rsid w:val="004B504B"/>
    <w:rsid w:val="004B5BC3"/>
    <w:rsid w:val="004B68D6"/>
    <w:rsid w:val="004B692F"/>
    <w:rsid w:val="004B7D8B"/>
    <w:rsid w:val="004C12B0"/>
    <w:rsid w:val="004C18B2"/>
    <w:rsid w:val="004C24AC"/>
    <w:rsid w:val="004C4ADA"/>
    <w:rsid w:val="004D189D"/>
    <w:rsid w:val="004D1F5B"/>
    <w:rsid w:val="004D240E"/>
    <w:rsid w:val="004D355F"/>
    <w:rsid w:val="004D3E5B"/>
    <w:rsid w:val="004D7F61"/>
    <w:rsid w:val="004E0A59"/>
    <w:rsid w:val="004E1396"/>
    <w:rsid w:val="004E190F"/>
    <w:rsid w:val="004E5DC7"/>
    <w:rsid w:val="004F0F7E"/>
    <w:rsid w:val="004F125C"/>
    <w:rsid w:val="004F49BB"/>
    <w:rsid w:val="004F4CBB"/>
    <w:rsid w:val="0050308A"/>
    <w:rsid w:val="005033F0"/>
    <w:rsid w:val="00513A28"/>
    <w:rsid w:val="005148D7"/>
    <w:rsid w:val="00514FF4"/>
    <w:rsid w:val="00515B3D"/>
    <w:rsid w:val="00523E32"/>
    <w:rsid w:val="00525179"/>
    <w:rsid w:val="0052548B"/>
    <w:rsid w:val="005264B3"/>
    <w:rsid w:val="005320E1"/>
    <w:rsid w:val="005324E3"/>
    <w:rsid w:val="00532989"/>
    <w:rsid w:val="00544BB6"/>
    <w:rsid w:val="00545F61"/>
    <w:rsid w:val="00551281"/>
    <w:rsid w:val="005543DD"/>
    <w:rsid w:val="00554842"/>
    <w:rsid w:val="005554C3"/>
    <w:rsid w:val="0055651A"/>
    <w:rsid w:val="00556796"/>
    <w:rsid w:val="00557FE0"/>
    <w:rsid w:val="00560584"/>
    <w:rsid w:val="00562EC4"/>
    <w:rsid w:val="005656BF"/>
    <w:rsid w:val="00565BAF"/>
    <w:rsid w:val="00567334"/>
    <w:rsid w:val="0057169F"/>
    <w:rsid w:val="00572B49"/>
    <w:rsid w:val="00572C9B"/>
    <w:rsid w:val="00575144"/>
    <w:rsid w:val="0057575C"/>
    <w:rsid w:val="00577970"/>
    <w:rsid w:val="00582BF7"/>
    <w:rsid w:val="00584452"/>
    <w:rsid w:val="00584659"/>
    <w:rsid w:val="00586FAB"/>
    <w:rsid w:val="005901CD"/>
    <w:rsid w:val="00591F45"/>
    <w:rsid w:val="00592000"/>
    <w:rsid w:val="005924C4"/>
    <w:rsid w:val="00595ECA"/>
    <w:rsid w:val="005967D1"/>
    <w:rsid w:val="005A00E0"/>
    <w:rsid w:val="005A1C50"/>
    <w:rsid w:val="005A1DBB"/>
    <w:rsid w:val="005A1E96"/>
    <w:rsid w:val="005A5CE4"/>
    <w:rsid w:val="005A6DEA"/>
    <w:rsid w:val="005B405D"/>
    <w:rsid w:val="005C04D2"/>
    <w:rsid w:val="005C06A5"/>
    <w:rsid w:val="005C06C2"/>
    <w:rsid w:val="005C42CB"/>
    <w:rsid w:val="005C618D"/>
    <w:rsid w:val="005C70AF"/>
    <w:rsid w:val="005D1D85"/>
    <w:rsid w:val="005D6C10"/>
    <w:rsid w:val="005D7087"/>
    <w:rsid w:val="005D7D52"/>
    <w:rsid w:val="005E3278"/>
    <w:rsid w:val="005E5ADE"/>
    <w:rsid w:val="005E5AEB"/>
    <w:rsid w:val="005E6E31"/>
    <w:rsid w:val="005E7CDE"/>
    <w:rsid w:val="005F08CA"/>
    <w:rsid w:val="006000DD"/>
    <w:rsid w:val="0060032A"/>
    <w:rsid w:val="006051DD"/>
    <w:rsid w:val="00605F7A"/>
    <w:rsid w:val="006067F9"/>
    <w:rsid w:val="00607576"/>
    <w:rsid w:val="00610632"/>
    <w:rsid w:val="00611E80"/>
    <w:rsid w:val="00613351"/>
    <w:rsid w:val="0061401D"/>
    <w:rsid w:val="006168AF"/>
    <w:rsid w:val="0062206B"/>
    <w:rsid w:val="00624CFB"/>
    <w:rsid w:val="0063093B"/>
    <w:rsid w:val="00631D00"/>
    <w:rsid w:val="00632190"/>
    <w:rsid w:val="006327CF"/>
    <w:rsid w:val="00633558"/>
    <w:rsid w:val="006336A6"/>
    <w:rsid w:val="00635463"/>
    <w:rsid w:val="00635709"/>
    <w:rsid w:val="00635986"/>
    <w:rsid w:val="00635AF2"/>
    <w:rsid w:val="00637525"/>
    <w:rsid w:val="00637EAC"/>
    <w:rsid w:val="00641170"/>
    <w:rsid w:val="00643B0C"/>
    <w:rsid w:val="00644EF9"/>
    <w:rsid w:val="006464BD"/>
    <w:rsid w:val="00646BE6"/>
    <w:rsid w:val="00651DC6"/>
    <w:rsid w:val="006536EC"/>
    <w:rsid w:val="00654460"/>
    <w:rsid w:val="00655655"/>
    <w:rsid w:val="006558C4"/>
    <w:rsid w:val="00657C68"/>
    <w:rsid w:val="00663E22"/>
    <w:rsid w:val="00664E73"/>
    <w:rsid w:val="006667AD"/>
    <w:rsid w:val="00672FB0"/>
    <w:rsid w:val="006735FD"/>
    <w:rsid w:val="0067543B"/>
    <w:rsid w:val="00675529"/>
    <w:rsid w:val="00675D9A"/>
    <w:rsid w:val="006778B9"/>
    <w:rsid w:val="006800E6"/>
    <w:rsid w:val="00680CE4"/>
    <w:rsid w:val="006827A9"/>
    <w:rsid w:val="00684E0A"/>
    <w:rsid w:val="00685DCB"/>
    <w:rsid w:val="00685ECF"/>
    <w:rsid w:val="00687EC6"/>
    <w:rsid w:val="006900A7"/>
    <w:rsid w:val="00690DAC"/>
    <w:rsid w:val="00691633"/>
    <w:rsid w:val="006929FE"/>
    <w:rsid w:val="00694B60"/>
    <w:rsid w:val="00695B4F"/>
    <w:rsid w:val="00696027"/>
    <w:rsid w:val="00697AF2"/>
    <w:rsid w:val="006A06E0"/>
    <w:rsid w:val="006A163F"/>
    <w:rsid w:val="006A64E6"/>
    <w:rsid w:val="006B424C"/>
    <w:rsid w:val="006B451E"/>
    <w:rsid w:val="006B4CA9"/>
    <w:rsid w:val="006C0097"/>
    <w:rsid w:val="006C1383"/>
    <w:rsid w:val="006C2713"/>
    <w:rsid w:val="006C3C7C"/>
    <w:rsid w:val="006C3F33"/>
    <w:rsid w:val="006C46BF"/>
    <w:rsid w:val="006C5CF9"/>
    <w:rsid w:val="006D088E"/>
    <w:rsid w:val="006D127F"/>
    <w:rsid w:val="006D3CB7"/>
    <w:rsid w:val="006D5DC9"/>
    <w:rsid w:val="006D6326"/>
    <w:rsid w:val="006D6F8E"/>
    <w:rsid w:val="006D7A01"/>
    <w:rsid w:val="006D7D37"/>
    <w:rsid w:val="006E31CD"/>
    <w:rsid w:val="006E3568"/>
    <w:rsid w:val="006E552B"/>
    <w:rsid w:val="006E616A"/>
    <w:rsid w:val="006F137F"/>
    <w:rsid w:val="006F2652"/>
    <w:rsid w:val="006F47E9"/>
    <w:rsid w:val="006F4F95"/>
    <w:rsid w:val="00700B9C"/>
    <w:rsid w:val="00704C7A"/>
    <w:rsid w:val="00704E56"/>
    <w:rsid w:val="00705E49"/>
    <w:rsid w:val="00705F5B"/>
    <w:rsid w:val="00711703"/>
    <w:rsid w:val="007119A5"/>
    <w:rsid w:val="00711E8E"/>
    <w:rsid w:val="00717401"/>
    <w:rsid w:val="00717D89"/>
    <w:rsid w:val="00720019"/>
    <w:rsid w:val="007238A0"/>
    <w:rsid w:val="0072516A"/>
    <w:rsid w:val="0073091A"/>
    <w:rsid w:val="00733541"/>
    <w:rsid w:val="00735B3A"/>
    <w:rsid w:val="00736452"/>
    <w:rsid w:val="00736768"/>
    <w:rsid w:val="00740741"/>
    <w:rsid w:val="00741460"/>
    <w:rsid w:val="007414D7"/>
    <w:rsid w:val="007419AB"/>
    <w:rsid w:val="00741F33"/>
    <w:rsid w:val="007431BC"/>
    <w:rsid w:val="00744B2D"/>
    <w:rsid w:val="00745ABF"/>
    <w:rsid w:val="00753400"/>
    <w:rsid w:val="0075497D"/>
    <w:rsid w:val="007603F8"/>
    <w:rsid w:val="0076047C"/>
    <w:rsid w:val="00761249"/>
    <w:rsid w:val="007619C8"/>
    <w:rsid w:val="00762138"/>
    <w:rsid w:val="00762A67"/>
    <w:rsid w:val="007638CB"/>
    <w:rsid w:val="007639EC"/>
    <w:rsid w:val="0076534B"/>
    <w:rsid w:val="007668BA"/>
    <w:rsid w:val="00767AD2"/>
    <w:rsid w:val="00770279"/>
    <w:rsid w:val="0077138D"/>
    <w:rsid w:val="00776086"/>
    <w:rsid w:val="0078182E"/>
    <w:rsid w:val="00783B44"/>
    <w:rsid w:val="00783B99"/>
    <w:rsid w:val="00784EA1"/>
    <w:rsid w:val="00785683"/>
    <w:rsid w:val="007861D1"/>
    <w:rsid w:val="00787558"/>
    <w:rsid w:val="00790140"/>
    <w:rsid w:val="00792404"/>
    <w:rsid w:val="00794E69"/>
    <w:rsid w:val="0079517D"/>
    <w:rsid w:val="00795C66"/>
    <w:rsid w:val="00795E41"/>
    <w:rsid w:val="00796C22"/>
    <w:rsid w:val="007A15BA"/>
    <w:rsid w:val="007A4730"/>
    <w:rsid w:val="007A483D"/>
    <w:rsid w:val="007A7C89"/>
    <w:rsid w:val="007B1AFA"/>
    <w:rsid w:val="007B3BC0"/>
    <w:rsid w:val="007B4135"/>
    <w:rsid w:val="007B63DF"/>
    <w:rsid w:val="007C0BF5"/>
    <w:rsid w:val="007C1C64"/>
    <w:rsid w:val="007C2D29"/>
    <w:rsid w:val="007C411B"/>
    <w:rsid w:val="007C646E"/>
    <w:rsid w:val="007C66BB"/>
    <w:rsid w:val="007D0CBD"/>
    <w:rsid w:val="007D495E"/>
    <w:rsid w:val="007D4C5B"/>
    <w:rsid w:val="007D6B56"/>
    <w:rsid w:val="007D6DFF"/>
    <w:rsid w:val="007D7030"/>
    <w:rsid w:val="007E1B5B"/>
    <w:rsid w:val="007E2897"/>
    <w:rsid w:val="007E4B13"/>
    <w:rsid w:val="007E52B8"/>
    <w:rsid w:val="007F2324"/>
    <w:rsid w:val="007F416F"/>
    <w:rsid w:val="007F53CF"/>
    <w:rsid w:val="007F6167"/>
    <w:rsid w:val="008006D9"/>
    <w:rsid w:val="008067EB"/>
    <w:rsid w:val="00806D32"/>
    <w:rsid w:val="00806EBC"/>
    <w:rsid w:val="00807445"/>
    <w:rsid w:val="00807F9F"/>
    <w:rsid w:val="00813AE8"/>
    <w:rsid w:val="00813D44"/>
    <w:rsid w:val="00820FEF"/>
    <w:rsid w:val="00821C3F"/>
    <w:rsid w:val="0082489C"/>
    <w:rsid w:val="00825C91"/>
    <w:rsid w:val="008300EA"/>
    <w:rsid w:val="00830B3C"/>
    <w:rsid w:val="00831416"/>
    <w:rsid w:val="00832462"/>
    <w:rsid w:val="008350F6"/>
    <w:rsid w:val="0084028B"/>
    <w:rsid w:val="00840C2F"/>
    <w:rsid w:val="008429CB"/>
    <w:rsid w:val="008435EC"/>
    <w:rsid w:val="00845A9F"/>
    <w:rsid w:val="0085109E"/>
    <w:rsid w:val="008530DA"/>
    <w:rsid w:val="008531DF"/>
    <w:rsid w:val="00853CD2"/>
    <w:rsid w:val="00854518"/>
    <w:rsid w:val="0085604B"/>
    <w:rsid w:val="00861C2E"/>
    <w:rsid w:val="00862E70"/>
    <w:rsid w:val="00864573"/>
    <w:rsid w:val="008645A4"/>
    <w:rsid w:val="00864891"/>
    <w:rsid w:val="00864DE4"/>
    <w:rsid w:val="00865921"/>
    <w:rsid w:val="008663E7"/>
    <w:rsid w:val="00866ED5"/>
    <w:rsid w:val="00867D2F"/>
    <w:rsid w:val="008702DE"/>
    <w:rsid w:val="00870357"/>
    <w:rsid w:val="00870975"/>
    <w:rsid w:val="00874616"/>
    <w:rsid w:val="00875305"/>
    <w:rsid w:val="008764FF"/>
    <w:rsid w:val="00882941"/>
    <w:rsid w:val="00883B76"/>
    <w:rsid w:val="008851FC"/>
    <w:rsid w:val="0088551E"/>
    <w:rsid w:val="0088573E"/>
    <w:rsid w:val="008858B4"/>
    <w:rsid w:val="00885C94"/>
    <w:rsid w:val="0089074D"/>
    <w:rsid w:val="0089134F"/>
    <w:rsid w:val="00892AB0"/>
    <w:rsid w:val="00893C02"/>
    <w:rsid w:val="00894987"/>
    <w:rsid w:val="008956D9"/>
    <w:rsid w:val="008A0050"/>
    <w:rsid w:val="008A12EE"/>
    <w:rsid w:val="008A2DBF"/>
    <w:rsid w:val="008A2E05"/>
    <w:rsid w:val="008B5BB6"/>
    <w:rsid w:val="008B7499"/>
    <w:rsid w:val="008C03F6"/>
    <w:rsid w:val="008C0DF9"/>
    <w:rsid w:val="008C1ECC"/>
    <w:rsid w:val="008C2984"/>
    <w:rsid w:val="008C2BA3"/>
    <w:rsid w:val="008C4041"/>
    <w:rsid w:val="008C455E"/>
    <w:rsid w:val="008C625E"/>
    <w:rsid w:val="008D06A2"/>
    <w:rsid w:val="008D0ADE"/>
    <w:rsid w:val="008D0B24"/>
    <w:rsid w:val="008D34F3"/>
    <w:rsid w:val="008D46A0"/>
    <w:rsid w:val="008D4908"/>
    <w:rsid w:val="008D5B99"/>
    <w:rsid w:val="008D5ED0"/>
    <w:rsid w:val="008D7095"/>
    <w:rsid w:val="008D7E1E"/>
    <w:rsid w:val="008E038E"/>
    <w:rsid w:val="008E0A5B"/>
    <w:rsid w:val="008E108E"/>
    <w:rsid w:val="008E26C3"/>
    <w:rsid w:val="008E3117"/>
    <w:rsid w:val="008E4F7F"/>
    <w:rsid w:val="008E5322"/>
    <w:rsid w:val="008E5CD7"/>
    <w:rsid w:val="008E7746"/>
    <w:rsid w:val="008F2048"/>
    <w:rsid w:val="008F2134"/>
    <w:rsid w:val="008F2EAA"/>
    <w:rsid w:val="008F4437"/>
    <w:rsid w:val="008F55C2"/>
    <w:rsid w:val="008F619D"/>
    <w:rsid w:val="00900C00"/>
    <w:rsid w:val="0091170F"/>
    <w:rsid w:val="00911C3F"/>
    <w:rsid w:val="0091308C"/>
    <w:rsid w:val="00916276"/>
    <w:rsid w:val="00916E3E"/>
    <w:rsid w:val="009170DE"/>
    <w:rsid w:val="00920540"/>
    <w:rsid w:val="00920C74"/>
    <w:rsid w:val="0092549D"/>
    <w:rsid w:val="00927F2F"/>
    <w:rsid w:val="00930610"/>
    <w:rsid w:val="00931461"/>
    <w:rsid w:val="00935666"/>
    <w:rsid w:val="00935668"/>
    <w:rsid w:val="009363FB"/>
    <w:rsid w:val="00936DE3"/>
    <w:rsid w:val="00936F4D"/>
    <w:rsid w:val="00940D9C"/>
    <w:rsid w:val="009429F0"/>
    <w:rsid w:val="00944C99"/>
    <w:rsid w:val="00945130"/>
    <w:rsid w:val="00946A0F"/>
    <w:rsid w:val="009503CE"/>
    <w:rsid w:val="009541C5"/>
    <w:rsid w:val="00954296"/>
    <w:rsid w:val="009550E1"/>
    <w:rsid w:val="00956505"/>
    <w:rsid w:val="00956E9A"/>
    <w:rsid w:val="00961C1F"/>
    <w:rsid w:val="0096288F"/>
    <w:rsid w:val="0096595F"/>
    <w:rsid w:val="0096697E"/>
    <w:rsid w:val="00967592"/>
    <w:rsid w:val="009706F5"/>
    <w:rsid w:val="00973BA7"/>
    <w:rsid w:val="0097492F"/>
    <w:rsid w:val="00975424"/>
    <w:rsid w:val="00975A79"/>
    <w:rsid w:val="00977A8A"/>
    <w:rsid w:val="0098179C"/>
    <w:rsid w:val="00982DC4"/>
    <w:rsid w:val="0098612B"/>
    <w:rsid w:val="009877A8"/>
    <w:rsid w:val="009900CD"/>
    <w:rsid w:val="00990949"/>
    <w:rsid w:val="00991BCA"/>
    <w:rsid w:val="00993EF4"/>
    <w:rsid w:val="00994767"/>
    <w:rsid w:val="009950CB"/>
    <w:rsid w:val="0099516A"/>
    <w:rsid w:val="00995597"/>
    <w:rsid w:val="009A011E"/>
    <w:rsid w:val="009A2761"/>
    <w:rsid w:val="009A4C44"/>
    <w:rsid w:val="009A4F9F"/>
    <w:rsid w:val="009A6908"/>
    <w:rsid w:val="009A7FA9"/>
    <w:rsid w:val="009B0718"/>
    <w:rsid w:val="009B0D1F"/>
    <w:rsid w:val="009B11E4"/>
    <w:rsid w:val="009B1CF3"/>
    <w:rsid w:val="009C1C2C"/>
    <w:rsid w:val="009C4469"/>
    <w:rsid w:val="009C5B0B"/>
    <w:rsid w:val="009C5E70"/>
    <w:rsid w:val="009C624C"/>
    <w:rsid w:val="009C6BB5"/>
    <w:rsid w:val="009C758D"/>
    <w:rsid w:val="009D1C47"/>
    <w:rsid w:val="009D1DC9"/>
    <w:rsid w:val="009D2967"/>
    <w:rsid w:val="009D54BF"/>
    <w:rsid w:val="009D569C"/>
    <w:rsid w:val="009D682E"/>
    <w:rsid w:val="009E6B2C"/>
    <w:rsid w:val="009E76FD"/>
    <w:rsid w:val="009F03FE"/>
    <w:rsid w:val="009F0F52"/>
    <w:rsid w:val="009F13C7"/>
    <w:rsid w:val="009F28F8"/>
    <w:rsid w:val="009F378C"/>
    <w:rsid w:val="009F4987"/>
    <w:rsid w:val="009F53FC"/>
    <w:rsid w:val="00A00497"/>
    <w:rsid w:val="00A0206D"/>
    <w:rsid w:val="00A028D8"/>
    <w:rsid w:val="00A03BEA"/>
    <w:rsid w:val="00A04E9D"/>
    <w:rsid w:val="00A13CDB"/>
    <w:rsid w:val="00A21477"/>
    <w:rsid w:val="00A21D35"/>
    <w:rsid w:val="00A21F34"/>
    <w:rsid w:val="00A22CA4"/>
    <w:rsid w:val="00A23923"/>
    <w:rsid w:val="00A25F68"/>
    <w:rsid w:val="00A30373"/>
    <w:rsid w:val="00A310ED"/>
    <w:rsid w:val="00A3376F"/>
    <w:rsid w:val="00A36118"/>
    <w:rsid w:val="00A40EBA"/>
    <w:rsid w:val="00A40F07"/>
    <w:rsid w:val="00A41539"/>
    <w:rsid w:val="00A536BC"/>
    <w:rsid w:val="00A54221"/>
    <w:rsid w:val="00A54E4F"/>
    <w:rsid w:val="00A559A2"/>
    <w:rsid w:val="00A615D6"/>
    <w:rsid w:val="00A620ED"/>
    <w:rsid w:val="00A63C6A"/>
    <w:rsid w:val="00A64977"/>
    <w:rsid w:val="00A665FC"/>
    <w:rsid w:val="00A66741"/>
    <w:rsid w:val="00A667B1"/>
    <w:rsid w:val="00A67371"/>
    <w:rsid w:val="00A67951"/>
    <w:rsid w:val="00A67DD6"/>
    <w:rsid w:val="00A704AA"/>
    <w:rsid w:val="00A73325"/>
    <w:rsid w:val="00A761D6"/>
    <w:rsid w:val="00A8030E"/>
    <w:rsid w:val="00A80697"/>
    <w:rsid w:val="00A806B6"/>
    <w:rsid w:val="00A81B60"/>
    <w:rsid w:val="00A81C00"/>
    <w:rsid w:val="00A82115"/>
    <w:rsid w:val="00A8289F"/>
    <w:rsid w:val="00A82C0E"/>
    <w:rsid w:val="00A83D01"/>
    <w:rsid w:val="00A847E5"/>
    <w:rsid w:val="00A8541C"/>
    <w:rsid w:val="00A85F91"/>
    <w:rsid w:val="00A872A4"/>
    <w:rsid w:val="00A87778"/>
    <w:rsid w:val="00A9194E"/>
    <w:rsid w:val="00A92C65"/>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76A"/>
    <w:rsid w:val="00AC4B59"/>
    <w:rsid w:val="00AC5297"/>
    <w:rsid w:val="00AC539A"/>
    <w:rsid w:val="00AC67B7"/>
    <w:rsid w:val="00AD1A54"/>
    <w:rsid w:val="00AD1C2A"/>
    <w:rsid w:val="00AD1F7B"/>
    <w:rsid w:val="00AD2D38"/>
    <w:rsid w:val="00AD400B"/>
    <w:rsid w:val="00AD5B00"/>
    <w:rsid w:val="00AD5C99"/>
    <w:rsid w:val="00AD7CB7"/>
    <w:rsid w:val="00AE0E3C"/>
    <w:rsid w:val="00AE60E5"/>
    <w:rsid w:val="00AE71DE"/>
    <w:rsid w:val="00AF11ED"/>
    <w:rsid w:val="00AF1AFD"/>
    <w:rsid w:val="00AF1EF7"/>
    <w:rsid w:val="00AF279C"/>
    <w:rsid w:val="00AF589F"/>
    <w:rsid w:val="00AF69C8"/>
    <w:rsid w:val="00B01499"/>
    <w:rsid w:val="00B02C14"/>
    <w:rsid w:val="00B03D20"/>
    <w:rsid w:val="00B06C62"/>
    <w:rsid w:val="00B07968"/>
    <w:rsid w:val="00B11BB6"/>
    <w:rsid w:val="00B12D23"/>
    <w:rsid w:val="00B13CC4"/>
    <w:rsid w:val="00B144DB"/>
    <w:rsid w:val="00B17134"/>
    <w:rsid w:val="00B17B83"/>
    <w:rsid w:val="00B17CB2"/>
    <w:rsid w:val="00B21E0E"/>
    <w:rsid w:val="00B222ED"/>
    <w:rsid w:val="00B22358"/>
    <w:rsid w:val="00B226AF"/>
    <w:rsid w:val="00B24BF0"/>
    <w:rsid w:val="00B2517D"/>
    <w:rsid w:val="00B27189"/>
    <w:rsid w:val="00B30178"/>
    <w:rsid w:val="00B30573"/>
    <w:rsid w:val="00B351A6"/>
    <w:rsid w:val="00B35428"/>
    <w:rsid w:val="00B36F56"/>
    <w:rsid w:val="00B3775A"/>
    <w:rsid w:val="00B43AAB"/>
    <w:rsid w:val="00B4437F"/>
    <w:rsid w:val="00B4467D"/>
    <w:rsid w:val="00B473A7"/>
    <w:rsid w:val="00B50A10"/>
    <w:rsid w:val="00B512D1"/>
    <w:rsid w:val="00B52420"/>
    <w:rsid w:val="00B52D98"/>
    <w:rsid w:val="00B53093"/>
    <w:rsid w:val="00B53104"/>
    <w:rsid w:val="00B538A6"/>
    <w:rsid w:val="00B53D94"/>
    <w:rsid w:val="00B55DFE"/>
    <w:rsid w:val="00B56AAF"/>
    <w:rsid w:val="00B57E99"/>
    <w:rsid w:val="00B60AAE"/>
    <w:rsid w:val="00B61E85"/>
    <w:rsid w:val="00B625CB"/>
    <w:rsid w:val="00B62D68"/>
    <w:rsid w:val="00B6524D"/>
    <w:rsid w:val="00B65E90"/>
    <w:rsid w:val="00B66EFE"/>
    <w:rsid w:val="00B67297"/>
    <w:rsid w:val="00B735AE"/>
    <w:rsid w:val="00B7608B"/>
    <w:rsid w:val="00B77947"/>
    <w:rsid w:val="00B828BF"/>
    <w:rsid w:val="00B83902"/>
    <w:rsid w:val="00B86094"/>
    <w:rsid w:val="00B8655B"/>
    <w:rsid w:val="00B86BBC"/>
    <w:rsid w:val="00B9373A"/>
    <w:rsid w:val="00B941B4"/>
    <w:rsid w:val="00B960B2"/>
    <w:rsid w:val="00BA014F"/>
    <w:rsid w:val="00BA0569"/>
    <w:rsid w:val="00BA0F1D"/>
    <w:rsid w:val="00BA15E7"/>
    <w:rsid w:val="00BA2E04"/>
    <w:rsid w:val="00BA349B"/>
    <w:rsid w:val="00BA37F7"/>
    <w:rsid w:val="00BB1CE4"/>
    <w:rsid w:val="00BB4519"/>
    <w:rsid w:val="00BB72D2"/>
    <w:rsid w:val="00BC00F8"/>
    <w:rsid w:val="00BC1412"/>
    <w:rsid w:val="00BC2E2F"/>
    <w:rsid w:val="00BC48A0"/>
    <w:rsid w:val="00BC4B6B"/>
    <w:rsid w:val="00BC6964"/>
    <w:rsid w:val="00BD1D77"/>
    <w:rsid w:val="00BD3295"/>
    <w:rsid w:val="00BD4EA0"/>
    <w:rsid w:val="00BD64F9"/>
    <w:rsid w:val="00BD7D4A"/>
    <w:rsid w:val="00BD7FCA"/>
    <w:rsid w:val="00BE006E"/>
    <w:rsid w:val="00BE04BD"/>
    <w:rsid w:val="00BE1101"/>
    <w:rsid w:val="00BE1221"/>
    <w:rsid w:val="00BE2092"/>
    <w:rsid w:val="00BE284C"/>
    <w:rsid w:val="00BE2890"/>
    <w:rsid w:val="00BE478A"/>
    <w:rsid w:val="00BE56D1"/>
    <w:rsid w:val="00BE64DC"/>
    <w:rsid w:val="00BF011D"/>
    <w:rsid w:val="00BF0706"/>
    <w:rsid w:val="00BF279A"/>
    <w:rsid w:val="00BF5984"/>
    <w:rsid w:val="00C01277"/>
    <w:rsid w:val="00C02814"/>
    <w:rsid w:val="00C028F4"/>
    <w:rsid w:val="00C02FC5"/>
    <w:rsid w:val="00C03B16"/>
    <w:rsid w:val="00C03C5D"/>
    <w:rsid w:val="00C050D8"/>
    <w:rsid w:val="00C07571"/>
    <w:rsid w:val="00C10294"/>
    <w:rsid w:val="00C10A10"/>
    <w:rsid w:val="00C14496"/>
    <w:rsid w:val="00C171DF"/>
    <w:rsid w:val="00C20247"/>
    <w:rsid w:val="00C213F4"/>
    <w:rsid w:val="00C21453"/>
    <w:rsid w:val="00C22ECD"/>
    <w:rsid w:val="00C230A2"/>
    <w:rsid w:val="00C235F7"/>
    <w:rsid w:val="00C319A8"/>
    <w:rsid w:val="00C327FC"/>
    <w:rsid w:val="00C33438"/>
    <w:rsid w:val="00C34A67"/>
    <w:rsid w:val="00C34FB5"/>
    <w:rsid w:val="00C35959"/>
    <w:rsid w:val="00C35D34"/>
    <w:rsid w:val="00C35F7E"/>
    <w:rsid w:val="00C37145"/>
    <w:rsid w:val="00C372D6"/>
    <w:rsid w:val="00C413FD"/>
    <w:rsid w:val="00C422AC"/>
    <w:rsid w:val="00C42F85"/>
    <w:rsid w:val="00C43085"/>
    <w:rsid w:val="00C470D7"/>
    <w:rsid w:val="00C4735A"/>
    <w:rsid w:val="00C47957"/>
    <w:rsid w:val="00C50EBD"/>
    <w:rsid w:val="00C56ED2"/>
    <w:rsid w:val="00C60348"/>
    <w:rsid w:val="00C60BB0"/>
    <w:rsid w:val="00C66A73"/>
    <w:rsid w:val="00C67876"/>
    <w:rsid w:val="00C71B9F"/>
    <w:rsid w:val="00C728ED"/>
    <w:rsid w:val="00C737CD"/>
    <w:rsid w:val="00C74800"/>
    <w:rsid w:val="00C75F55"/>
    <w:rsid w:val="00C76CD0"/>
    <w:rsid w:val="00C77175"/>
    <w:rsid w:val="00C77E3C"/>
    <w:rsid w:val="00C77FF4"/>
    <w:rsid w:val="00C81406"/>
    <w:rsid w:val="00C83BB3"/>
    <w:rsid w:val="00C846BC"/>
    <w:rsid w:val="00C84BA5"/>
    <w:rsid w:val="00C84E87"/>
    <w:rsid w:val="00C86A34"/>
    <w:rsid w:val="00C86FD6"/>
    <w:rsid w:val="00C904E9"/>
    <w:rsid w:val="00C930D7"/>
    <w:rsid w:val="00C93B02"/>
    <w:rsid w:val="00C944CB"/>
    <w:rsid w:val="00CA0062"/>
    <w:rsid w:val="00CA0F6C"/>
    <w:rsid w:val="00CA1DC5"/>
    <w:rsid w:val="00CA61E6"/>
    <w:rsid w:val="00CB0E1C"/>
    <w:rsid w:val="00CB13AC"/>
    <w:rsid w:val="00CB2157"/>
    <w:rsid w:val="00CB22E0"/>
    <w:rsid w:val="00CB26E4"/>
    <w:rsid w:val="00CB37B7"/>
    <w:rsid w:val="00CB3AFF"/>
    <w:rsid w:val="00CB6E38"/>
    <w:rsid w:val="00CB70EF"/>
    <w:rsid w:val="00CB79B3"/>
    <w:rsid w:val="00CB7B5C"/>
    <w:rsid w:val="00CC0F23"/>
    <w:rsid w:val="00CC11C1"/>
    <w:rsid w:val="00CC317D"/>
    <w:rsid w:val="00CC7DEC"/>
    <w:rsid w:val="00CD3069"/>
    <w:rsid w:val="00CD3284"/>
    <w:rsid w:val="00CD4C96"/>
    <w:rsid w:val="00CD4CC0"/>
    <w:rsid w:val="00CD7EDD"/>
    <w:rsid w:val="00CE0CD6"/>
    <w:rsid w:val="00CE1189"/>
    <w:rsid w:val="00CE1F8F"/>
    <w:rsid w:val="00CE354A"/>
    <w:rsid w:val="00CE3C40"/>
    <w:rsid w:val="00CE6428"/>
    <w:rsid w:val="00CF026A"/>
    <w:rsid w:val="00CF2DFE"/>
    <w:rsid w:val="00CF491D"/>
    <w:rsid w:val="00D02226"/>
    <w:rsid w:val="00D02385"/>
    <w:rsid w:val="00D03B25"/>
    <w:rsid w:val="00D03DA5"/>
    <w:rsid w:val="00D060E1"/>
    <w:rsid w:val="00D13C82"/>
    <w:rsid w:val="00D2011E"/>
    <w:rsid w:val="00D22142"/>
    <w:rsid w:val="00D229D5"/>
    <w:rsid w:val="00D22D84"/>
    <w:rsid w:val="00D243A4"/>
    <w:rsid w:val="00D25E33"/>
    <w:rsid w:val="00D26FC2"/>
    <w:rsid w:val="00D26FE0"/>
    <w:rsid w:val="00D270C7"/>
    <w:rsid w:val="00D27895"/>
    <w:rsid w:val="00D278E2"/>
    <w:rsid w:val="00D27B46"/>
    <w:rsid w:val="00D31B2F"/>
    <w:rsid w:val="00D32C05"/>
    <w:rsid w:val="00D349D7"/>
    <w:rsid w:val="00D351A5"/>
    <w:rsid w:val="00D36073"/>
    <w:rsid w:val="00D42777"/>
    <w:rsid w:val="00D43FDB"/>
    <w:rsid w:val="00D44395"/>
    <w:rsid w:val="00D45939"/>
    <w:rsid w:val="00D46862"/>
    <w:rsid w:val="00D47FB8"/>
    <w:rsid w:val="00D50A77"/>
    <w:rsid w:val="00D60444"/>
    <w:rsid w:val="00D63175"/>
    <w:rsid w:val="00D65AD2"/>
    <w:rsid w:val="00D73DF1"/>
    <w:rsid w:val="00D749CA"/>
    <w:rsid w:val="00D831FA"/>
    <w:rsid w:val="00D83356"/>
    <w:rsid w:val="00D83387"/>
    <w:rsid w:val="00D8360E"/>
    <w:rsid w:val="00D84291"/>
    <w:rsid w:val="00D84383"/>
    <w:rsid w:val="00D847F0"/>
    <w:rsid w:val="00D852C3"/>
    <w:rsid w:val="00D87EAB"/>
    <w:rsid w:val="00D90D75"/>
    <w:rsid w:val="00D922BF"/>
    <w:rsid w:val="00D92424"/>
    <w:rsid w:val="00D941C5"/>
    <w:rsid w:val="00D96828"/>
    <w:rsid w:val="00D96D2A"/>
    <w:rsid w:val="00D97896"/>
    <w:rsid w:val="00D97968"/>
    <w:rsid w:val="00DA13BE"/>
    <w:rsid w:val="00DA5F53"/>
    <w:rsid w:val="00DA6027"/>
    <w:rsid w:val="00DA6DD2"/>
    <w:rsid w:val="00DA79D4"/>
    <w:rsid w:val="00DB1A7B"/>
    <w:rsid w:val="00DB3840"/>
    <w:rsid w:val="00DB4149"/>
    <w:rsid w:val="00DB5BB9"/>
    <w:rsid w:val="00DB5EE6"/>
    <w:rsid w:val="00DB659F"/>
    <w:rsid w:val="00DB6612"/>
    <w:rsid w:val="00DB6F66"/>
    <w:rsid w:val="00DC006E"/>
    <w:rsid w:val="00DC2034"/>
    <w:rsid w:val="00DC5498"/>
    <w:rsid w:val="00DC5709"/>
    <w:rsid w:val="00DC5CAC"/>
    <w:rsid w:val="00DC784C"/>
    <w:rsid w:val="00DD0371"/>
    <w:rsid w:val="00DD0A2B"/>
    <w:rsid w:val="00DD0C84"/>
    <w:rsid w:val="00DD4E14"/>
    <w:rsid w:val="00DD5623"/>
    <w:rsid w:val="00DD7AC6"/>
    <w:rsid w:val="00DE1E1E"/>
    <w:rsid w:val="00DE1E9F"/>
    <w:rsid w:val="00DE1FCD"/>
    <w:rsid w:val="00DE3061"/>
    <w:rsid w:val="00DE37C1"/>
    <w:rsid w:val="00DE3E65"/>
    <w:rsid w:val="00DE405F"/>
    <w:rsid w:val="00DE5152"/>
    <w:rsid w:val="00DE5DB6"/>
    <w:rsid w:val="00DE6CA6"/>
    <w:rsid w:val="00DF0355"/>
    <w:rsid w:val="00DF1317"/>
    <w:rsid w:val="00DF48D3"/>
    <w:rsid w:val="00DF4916"/>
    <w:rsid w:val="00DF5021"/>
    <w:rsid w:val="00DF534A"/>
    <w:rsid w:val="00DF74A7"/>
    <w:rsid w:val="00DF7A4E"/>
    <w:rsid w:val="00E04FB1"/>
    <w:rsid w:val="00E06138"/>
    <w:rsid w:val="00E10219"/>
    <w:rsid w:val="00E16032"/>
    <w:rsid w:val="00E17B00"/>
    <w:rsid w:val="00E20375"/>
    <w:rsid w:val="00E22BC4"/>
    <w:rsid w:val="00E22D8E"/>
    <w:rsid w:val="00E23832"/>
    <w:rsid w:val="00E24443"/>
    <w:rsid w:val="00E273E6"/>
    <w:rsid w:val="00E27B99"/>
    <w:rsid w:val="00E30E9B"/>
    <w:rsid w:val="00E31143"/>
    <w:rsid w:val="00E317D7"/>
    <w:rsid w:val="00E36B39"/>
    <w:rsid w:val="00E36FB7"/>
    <w:rsid w:val="00E37877"/>
    <w:rsid w:val="00E37C66"/>
    <w:rsid w:val="00E40038"/>
    <w:rsid w:val="00E40622"/>
    <w:rsid w:val="00E41EAB"/>
    <w:rsid w:val="00E424F9"/>
    <w:rsid w:val="00E43BCA"/>
    <w:rsid w:val="00E44B43"/>
    <w:rsid w:val="00E52292"/>
    <w:rsid w:val="00E52370"/>
    <w:rsid w:val="00E52A55"/>
    <w:rsid w:val="00E52FD2"/>
    <w:rsid w:val="00E5304D"/>
    <w:rsid w:val="00E5344A"/>
    <w:rsid w:val="00E54068"/>
    <w:rsid w:val="00E54CDA"/>
    <w:rsid w:val="00E56ECE"/>
    <w:rsid w:val="00E60E60"/>
    <w:rsid w:val="00E6199D"/>
    <w:rsid w:val="00E62370"/>
    <w:rsid w:val="00E6503B"/>
    <w:rsid w:val="00E65F05"/>
    <w:rsid w:val="00E6731C"/>
    <w:rsid w:val="00E71C8A"/>
    <w:rsid w:val="00E75BFD"/>
    <w:rsid w:val="00E75C8C"/>
    <w:rsid w:val="00E766C5"/>
    <w:rsid w:val="00E766DA"/>
    <w:rsid w:val="00E813B5"/>
    <w:rsid w:val="00E835D5"/>
    <w:rsid w:val="00E84467"/>
    <w:rsid w:val="00E86EA6"/>
    <w:rsid w:val="00E875FA"/>
    <w:rsid w:val="00E87D0C"/>
    <w:rsid w:val="00E90623"/>
    <w:rsid w:val="00E92725"/>
    <w:rsid w:val="00E92EF5"/>
    <w:rsid w:val="00E92FCC"/>
    <w:rsid w:val="00EA1B16"/>
    <w:rsid w:val="00EA2CEE"/>
    <w:rsid w:val="00EA4566"/>
    <w:rsid w:val="00EA5EEF"/>
    <w:rsid w:val="00EA6C99"/>
    <w:rsid w:val="00EB1907"/>
    <w:rsid w:val="00EB1F28"/>
    <w:rsid w:val="00EB2F27"/>
    <w:rsid w:val="00EB2FE3"/>
    <w:rsid w:val="00EB30A4"/>
    <w:rsid w:val="00EB514F"/>
    <w:rsid w:val="00EB5890"/>
    <w:rsid w:val="00EB6088"/>
    <w:rsid w:val="00EB7C45"/>
    <w:rsid w:val="00EC1A11"/>
    <w:rsid w:val="00EC30DC"/>
    <w:rsid w:val="00EC320B"/>
    <w:rsid w:val="00EC37C6"/>
    <w:rsid w:val="00EC6A85"/>
    <w:rsid w:val="00ED0C64"/>
    <w:rsid w:val="00ED0FB0"/>
    <w:rsid w:val="00ED2A6A"/>
    <w:rsid w:val="00ED3016"/>
    <w:rsid w:val="00ED36A1"/>
    <w:rsid w:val="00ED3936"/>
    <w:rsid w:val="00ED3CAB"/>
    <w:rsid w:val="00ED52AA"/>
    <w:rsid w:val="00ED550D"/>
    <w:rsid w:val="00ED67BC"/>
    <w:rsid w:val="00EE12D1"/>
    <w:rsid w:val="00EE192F"/>
    <w:rsid w:val="00EE261E"/>
    <w:rsid w:val="00EE6485"/>
    <w:rsid w:val="00EE7642"/>
    <w:rsid w:val="00EF1290"/>
    <w:rsid w:val="00EF1BD3"/>
    <w:rsid w:val="00EF244F"/>
    <w:rsid w:val="00EF3F99"/>
    <w:rsid w:val="00EF41F5"/>
    <w:rsid w:val="00EF487D"/>
    <w:rsid w:val="00F002C0"/>
    <w:rsid w:val="00F0325C"/>
    <w:rsid w:val="00F033DC"/>
    <w:rsid w:val="00F05FB4"/>
    <w:rsid w:val="00F06C16"/>
    <w:rsid w:val="00F06C1B"/>
    <w:rsid w:val="00F10B16"/>
    <w:rsid w:val="00F12BA9"/>
    <w:rsid w:val="00F13BC2"/>
    <w:rsid w:val="00F15545"/>
    <w:rsid w:val="00F164D1"/>
    <w:rsid w:val="00F16EA5"/>
    <w:rsid w:val="00F20EAC"/>
    <w:rsid w:val="00F24250"/>
    <w:rsid w:val="00F2491D"/>
    <w:rsid w:val="00F26481"/>
    <w:rsid w:val="00F279B9"/>
    <w:rsid w:val="00F30333"/>
    <w:rsid w:val="00F30699"/>
    <w:rsid w:val="00F307B2"/>
    <w:rsid w:val="00F31731"/>
    <w:rsid w:val="00F32A9C"/>
    <w:rsid w:val="00F3339A"/>
    <w:rsid w:val="00F339CD"/>
    <w:rsid w:val="00F34FD6"/>
    <w:rsid w:val="00F35EEB"/>
    <w:rsid w:val="00F52933"/>
    <w:rsid w:val="00F5626E"/>
    <w:rsid w:val="00F5693D"/>
    <w:rsid w:val="00F61073"/>
    <w:rsid w:val="00F61FDE"/>
    <w:rsid w:val="00F636D0"/>
    <w:rsid w:val="00F65E85"/>
    <w:rsid w:val="00F660E8"/>
    <w:rsid w:val="00F6798C"/>
    <w:rsid w:val="00F70F4D"/>
    <w:rsid w:val="00F72F16"/>
    <w:rsid w:val="00F7303B"/>
    <w:rsid w:val="00F75016"/>
    <w:rsid w:val="00F75020"/>
    <w:rsid w:val="00F76336"/>
    <w:rsid w:val="00F77E9D"/>
    <w:rsid w:val="00F8080B"/>
    <w:rsid w:val="00F810AD"/>
    <w:rsid w:val="00F82185"/>
    <w:rsid w:val="00F82992"/>
    <w:rsid w:val="00F8503A"/>
    <w:rsid w:val="00F853C8"/>
    <w:rsid w:val="00F87543"/>
    <w:rsid w:val="00F876BE"/>
    <w:rsid w:val="00F92101"/>
    <w:rsid w:val="00F943AB"/>
    <w:rsid w:val="00F97646"/>
    <w:rsid w:val="00F9798A"/>
    <w:rsid w:val="00FA116C"/>
    <w:rsid w:val="00FA1AD4"/>
    <w:rsid w:val="00FA2968"/>
    <w:rsid w:val="00FA2A9A"/>
    <w:rsid w:val="00FA3D30"/>
    <w:rsid w:val="00FA7AED"/>
    <w:rsid w:val="00FA7B28"/>
    <w:rsid w:val="00FB0AD8"/>
    <w:rsid w:val="00FB2416"/>
    <w:rsid w:val="00FB2774"/>
    <w:rsid w:val="00FB2945"/>
    <w:rsid w:val="00FB2EA8"/>
    <w:rsid w:val="00FB45E6"/>
    <w:rsid w:val="00FB6840"/>
    <w:rsid w:val="00FB68DE"/>
    <w:rsid w:val="00FB70A1"/>
    <w:rsid w:val="00FC1DD6"/>
    <w:rsid w:val="00FC21AC"/>
    <w:rsid w:val="00FC5DA8"/>
    <w:rsid w:val="00FD01ED"/>
    <w:rsid w:val="00FD05C6"/>
    <w:rsid w:val="00FD05EE"/>
    <w:rsid w:val="00FD30B8"/>
    <w:rsid w:val="00FD65D3"/>
    <w:rsid w:val="00FD71BE"/>
    <w:rsid w:val="00FE2D1D"/>
    <w:rsid w:val="00FE4BB6"/>
    <w:rsid w:val="00FE5093"/>
    <w:rsid w:val="00FE523E"/>
    <w:rsid w:val="00FE5B9B"/>
    <w:rsid w:val="00FE6086"/>
    <w:rsid w:val="00FE61A8"/>
    <w:rsid w:val="00FE6958"/>
    <w:rsid w:val="00FE6FDC"/>
    <w:rsid w:val="00FE70FF"/>
    <w:rsid w:val="00FE786B"/>
    <w:rsid w:val="00FE7DD8"/>
    <w:rsid w:val="00FF08DD"/>
    <w:rsid w:val="00FF114D"/>
    <w:rsid w:val="00FF1E52"/>
    <w:rsid w:val="00FF2B1D"/>
    <w:rsid w:val="00FF3874"/>
    <w:rsid w:val="00FF519E"/>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526D5"/>
  <w15:docId w15:val="{E9BFFF80-0D79-4A7A-B0E1-148A9A2F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aliases w:val="Знак2 Знак"/>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5">
    <w:name w:val="heading 5"/>
    <w:basedOn w:val="a0"/>
    <w:next w:val="a0"/>
    <w:link w:val="50"/>
    <w:qFormat/>
    <w:rsid w:val="00B4437F"/>
    <w:pPr>
      <w:spacing w:before="240" w:after="60"/>
      <w:outlineLvl w:val="4"/>
    </w:pPr>
    <w:rPr>
      <w:rFonts w:ascii="Arial" w:hAnsi="Arial" w:cs="Arial"/>
      <w:b/>
      <w:bCs/>
      <w:i/>
      <w:iCs/>
      <w:sz w:val="26"/>
      <w:szCs w:val="26"/>
    </w:rPr>
  </w:style>
  <w:style w:type="paragraph" w:styleId="6">
    <w:name w:val="heading 6"/>
    <w:basedOn w:val="a0"/>
    <w:next w:val="a0"/>
    <w:link w:val="60"/>
    <w:qFormat/>
    <w:rsid w:val="00B4437F"/>
    <w:pPr>
      <w:shd w:val="clear" w:color="auto" w:fill="FFFFFF"/>
      <w:spacing w:line="268" w:lineRule="auto"/>
      <w:ind w:firstLine="709"/>
      <w:jc w:val="both"/>
      <w:outlineLvl w:val="5"/>
    </w:pPr>
    <w:rPr>
      <w:b/>
      <w:bCs/>
      <w:color w:val="595959"/>
      <w:spacing w:val="5"/>
      <w:sz w:val="28"/>
      <w:szCs w:val="28"/>
    </w:rPr>
  </w:style>
  <w:style w:type="paragraph" w:styleId="7">
    <w:name w:val="heading 7"/>
    <w:basedOn w:val="a0"/>
    <w:next w:val="a0"/>
    <w:link w:val="70"/>
    <w:uiPriority w:val="99"/>
    <w:qFormat/>
    <w:rsid w:val="008D0ADE"/>
    <w:pPr>
      <w:keepNext/>
      <w:outlineLvl w:val="6"/>
    </w:pPr>
    <w:rPr>
      <w:rFonts w:ascii="Arial" w:hAnsi="Arial"/>
      <w:b/>
      <w:i/>
      <w:sz w:val="22"/>
    </w:rPr>
  </w:style>
  <w:style w:type="paragraph" w:styleId="8">
    <w:name w:val="heading 8"/>
    <w:basedOn w:val="a0"/>
    <w:next w:val="a0"/>
    <w:link w:val="80"/>
    <w:qFormat/>
    <w:rsid w:val="00B4437F"/>
    <w:pPr>
      <w:ind w:firstLine="709"/>
      <w:jc w:val="both"/>
      <w:outlineLvl w:val="7"/>
    </w:pPr>
    <w:rPr>
      <w:b/>
      <w:bCs/>
      <w:color w:val="7F7F7F"/>
    </w:rPr>
  </w:style>
  <w:style w:type="paragraph" w:styleId="9">
    <w:name w:val="heading 9"/>
    <w:basedOn w:val="a0"/>
    <w:next w:val="a0"/>
    <w:link w:val="90"/>
    <w:qFormat/>
    <w:rsid w:val="00B4437F"/>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uiPriority w:val="99"/>
    <w:rsid w:val="00F97646"/>
    <w:pPr>
      <w:ind w:firstLine="709"/>
      <w:jc w:val="both"/>
    </w:pPr>
    <w:rPr>
      <w:sz w:val="28"/>
    </w:rPr>
  </w:style>
  <w:style w:type="paragraph" w:customStyle="1" w:styleId="Postan">
    <w:name w:val="Postan"/>
    <w:basedOn w:val="a0"/>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aliases w:val="Знак2 Знак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customStyle="1" w:styleId="11">
    <w:name w:val="Название1"/>
    <w:basedOn w:val="a0"/>
    <w:link w:val="af1"/>
    <w:uiPriority w:val="99"/>
    <w:qFormat/>
    <w:rsid w:val="00711703"/>
    <w:pPr>
      <w:jc w:val="center"/>
    </w:pPr>
    <w:rPr>
      <w:b/>
      <w:sz w:val="28"/>
      <w:szCs w:val="28"/>
    </w:rPr>
  </w:style>
  <w:style w:type="character" w:customStyle="1" w:styleId="af1">
    <w:name w:val="Название Знак"/>
    <w:link w:val="1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uiPriority w:val="99"/>
    <w:rsid w:val="00711703"/>
    <w:rPr>
      <w:sz w:val="28"/>
    </w:rPr>
  </w:style>
  <w:style w:type="paragraph" w:styleId="af2">
    <w:name w:val="Balloon Text"/>
    <w:basedOn w:val="a0"/>
    <w:link w:val="af3"/>
    <w:uiPriority w:val="99"/>
    <w:unhideWhenUsed/>
    <w:rsid w:val="00711703"/>
    <w:rPr>
      <w:rFonts w:ascii="Tahoma" w:hAnsi="Tahoma"/>
      <w:sz w:val="16"/>
      <w:szCs w:val="16"/>
      <w:lang w:eastAsia="en-US"/>
    </w:rPr>
  </w:style>
  <w:style w:type="character" w:customStyle="1" w:styleId="af3">
    <w:name w:val="Текст выноски Знак"/>
    <w:link w:val="af2"/>
    <w:uiPriority w:val="99"/>
    <w:rsid w:val="00711703"/>
    <w:rPr>
      <w:rFonts w:ascii="Tahoma" w:hAnsi="Tahoma" w:cs="Tahoma"/>
      <w:sz w:val="16"/>
      <w:szCs w:val="16"/>
      <w:lang w:eastAsia="en-US"/>
    </w:rPr>
  </w:style>
  <w:style w:type="paragraph" w:customStyle="1" w:styleId="12">
    <w:name w:val="Без интервала1"/>
    <w:uiPriority w:val="99"/>
    <w:rsid w:val="00711703"/>
    <w:rPr>
      <w:rFonts w:ascii="Calibri" w:hAnsi="Calibri"/>
      <w:sz w:val="22"/>
      <w:szCs w:val="22"/>
      <w:lang w:eastAsia="en-US"/>
    </w:rPr>
  </w:style>
  <w:style w:type="paragraph" w:customStyle="1" w:styleId="13">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4">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5">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6">
    <w:name w:val="Гипертекстовая ссылка"/>
    <w:uiPriority w:val="99"/>
    <w:rsid w:val="00711703"/>
    <w:rPr>
      <w:color w:val="106BBE"/>
    </w:rPr>
  </w:style>
  <w:style w:type="character" w:customStyle="1" w:styleId="af7">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8">
    <w:name w:val="Table Grid"/>
    <w:basedOn w:val="a2"/>
    <w:uiPriority w:val="99"/>
    <w:rsid w:val="0071170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5">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9">
    <w:name w:val="No Spacing"/>
    <w:uiPriority w:val="99"/>
    <w:qFormat/>
    <w:rsid w:val="008D0ADE"/>
    <w:rPr>
      <w:rFonts w:ascii="Calibri" w:hAnsi="Calibri"/>
      <w:sz w:val="22"/>
      <w:szCs w:val="22"/>
      <w:lang w:eastAsia="en-US"/>
    </w:rPr>
  </w:style>
  <w:style w:type="paragraph" w:styleId="afa">
    <w:name w:val="Plain Text"/>
    <w:basedOn w:val="a0"/>
    <w:link w:val="afb"/>
    <w:uiPriority w:val="99"/>
    <w:rsid w:val="008D0ADE"/>
    <w:rPr>
      <w:rFonts w:ascii="Courier New" w:hAnsi="Courier New"/>
    </w:rPr>
  </w:style>
  <w:style w:type="character" w:customStyle="1" w:styleId="afb">
    <w:name w:val="Текст Знак"/>
    <w:link w:val="afa"/>
    <w:uiPriority w:val="99"/>
    <w:rsid w:val="008D0ADE"/>
    <w:rPr>
      <w:rFonts w:ascii="Courier New" w:hAnsi="Courier New"/>
    </w:rPr>
  </w:style>
  <w:style w:type="paragraph" w:customStyle="1" w:styleId="afc">
    <w:name w:val="Основной"/>
    <w:basedOn w:val="a0"/>
    <w:uiPriority w:val="99"/>
    <w:rsid w:val="008D0ADE"/>
    <w:pPr>
      <w:widowControl w:val="0"/>
      <w:ind w:firstLine="720"/>
      <w:jc w:val="both"/>
    </w:pPr>
    <w:rPr>
      <w:sz w:val="28"/>
      <w:szCs w:val="28"/>
    </w:rPr>
  </w:style>
  <w:style w:type="paragraph" w:styleId="afd">
    <w:name w:val="Subtitle"/>
    <w:basedOn w:val="a0"/>
    <w:link w:val="afe"/>
    <w:uiPriority w:val="99"/>
    <w:qFormat/>
    <w:rsid w:val="008D0ADE"/>
    <w:pPr>
      <w:jc w:val="center"/>
    </w:pPr>
    <w:rPr>
      <w:sz w:val="28"/>
      <w:u w:val="single"/>
    </w:rPr>
  </w:style>
  <w:style w:type="character" w:customStyle="1" w:styleId="afe">
    <w:name w:val="Подзаголовок Знак"/>
    <w:link w:val="afd"/>
    <w:uiPriority w:val="99"/>
    <w:rsid w:val="008D0ADE"/>
    <w:rPr>
      <w:sz w:val="28"/>
      <w:u w:val="single"/>
    </w:rPr>
  </w:style>
  <w:style w:type="character" w:styleId="aff">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1"/>
    <w:uiPriority w:val="99"/>
    <w:rsid w:val="008D0ADE"/>
    <w:rPr>
      <w:rFonts w:ascii="Verdana" w:eastAsia="Calibri" w:hAnsi="Verdana"/>
      <w:sz w:val="18"/>
      <w:szCs w:val="18"/>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0"/>
    <w:uiPriority w:val="99"/>
    <w:rsid w:val="008D0ADE"/>
    <w:rPr>
      <w:rFonts w:ascii="Verdana" w:eastAsia="Calibri" w:hAnsi="Verdana"/>
      <w:sz w:val="18"/>
      <w:szCs w:val="18"/>
    </w:rPr>
  </w:style>
  <w:style w:type="paragraph" w:customStyle="1" w:styleId="16">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2">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3">
    <w:name w:val="Strong"/>
    <w:uiPriority w:val="99"/>
    <w:qFormat/>
    <w:rsid w:val="008D0ADE"/>
    <w:rPr>
      <w:b/>
      <w:bCs/>
    </w:rPr>
  </w:style>
  <w:style w:type="paragraph" w:customStyle="1" w:styleId="aff4">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5">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6">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link w:val="ConsPlusNonformat0"/>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7">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8">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9">
    <w:name w:val="Таблица"/>
    <w:basedOn w:val="affa"/>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a">
    <w:name w:val="Message Header"/>
    <w:basedOn w:val="a0"/>
    <w:link w:val="affb"/>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b">
    <w:name w:val="Шапка Знак"/>
    <w:link w:val="affa"/>
    <w:uiPriority w:val="99"/>
    <w:rsid w:val="008D0ADE"/>
    <w:rPr>
      <w:rFonts w:ascii="Cambria" w:hAnsi="Cambria"/>
      <w:sz w:val="24"/>
      <w:szCs w:val="24"/>
      <w:shd w:val="pct20" w:color="auto" w:fill="auto"/>
      <w:lang w:bidi="ru-RU"/>
    </w:rPr>
  </w:style>
  <w:style w:type="paragraph" w:customStyle="1" w:styleId="17">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8">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1">
    <w:name w:val="Знак Знак8"/>
    <w:uiPriority w:val="99"/>
    <w:rsid w:val="00137260"/>
  </w:style>
  <w:style w:type="character" w:customStyle="1" w:styleId="affc">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1">
    <w:name w:val="Знак Знак9"/>
    <w:uiPriority w:val="99"/>
    <w:rsid w:val="00137260"/>
    <w:rPr>
      <w:sz w:val="28"/>
    </w:rPr>
  </w:style>
  <w:style w:type="character" w:customStyle="1" w:styleId="61">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d">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e">
    <w:name w:val="Таблица текст Знак"/>
    <w:link w:val="afff"/>
    <w:uiPriority w:val="99"/>
    <w:locked/>
    <w:rsid w:val="008F55C2"/>
    <w:rPr>
      <w:sz w:val="24"/>
    </w:rPr>
  </w:style>
  <w:style w:type="paragraph" w:customStyle="1" w:styleId="afff">
    <w:name w:val="Таблица текст"/>
    <w:basedOn w:val="a0"/>
    <w:link w:val="affe"/>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0">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1">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2">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Знак Char2"/>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0">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0">
    <w:name w:val="Знак Знак81"/>
    <w:uiPriority w:val="99"/>
    <w:rsid w:val="008F55C2"/>
  </w:style>
  <w:style w:type="character" w:customStyle="1" w:styleId="19">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0">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1">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3">
    <w:name w:val="caption"/>
    <w:basedOn w:val="a0"/>
    <w:next w:val="a0"/>
    <w:qFormat/>
    <w:rsid w:val="00F06C1B"/>
    <w:pPr>
      <w:spacing w:after="200"/>
    </w:pPr>
    <w:rPr>
      <w:b/>
      <w:bCs/>
      <w:color w:val="4F81BD"/>
      <w:sz w:val="18"/>
      <w:szCs w:val="18"/>
    </w:rPr>
  </w:style>
  <w:style w:type="numbering" w:customStyle="1" w:styleId="1a">
    <w:name w:val="Нет списка1"/>
    <w:next w:val="a3"/>
    <w:uiPriority w:val="99"/>
    <w:semiHidden/>
    <w:unhideWhenUsed/>
    <w:rsid w:val="00ED3CAB"/>
  </w:style>
  <w:style w:type="paragraph" w:styleId="afff4">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uiPriority w:val="59"/>
    <w:rsid w:val="008C29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006455"/>
    <w:pPr>
      <w:spacing w:before="100" w:beforeAutospacing="1" w:after="100" w:afterAutospacing="1"/>
    </w:pPr>
    <w:rPr>
      <w:sz w:val="24"/>
      <w:szCs w:val="24"/>
    </w:rPr>
  </w:style>
  <w:style w:type="character" w:customStyle="1" w:styleId="Heading1Char">
    <w:name w:val="Heading 1 Char"/>
    <w:locked/>
    <w:rsid w:val="00B4437F"/>
    <w:rPr>
      <w:rFonts w:ascii="AG Souvenir" w:hAnsi="AG Souvenir" w:cs="AG Souvenir"/>
      <w:b/>
      <w:bCs/>
      <w:spacing w:val="38"/>
      <w:sz w:val="28"/>
      <w:szCs w:val="28"/>
    </w:rPr>
  </w:style>
  <w:style w:type="character" w:customStyle="1" w:styleId="Heading2Char">
    <w:name w:val="Heading 2 Char"/>
    <w:locked/>
    <w:rsid w:val="00B4437F"/>
    <w:rPr>
      <w:rFonts w:cs="Times New Roman"/>
      <w:sz w:val="28"/>
      <w:szCs w:val="28"/>
    </w:rPr>
  </w:style>
  <w:style w:type="character" w:customStyle="1" w:styleId="Heading3Char">
    <w:name w:val="Heading 3 Char"/>
    <w:aliases w:val="Знак2 Знак Char"/>
    <w:locked/>
    <w:rsid w:val="00B4437F"/>
    <w:rPr>
      <w:rFonts w:ascii="Arial" w:hAnsi="Arial" w:cs="Arial"/>
      <w:sz w:val="24"/>
      <w:szCs w:val="24"/>
    </w:rPr>
  </w:style>
  <w:style w:type="character" w:customStyle="1" w:styleId="50">
    <w:name w:val="Заголовок 5 Знак"/>
    <w:link w:val="5"/>
    <w:semiHidden/>
    <w:locked/>
    <w:rsid w:val="00B4437F"/>
    <w:rPr>
      <w:rFonts w:ascii="Arial" w:hAnsi="Arial" w:cs="Arial"/>
      <w:b/>
      <w:bCs/>
      <w:i/>
      <w:iCs/>
      <w:sz w:val="26"/>
      <w:szCs w:val="26"/>
      <w:lang w:val="ru-RU" w:eastAsia="ru-RU" w:bidi="ar-SA"/>
    </w:rPr>
  </w:style>
  <w:style w:type="character" w:customStyle="1" w:styleId="60">
    <w:name w:val="Заголовок 6 Знак"/>
    <w:link w:val="6"/>
    <w:semiHidden/>
    <w:locked/>
    <w:rsid w:val="00B4437F"/>
    <w:rPr>
      <w:b/>
      <w:bCs/>
      <w:color w:val="595959"/>
      <w:spacing w:val="5"/>
      <w:sz w:val="28"/>
      <w:szCs w:val="28"/>
      <w:lang w:val="ru-RU" w:eastAsia="ru-RU" w:bidi="ar-SA"/>
    </w:rPr>
  </w:style>
  <w:style w:type="character" w:customStyle="1" w:styleId="80">
    <w:name w:val="Заголовок 8 Знак"/>
    <w:link w:val="8"/>
    <w:semiHidden/>
    <w:locked/>
    <w:rsid w:val="00B4437F"/>
    <w:rPr>
      <w:b/>
      <w:bCs/>
      <w:color w:val="7F7F7F"/>
      <w:lang w:val="ru-RU" w:eastAsia="ru-RU" w:bidi="ar-SA"/>
    </w:rPr>
  </w:style>
  <w:style w:type="character" w:customStyle="1" w:styleId="90">
    <w:name w:val="Заголовок 9 Знак"/>
    <w:link w:val="9"/>
    <w:semiHidden/>
    <w:locked/>
    <w:rsid w:val="00B4437F"/>
    <w:rPr>
      <w:b/>
      <w:bCs/>
      <w:i/>
      <w:iCs/>
      <w:color w:val="7F7F7F"/>
      <w:sz w:val="18"/>
      <w:szCs w:val="18"/>
      <w:lang w:val="ru-RU" w:eastAsia="ru-RU" w:bidi="ar-SA"/>
    </w:rPr>
  </w:style>
  <w:style w:type="character" w:customStyle="1" w:styleId="BodyTextChar">
    <w:name w:val="Body Text Char"/>
    <w:locked/>
    <w:rsid w:val="00B4437F"/>
    <w:rPr>
      <w:rFonts w:cs="Times New Roman"/>
      <w:sz w:val="28"/>
      <w:szCs w:val="28"/>
    </w:rPr>
  </w:style>
  <w:style w:type="character" w:customStyle="1" w:styleId="BodyTextIndentChar1">
    <w:name w:val="Body Text Indent Char1"/>
    <w:locked/>
    <w:rsid w:val="00B4437F"/>
    <w:rPr>
      <w:rFonts w:cs="Times New Roman"/>
      <w:sz w:val="28"/>
      <w:szCs w:val="28"/>
    </w:rPr>
  </w:style>
  <w:style w:type="character" w:customStyle="1" w:styleId="FooterChar1">
    <w:name w:val="Footer Char1"/>
    <w:aliases w:val="Знак Char1"/>
    <w:locked/>
    <w:rsid w:val="00B4437F"/>
    <w:rPr>
      <w:rFonts w:cs="Times New Roman"/>
    </w:rPr>
  </w:style>
  <w:style w:type="character" w:customStyle="1" w:styleId="HeaderChar1">
    <w:name w:val="Header Char1"/>
    <w:locked/>
    <w:rsid w:val="00B4437F"/>
    <w:rPr>
      <w:rFonts w:cs="Times New Roman"/>
    </w:rPr>
  </w:style>
  <w:style w:type="character" w:customStyle="1" w:styleId="BalloonTextChar1">
    <w:name w:val="Balloon Text Char1"/>
    <w:locked/>
    <w:rsid w:val="00B4437F"/>
    <w:rPr>
      <w:rFonts w:ascii="Tahoma" w:hAnsi="Tahoma" w:cs="Tahoma"/>
      <w:sz w:val="16"/>
      <w:szCs w:val="16"/>
    </w:rPr>
  </w:style>
  <w:style w:type="character" w:customStyle="1" w:styleId="Heading4Char2">
    <w:name w:val="Heading 4 Char2"/>
    <w:locked/>
    <w:rsid w:val="00B4437F"/>
    <w:rPr>
      <w:rFonts w:ascii="Arial" w:hAnsi="Arial" w:cs="Arial"/>
      <w:sz w:val="24"/>
      <w:szCs w:val="24"/>
    </w:rPr>
  </w:style>
  <w:style w:type="character" w:customStyle="1" w:styleId="Heading7Char1">
    <w:name w:val="Heading 7 Char1"/>
    <w:locked/>
    <w:rsid w:val="00B4437F"/>
    <w:rPr>
      <w:rFonts w:cs="Times New Roman"/>
      <w:b/>
      <w:bCs/>
      <w:i/>
      <w:iCs/>
      <w:color w:val="5A5A5A"/>
    </w:rPr>
  </w:style>
  <w:style w:type="character" w:customStyle="1" w:styleId="HTMLPreformattedChar">
    <w:name w:val="HTML Preformatted Char"/>
    <w:semiHidden/>
    <w:locked/>
    <w:rsid w:val="00B4437F"/>
    <w:rPr>
      <w:rFonts w:ascii="Courier New" w:hAnsi="Courier New"/>
      <w:sz w:val="22"/>
    </w:rPr>
  </w:style>
  <w:style w:type="paragraph" w:styleId="HTML0">
    <w:name w:val="HTML Preformatted"/>
    <w:basedOn w:val="a0"/>
    <w:link w:val="HTML1"/>
    <w:semiHidden/>
    <w:rsid w:val="00B4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2"/>
      <w:szCs w:val="22"/>
    </w:rPr>
  </w:style>
  <w:style w:type="character" w:customStyle="1" w:styleId="HTML1">
    <w:name w:val="Стандартный HTML Знак"/>
    <w:link w:val="HTML0"/>
    <w:semiHidden/>
    <w:locked/>
    <w:rsid w:val="00B4437F"/>
    <w:rPr>
      <w:rFonts w:ascii="Courier New" w:hAnsi="Courier New" w:cs="Courier New"/>
      <w:sz w:val="22"/>
      <w:szCs w:val="22"/>
      <w:lang w:val="ru-RU" w:eastAsia="ru-RU" w:bidi="ar-SA"/>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
    <w:locked/>
    <w:rsid w:val="00B4437F"/>
    <w:rPr>
      <w:rFonts w:ascii="Arial" w:hAnsi="Arial"/>
    </w:rPr>
  </w:style>
  <w:style w:type="character" w:customStyle="1" w:styleId="CommentTextChar">
    <w:name w:val="Comment Text Char"/>
    <w:locked/>
    <w:rsid w:val="00B4437F"/>
    <w:rPr>
      <w:sz w:val="22"/>
      <w:lang w:eastAsia="en-US"/>
    </w:rPr>
  </w:style>
  <w:style w:type="paragraph" w:styleId="afff5">
    <w:name w:val="annotation text"/>
    <w:basedOn w:val="a0"/>
    <w:link w:val="afff6"/>
    <w:semiHidden/>
    <w:rsid w:val="00B4437F"/>
    <w:pPr>
      <w:spacing w:after="200"/>
      <w:ind w:firstLine="709"/>
      <w:jc w:val="both"/>
    </w:pPr>
    <w:rPr>
      <w:sz w:val="22"/>
      <w:szCs w:val="22"/>
      <w:lang w:eastAsia="en-US"/>
    </w:rPr>
  </w:style>
  <w:style w:type="character" w:customStyle="1" w:styleId="afff6">
    <w:name w:val="Текст примечания Знак"/>
    <w:link w:val="afff5"/>
    <w:semiHidden/>
    <w:locked/>
    <w:rsid w:val="00B4437F"/>
    <w:rPr>
      <w:sz w:val="22"/>
      <w:szCs w:val="22"/>
      <w:lang w:val="ru-RU" w:eastAsia="en-US" w:bidi="ar-SA"/>
    </w:rPr>
  </w:style>
  <w:style w:type="character" w:customStyle="1" w:styleId="EndnoteTextChar">
    <w:name w:val="Endnote Text Char"/>
    <w:semiHidden/>
    <w:locked/>
    <w:rsid w:val="00B4437F"/>
    <w:rPr>
      <w:sz w:val="22"/>
    </w:rPr>
  </w:style>
  <w:style w:type="paragraph" w:styleId="afff7">
    <w:name w:val="endnote text"/>
    <w:basedOn w:val="a0"/>
    <w:link w:val="afff8"/>
    <w:semiHidden/>
    <w:rsid w:val="00B4437F"/>
    <w:pPr>
      <w:ind w:firstLine="709"/>
      <w:jc w:val="both"/>
    </w:pPr>
    <w:rPr>
      <w:sz w:val="22"/>
      <w:szCs w:val="22"/>
    </w:rPr>
  </w:style>
  <w:style w:type="character" w:customStyle="1" w:styleId="afff8">
    <w:name w:val="Текст концевой сноски Знак"/>
    <w:link w:val="afff7"/>
    <w:semiHidden/>
    <w:locked/>
    <w:rsid w:val="00B4437F"/>
    <w:rPr>
      <w:sz w:val="22"/>
      <w:szCs w:val="22"/>
      <w:lang w:val="ru-RU" w:eastAsia="ru-RU" w:bidi="ar-SA"/>
    </w:rPr>
  </w:style>
  <w:style w:type="character" w:customStyle="1" w:styleId="BodyTextFirstIndentChar">
    <w:name w:val="Body Text First Indent Char"/>
    <w:locked/>
    <w:rsid w:val="00B4437F"/>
    <w:rPr>
      <w:rFonts w:ascii="Arial" w:hAnsi="Arial"/>
      <w:sz w:val="28"/>
    </w:rPr>
  </w:style>
  <w:style w:type="paragraph" w:styleId="afff9">
    <w:name w:val="Body Text First Indent"/>
    <w:basedOn w:val="a0"/>
    <w:link w:val="afffa"/>
    <w:rsid w:val="00B4437F"/>
    <w:pPr>
      <w:ind w:firstLine="210"/>
    </w:pPr>
    <w:rPr>
      <w:rFonts w:ascii="Arial" w:hAnsi="Arial" w:cs="Arial"/>
      <w:sz w:val="28"/>
      <w:szCs w:val="28"/>
    </w:rPr>
  </w:style>
  <w:style w:type="character" w:customStyle="1" w:styleId="afffa">
    <w:name w:val="Красная строка Знак"/>
    <w:link w:val="afff9"/>
    <w:semiHidden/>
    <w:locked/>
    <w:rsid w:val="00B4437F"/>
    <w:rPr>
      <w:rFonts w:ascii="Arial" w:hAnsi="Arial" w:cs="Arial"/>
      <w:sz w:val="28"/>
      <w:szCs w:val="28"/>
      <w:lang w:val="ru-RU" w:eastAsia="ru-RU" w:bidi="ar-SA"/>
    </w:rPr>
  </w:style>
  <w:style w:type="character" w:customStyle="1" w:styleId="SubtitleChar1">
    <w:name w:val="Subtitle Char1"/>
    <w:locked/>
    <w:rsid w:val="00B4437F"/>
    <w:rPr>
      <w:rFonts w:cs="Times New Roman"/>
      <w:sz w:val="28"/>
      <w:szCs w:val="28"/>
    </w:rPr>
  </w:style>
  <w:style w:type="character" w:customStyle="1" w:styleId="BodyText2Char1">
    <w:name w:val="Body Text 2 Char1"/>
    <w:locked/>
    <w:rsid w:val="00B4437F"/>
    <w:rPr>
      <w:rFonts w:ascii="Arial" w:hAnsi="Arial"/>
    </w:rPr>
  </w:style>
  <w:style w:type="character" w:customStyle="1" w:styleId="BodyText3Char">
    <w:name w:val="Body Text 3 Char"/>
    <w:semiHidden/>
    <w:locked/>
    <w:rsid w:val="00B4437F"/>
    <w:rPr>
      <w:sz w:val="16"/>
    </w:rPr>
  </w:style>
  <w:style w:type="paragraph" w:styleId="37">
    <w:name w:val="Body Text 3"/>
    <w:basedOn w:val="a0"/>
    <w:link w:val="38"/>
    <w:semiHidden/>
    <w:rsid w:val="00B4437F"/>
    <w:pPr>
      <w:spacing w:after="120"/>
    </w:pPr>
    <w:rPr>
      <w:sz w:val="16"/>
      <w:szCs w:val="16"/>
    </w:rPr>
  </w:style>
  <w:style w:type="character" w:customStyle="1" w:styleId="38">
    <w:name w:val="Основной текст 3 Знак"/>
    <w:link w:val="37"/>
    <w:semiHidden/>
    <w:locked/>
    <w:rsid w:val="00B4437F"/>
    <w:rPr>
      <w:sz w:val="16"/>
      <w:szCs w:val="16"/>
      <w:lang w:val="ru-RU" w:eastAsia="ru-RU" w:bidi="ar-SA"/>
    </w:rPr>
  </w:style>
  <w:style w:type="character" w:customStyle="1" w:styleId="BodyTextIndent2Char1">
    <w:name w:val="Body Text Indent 2 Char1"/>
    <w:locked/>
    <w:rsid w:val="00B4437F"/>
    <w:rPr>
      <w:rFonts w:ascii="Arial" w:hAnsi="Arial"/>
      <w:sz w:val="28"/>
    </w:rPr>
  </w:style>
  <w:style w:type="character" w:customStyle="1" w:styleId="BodyTextIndent3Char1">
    <w:name w:val="Body Text Indent 3 Char1"/>
    <w:locked/>
    <w:rsid w:val="00B4437F"/>
    <w:rPr>
      <w:rFonts w:ascii="Arial" w:hAnsi="Arial"/>
      <w:sz w:val="16"/>
    </w:rPr>
  </w:style>
  <w:style w:type="character" w:customStyle="1" w:styleId="DocumentMapChar">
    <w:name w:val="Document Map Char"/>
    <w:semiHidden/>
    <w:locked/>
    <w:rsid w:val="00B4437F"/>
    <w:rPr>
      <w:rFonts w:ascii="Tahoma" w:hAnsi="Tahoma"/>
      <w:sz w:val="22"/>
      <w:shd w:val="clear" w:color="auto" w:fill="000080"/>
    </w:rPr>
  </w:style>
  <w:style w:type="paragraph" w:styleId="afffb">
    <w:name w:val="Document Map"/>
    <w:basedOn w:val="a0"/>
    <w:link w:val="afffc"/>
    <w:semiHidden/>
    <w:rsid w:val="00B4437F"/>
    <w:pPr>
      <w:shd w:val="clear" w:color="auto" w:fill="000080"/>
      <w:ind w:firstLine="709"/>
      <w:jc w:val="both"/>
    </w:pPr>
    <w:rPr>
      <w:rFonts w:ascii="Tahoma" w:hAnsi="Tahoma" w:cs="Tahoma"/>
      <w:sz w:val="22"/>
      <w:szCs w:val="22"/>
    </w:rPr>
  </w:style>
  <w:style w:type="character" w:customStyle="1" w:styleId="afffc">
    <w:name w:val="Схема документа Знак"/>
    <w:link w:val="afffb"/>
    <w:semiHidden/>
    <w:locked/>
    <w:rsid w:val="00B4437F"/>
    <w:rPr>
      <w:rFonts w:ascii="Tahoma" w:hAnsi="Tahoma" w:cs="Tahoma"/>
      <w:sz w:val="22"/>
      <w:szCs w:val="22"/>
      <w:lang w:val="ru-RU" w:eastAsia="ru-RU" w:bidi="ar-SA"/>
    </w:rPr>
  </w:style>
  <w:style w:type="character" w:customStyle="1" w:styleId="PlainTextChar2">
    <w:name w:val="Plain Text Char2"/>
    <w:locked/>
    <w:rsid w:val="00B4437F"/>
    <w:rPr>
      <w:rFonts w:ascii="Arial" w:hAnsi="Arial"/>
      <w:color w:val="000000"/>
    </w:rPr>
  </w:style>
  <w:style w:type="character" w:customStyle="1" w:styleId="CommentSubjectChar">
    <w:name w:val="Comment Subject Char"/>
    <w:locked/>
    <w:rsid w:val="00B4437F"/>
    <w:rPr>
      <w:b/>
      <w:sz w:val="22"/>
      <w:lang w:eastAsia="en-US"/>
    </w:rPr>
  </w:style>
  <w:style w:type="paragraph" w:styleId="afffd">
    <w:name w:val="annotation subject"/>
    <w:basedOn w:val="afff5"/>
    <w:next w:val="afff5"/>
    <w:link w:val="afffe"/>
    <w:semiHidden/>
    <w:rsid w:val="00B4437F"/>
    <w:rPr>
      <w:b/>
      <w:bCs/>
    </w:rPr>
  </w:style>
  <w:style w:type="character" w:customStyle="1" w:styleId="afffe">
    <w:name w:val="Тема примечания Знак"/>
    <w:link w:val="afffd"/>
    <w:semiHidden/>
    <w:locked/>
    <w:rsid w:val="00B4437F"/>
    <w:rPr>
      <w:b/>
      <w:bCs/>
      <w:sz w:val="22"/>
      <w:szCs w:val="22"/>
      <w:lang w:val="ru-RU" w:eastAsia="en-US" w:bidi="ar-SA"/>
    </w:rPr>
  </w:style>
  <w:style w:type="character" w:customStyle="1" w:styleId="NoSpacingChar">
    <w:name w:val="No Spacing Char"/>
    <w:link w:val="52"/>
    <w:locked/>
    <w:rsid w:val="00B4437F"/>
    <w:rPr>
      <w:sz w:val="28"/>
      <w:lang w:bidi="ar-SA"/>
    </w:rPr>
  </w:style>
  <w:style w:type="paragraph" w:customStyle="1" w:styleId="52">
    <w:name w:val="Без интервала5"/>
    <w:basedOn w:val="a0"/>
    <w:link w:val="NoSpacingChar"/>
    <w:rsid w:val="00B4437F"/>
    <w:pPr>
      <w:jc w:val="both"/>
    </w:pPr>
    <w:rPr>
      <w:sz w:val="28"/>
    </w:rPr>
  </w:style>
  <w:style w:type="character" w:customStyle="1" w:styleId="ListParagraphChar">
    <w:name w:val="List Paragraph Char"/>
    <w:link w:val="53"/>
    <w:locked/>
    <w:rsid w:val="00B4437F"/>
    <w:rPr>
      <w:rFonts w:ascii="Calibri" w:hAnsi="Calibri"/>
      <w:sz w:val="22"/>
      <w:lang w:eastAsia="en-US" w:bidi="ar-SA"/>
    </w:rPr>
  </w:style>
  <w:style w:type="paragraph" w:customStyle="1" w:styleId="53">
    <w:name w:val="Абзац списка5"/>
    <w:basedOn w:val="a0"/>
    <w:link w:val="ListParagraphChar"/>
    <w:rsid w:val="00B4437F"/>
    <w:pPr>
      <w:spacing w:after="200" w:line="276" w:lineRule="auto"/>
      <w:ind w:left="720"/>
    </w:pPr>
    <w:rPr>
      <w:rFonts w:ascii="Calibri" w:hAnsi="Calibri"/>
      <w:sz w:val="22"/>
      <w:lang w:eastAsia="en-US"/>
    </w:rPr>
  </w:style>
  <w:style w:type="paragraph" w:customStyle="1" w:styleId="212">
    <w:name w:val="Цитата 21"/>
    <w:basedOn w:val="a0"/>
    <w:next w:val="a0"/>
    <w:link w:val="QuoteChar1"/>
    <w:rsid w:val="00B4437F"/>
    <w:pPr>
      <w:ind w:firstLine="709"/>
      <w:jc w:val="both"/>
    </w:pPr>
    <w:rPr>
      <w:i/>
      <w:iCs/>
      <w:sz w:val="28"/>
      <w:szCs w:val="28"/>
    </w:rPr>
  </w:style>
  <w:style w:type="character" w:customStyle="1" w:styleId="QuoteChar">
    <w:name w:val="Quote Char"/>
    <w:link w:val="213"/>
    <w:locked/>
    <w:rsid w:val="00B4437F"/>
    <w:rPr>
      <w:i/>
      <w:iCs/>
      <w:color w:val="000000"/>
      <w:lang w:bidi="ar-SA"/>
    </w:rPr>
  </w:style>
  <w:style w:type="character" w:customStyle="1" w:styleId="QuoteChar1">
    <w:name w:val="Quote Char1"/>
    <w:link w:val="212"/>
    <w:locked/>
    <w:rsid w:val="00B4437F"/>
    <w:rPr>
      <w:i/>
      <w:iCs/>
      <w:sz w:val="28"/>
      <w:szCs w:val="28"/>
      <w:lang w:val="ru-RU" w:eastAsia="ru-RU" w:bidi="ar-SA"/>
    </w:rPr>
  </w:style>
  <w:style w:type="paragraph" w:customStyle="1" w:styleId="1b">
    <w:name w:val="Выделенная цитата1"/>
    <w:basedOn w:val="a0"/>
    <w:next w:val="a0"/>
    <w:link w:val="IntenseQuoteChar1"/>
    <w:rsid w:val="00B4437F"/>
    <w:pPr>
      <w:pBdr>
        <w:top w:val="single" w:sz="4" w:space="10" w:color="auto"/>
        <w:bottom w:val="single" w:sz="4" w:space="10" w:color="auto"/>
      </w:pBdr>
      <w:spacing w:before="240" w:after="240" w:line="300" w:lineRule="auto"/>
      <w:ind w:left="1152" w:right="1152" w:firstLine="709"/>
      <w:jc w:val="both"/>
    </w:pPr>
    <w:rPr>
      <w:i/>
      <w:iCs/>
      <w:sz w:val="28"/>
      <w:szCs w:val="28"/>
    </w:rPr>
  </w:style>
  <w:style w:type="character" w:customStyle="1" w:styleId="IntenseQuoteChar">
    <w:name w:val="Intense Quote Char"/>
    <w:link w:val="1c"/>
    <w:locked/>
    <w:rsid w:val="00B4437F"/>
    <w:rPr>
      <w:b/>
      <w:bCs/>
      <w:i/>
      <w:iCs/>
      <w:color w:val="4F81BD"/>
      <w:lang w:bidi="ar-SA"/>
    </w:rPr>
  </w:style>
  <w:style w:type="character" w:customStyle="1" w:styleId="IntenseQuoteChar1">
    <w:name w:val="Intense Quote Char1"/>
    <w:link w:val="1b"/>
    <w:locked/>
    <w:rsid w:val="00B4437F"/>
    <w:rPr>
      <w:i/>
      <w:iCs/>
      <w:sz w:val="28"/>
      <w:szCs w:val="28"/>
      <w:lang w:val="ru-RU" w:eastAsia="ru-RU" w:bidi="ar-SA"/>
    </w:rPr>
  </w:style>
  <w:style w:type="character" w:customStyle="1" w:styleId="TitleChar">
    <w:name w:val="Title Char"/>
    <w:locked/>
    <w:rsid w:val="00B4437F"/>
    <w:rPr>
      <w:rFonts w:ascii="Cambria" w:hAnsi="Cambria" w:cs="Cambria"/>
      <w:spacing w:val="-10"/>
      <w:kern w:val="28"/>
      <w:sz w:val="56"/>
      <w:szCs w:val="56"/>
    </w:rPr>
  </w:style>
  <w:style w:type="character" w:customStyle="1" w:styleId="ConsPlusNonformat0">
    <w:name w:val="ConsPlusNonformat Знак"/>
    <w:link w:val="ConsPlusNonformat"/>
    <w:locked/>
    <w:rsid w:val="00B4437F"/>
    <w:rPr>
      <w:rFonts w:ascii="Courier New" w:hAnsi="Courier New" w:cs="Courier New"/>
      <w:lang w:val="ru-RU" w:eastAsia="ru-RU" w:bidi="ar-SA"/>
    </w:rPr>
  </w:style>
  <w:style w:type="paragraph" w:customStyle="1" w:styleId="a30">
    <w:name w:val="a3"/>
    <w:basedOn w:val="a0"/>
    <w:rsid w:val="00B4437F"/>
    <w:pPr>
      <w:spacing w:before="64" w:after="64"/>
    </w:pPr>
    <w:rPr>
      <w:rFonts w:ascii="Arial" w:hAnsi="Arial" w:cs="Arial"/>
      <w:color w:val="000000"/>
    </w:rPr>
  </w:style>
  <w:style w:type="character" w:customStyle="1" w:styleId="affff">
    <w:name w:val="Основной текст_"/>
    <w:link w:val="1d"/>
    <w:locked/>
    <w:rsid w:val="00B4437F"/>
    <w:rPr>
      <w:b/>
      <w:spacing w:val="-3"/>
      <w:shd w:val="clear" w:color="auto" w:fill="FFFFFF"/>
      <w:lang w:bidi="ar-SA"/>
    </w:rPr>
  </w:style>
  <w:style w:type="paragraph" w:customStyle="1" w:styleId="1d">
    <w:name w:val="Основной текст1"/>
    <w:basedOn w:val="a0"/>
    <w:link w:val="affff"/>
    <w:rsid w:val="00B4437F"/>
    <w:pPr>
      <w:widowControl w:val="0"/>
      <w:shd w:val="clear" w:color="auto" w:fill="FFFFFF"/>
      <w:spacing w:before="600" w:line="278" w:lineRule="exact"/>
      <w:jc w:val="center"/>
    </w:pPr>
    <w:rPr>
      <w:b/>
      <w:spacing w:val="-3"/>
      <w:shd w:val="clear" w:color="auto" w:fill="FFFFFF"/>
    </w:rPr>
  </w:style>
  <w:style w:type="character" w:customStyle="1" w:styleId="affff0">
    <w:name w:val="Таб_текст Знак"/>
    <w:link w:val="affff1"/>
    <w:locked/>
    <w:rsid w:val="00B4437F"/>
    <w:rPr>
      <w:sz w:val="22"/>
      <w:lang w:bidi="ar-SA"/>
    </w:rPr>
  </w:style>
  <w:style w:type="paragraph" w:customStyle="1" w:styleId="affff1">
    <w:name w:val="Таб_текст"/>
    <w:basedOn w:val="52"/>
    <w:link w:val="affff0"/>
    <w:rsid w:val="00B4437F"/>
    <w:pPr>
      <w:jc w:val="left"/>
    </w:pPr>
    <w:rPr>
      <w:sz w:val="22"/>
    </w:rPr>
  </w:style>
  <w:style w:type="character" w:customStyle="1" w:styleId="affff2">
    <w:name w:val="Таб_заг Знак"/>
    <w:link w:val="affff3"/>
    <w:locked/>
    <w:rsid w:val="00B4437F"/>
    <w:rPr>
      <w:sz w:val="22"/>
      <w:lang w:bidi="ar-SA"/>
    </w:rPr>
  </w:style>
  <w:style w:type="paragraph" w:customStyle="1" w:styleId="affff3">
    <w:name w:val="Таб_заг"/>
    <w:basedOn w:val="52"/>
    <w:link w:val="affff2"/>
    <w:rsid w:val="00B4437F"/>
    <w:pPr>
      <w:jc w:val="center"/>
    </w:pPr>
    <w:rPr>
      <w:sz w:val="22"/>
    </w:rPr>
  </w:style>
  <w:style w:type="paragraph" w:customStyle="1" w:styleId="213">
    <w:name w:val="Цитата 21"/>
    <w:basedOn w:val="a0"/>
    <w:next w:val="a0"/>
    <w:link w:val="QuoteChar"/>
    <w:rsid w:val="00B4437F"/>
    <w:pPr>
      <w:spacing w:after="200" w:line="276" w:lineRule="auto"/>
      <w:ind w:firstLine="709"/>
      <w:jc w:val="both"/>
    </w:pPr>
    <w:rPr>
      <w:i/>
      <w:iCs/>
      <w:color w:val="000000"/>
    </w:rPr>
  </w:style>
  <w:style w:type="paragraph" w:customStyle="1" w:styleId="1c">
    <w:name w:val="Выделенная цитата1"/>
    <w:basedOn w:val="a0"/>
    <w:next w:val="a0"/>
    <w:link w:val="IntenseQuoteChar"/>
    <w:rsid w:val="00B4437F"/>
    <w:pPr>
      <w:pBdr>
        <w:bottom w:val="single" w:sz="4" w:space="4" w:color="4F81BD"/>
      </w:pBdr>
      <w:spacing w:before="200" w:after="280" w:line="276" w:lineRule="auto"/>
      <w:ind w:left="936" w:right="936" w:firstLine="709"/>
      <w:jc w:val="both"/>
    </w:pPr>
    <w:rPr>
      <w:b/>
      <w:bCs/>
      <w:i/>
      <w:iCs/>
      <w:color w:val="4F81BD"/>
    </w:rPr>
  </w:style>
  <w:style w:type="character" w:customStyle="1" w:styleId="2a">
    <w:name w:val="Основной текст (2)_"/>
    <w:link w:val="2b"/>
    <w:locked/>
    <w:rsid w:val="00B4437F"/>
    <w:rPr>
      <w:sz w:val="26"/>
      <w:shd w:val="clear" w:color="auto" w:fill="FFFFFF"/>
      <w:lang w:bidi="ar-SA"/>
    </w:rPr>
  </w:style>
  <w:style w:type="paragraph" w:customStyle="1" w:styleId="2b">
    <w:name w:val="Основной текст (2)"/>
    <w:basedOn w:val="a0"/>
    <w:link w:val="2a"/>
    <w:rsid w:val="00B4437F"/>
    <w:pPr>
      <w:widowControl w:val="0"/>
      <w:shd w:val="clear" w:color="auto" w:fill="FFFFFF"/>
      <w:spacing w:before="360" w:after="900" w:line="240" w:lineRule="atLeast"/>
      <w:ind w:firstLine="567"/>
      <w:jc w:val="center"/>
    </w:pPr>
    <w:rPr>
      <w:sz w:val="26"/>
      <w:shd w:val="clear" w:color="auto" w:fill="FFFFFF"/>
    </w:rPr>
  </w:style>
  <w:style w:type="paragraph" w:customStyle="1" w:styleId="811">
    <w:name w:val="Заголовок 81"/>
    <w:basedOn w:val="a0"/>
    <w:next w:val="a0"/>
    <w:rsid w:val="00B4437F"/>
    <w:pPr>
      <w:ind w:firstLine="709"/>
      <w:jc w:val="both"/>
      <w:outlineLvl w:val="7"/>
    </w:pPr>
    <w:rPr>
      <w:b/>
      <w:bCs/>
      <w:color w:val="7F7F7F"/>
    </w:rPr>
  </w:style>
  <w:style w:type="character" w:customStyle="1" w:styleId="1e">
    <w:name w:val="Слабое выделение1"/>
    <w:rsid w:val="00B4437F"/>
    <w:rPr>
      <w:rFonts w:cs="Times New Roman"/>
      <w:i/>
      <w:iCs/>
    </w:rPr>
  </w:style>
  <w:style w:type="character" w:customStyle="1" w:styleId="1f">
    <w:name w:val="Сильное выделение1"/>
    <w:rsid w:val="00B4437F"/>
    <w:rPr>
      <w:rFonts w:cs="Times New Roman"/>
      <w:b/>
      <w:bCs/>
      <w:i/>
      <w:iCs/>
    </w:rPr>
  </w:style>
  <w:style w:type="character" w:customStyle="1" w:styleId="1f0">
    <w:name w:val="Слабая ссылка1"/>
    <w:rsid w:val="00B4437F"/>
    <w:rPr>
      <w:rFonts w:cs="Times New Roman"/>
      <w:smallCaps/>
    </w:rPr>
  </w:style>
  <w:style w:type="character" w:customStyle="1" w:styleId="1f1">
    <w:name w:val="Сильная ссылка1"/>
    <w:rsid w:val="00B4437F"/>
    <w:rPr>
      <w:rFonts w:cs="Times New Roman"/>
      <w:b/>
      <w:bCs/>
      <w:smallCaps/>
    </w:rPr>
  </w:style>
  <w:style w:type="character" w:customStyle="1" w:styleId="1f2">
    <w:name w:val="Название книги1"/>
    <w:rsid w:val="00B4437F"/>
    <w:rPr>
      <w:rFonts w:cs="Times New Roman"/>
      <w:i/>
      <w:iCs/>
      <w:smallCaps/>
      <w:spacing w:val="5"/>
    </w:rPr>
  </w:style>
  <w:style w:type="character" w:customStyle="1" w:styleId="MessageHeaderChar1">
    <w:name w:val="Message Header Char1"/>
    <w:locked/>
    <w:rsid w:val="00B4437F"/>
    <w:rPr>
      <w:rFonts w:ascii="Cambria" w:hAnsi="Cambria" w:cs="Cambria"/>
      <w:sz w:val="24"/>
      <w:szCs w:val="24"/>
      <w:shd w:val="pct20" w:color="auto" w:fill="auto"/>
    </w:rPr>
  </w:style>
  <w:style w:type="paragraph" w:customStyle="1" w:styleId="1f3">
    <w:name w:val="Рецензия1"/>
    <w:hidden/>
    <w:semiHidden/>
    <w:rsid w:val="00B4437F"/>
  </w:style>
  <w:style w:type="character" w:styleId="affff4">
    <w:name w:val="annotation reference"/>
    <w:semiHidden/>
    <w:rsid w:val="00B4437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3">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125319160">
      <w:bodyDiv w:val="1"/>
      <w:marLeft w:val="0"/>
      <w:marRight w:val="0"/>
      <w:marTop w:val="0"/>
      <w:marBottom w:val="0"/>
      <w:divBdr>
        <w:top w:val="none" w:sz="0" w:space="0" w:color="auto"/>
        <w:left w:val="none" w:sz="0" w:space="0" w:color="auto"/>
        <w:bottom w:val="none" w:sz="0" w:space="0" w:color="auto"/>
        <w:right w:val="none" w:sz="0" w:space="0" w:color="auto"/>
      </w:divBdr>
    </w:div>
    <w:div w:id="388847317">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633682595">
      <w:bodyDiv w:val="1"/>
      <w:marLeft w:val="0"/>
      <w:marRight w:val="0"/>
      <w:marTop w:val="0"/>
      <w:marBottom w:val="0"/>
      <w:divBdr>
        <w:top w:val="none" w:sz="0" w:space="0" w:color="auto"/>
        <w:left w:val="none" w:sz="0" w:space="0" w:color="auto"/>
        <w:bottom w:val="none" w:sz="0" w:space="0" w:color="auto"/>
        <w:right w:val="none" w:sz="0" w:space="0" w:color="auto"/>
      </w:divBdr>
    </w:div>
    <w:div w:id="655500909">
      <w:bodyDiv w:val="1"/>
      <w:marLeft w:val="0"/>
      <w:marRight w:val="0"/>
      <w:marTop w:val="0"/>
      <w:marBottom w:val="0"/>
      <w:divBdr>
        <w:top w:val="none" w:sz="0" w:space="0" w:color="auto"/>
        <w:left w:val="none" w:sz="0" w:space="0" w:color="auto"/>
        <w:bottom w:val="none" w:sz="0" w:space="0" w:color="auto"/>
        <w:right w:val="none" w:sz="0" w:space="0" w:color="auto"/>
      </w:divBdr>
    </w:div>
    <w:div w:id="678771871">
      <w:bodyDiv w:val="1"/>
      <w:marLeft w:val="0"/>
      <w:marRight w:val="0"/>
      <w:marTop w:val="0"/>
      <w:marBottom w:val="0"/>
      <w:divBdr>
        <w:top w:val="none" w:sz="0" w:space="0" w:color="auto"/>
        <w:left w:val="none" w:sz="0" w:space="0" w:color="auto"/>
        <w:bottom w:val="none" w:sz="0" w:space="0" w:color="auto"/>
        <w:right w:val="none" w:sz="0" w:space="0" w:color="auto"/>
      </w:divBdr>
    </w:div>
    <w:div w:id="1013534204">
      <w:bodyDiv w:val="1"/>
      <w:marLeft w:val="0"/>
      <w:marRight w:val="0"/>
      <w:marTop w:val="0"/>
      <w:marBottom w:val="0"/>
      <w:divBdr>
        <w:top w:val="none" w:sz="0" w:space="0" w:color="auto"/>
        <w:left w:val="none" w:sz="0" w:space="0" w:color="auto"/>
        <w:bottom w:val="none" w:sz="0" w:space="0" w:color="auto"/>
        <w:right w:val="none" w:sz="0" w:space="0" w:color="auto"/>
      </w:divBdr>
    </w:div>
    <w:div w:id="1111441089">
      <w:bodyDiv w:val="1"/>
      <w:marLeft w:val="0"/>
      <w:marRight w:val="0"/>
      <w:marTop w:val="0"/>
      <w:marBottom w:val="0"/>
      <w:divBdr>
        <w:top w:val="none" w:sz="0" w:space="0" w:color="auto"/>
        <w:left w:val="none" w:sz="0" w:space="0" w:color="auto"/>
        <w:bottom w:val="none" w:sz="0" w:space="0" w:color="auto"/>
        <w:right w:val="none" w:sz="0" w:space="0" w:color="auto"/>
      </w:divBdr>
    </w:div>
    <w:div w:id="1241018242">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500998434">
      <w:bodyDiv w:val="1"/>
      <w:marLeft w:val="0"/>
      <w:marRight w:val="0"/>
      <w:marTop w:val="0"/>
      <w:marBottom w:val="0"/>
      <w:divBdr>
        <w:top w:val="none" w:sz="0" w:space="0" w:color="auto"/>
        <w:left w:val="none" w:sz="0" w:space="0" w:color="auto"/>
        <w:bottom w:val="none" w:sz="0" w:space="0" w:color="auto"/>
        <w:right w:val="none" w:sz="0" w:space="0" w:color="auto"/>
      </w:divBdr>
    </w:div>
    <w:div w:id="1534611055">
      <w:bodyDiv w:val="1"/>
      <w:marLeft w:val="0"/>
      <w:marRight w:val="0"/>
      <w:marTop w:val="0"/>
      <w:marBottom w:val="0"/>
      <w:divBdr>
        <w:top w:val="none" w:sz="0" w:space="0" w:color="auto"/>
        <w:left w:val="none" w:sz="0" w:space="0" w:color="auto"/>
        <w:bottom w:val="none" w:sz="0" w:space="0" w:color="auto"/>
        <w:right w:val="none" w:sz="0" w:space="0" w:color="auto"/>
      </w:divBdr>
    </w:div>
    <w:div w:id="1615481503">
      <w:bodyDiv w:val="1"/>
      <w:marLeft w:val="0"/>
      <w:marRight w:val="0"/>
      <w:marTop w:val="0"/>
      <w:marBottom w:val="0"/>
      <w:divBdr>
        <w:top w:val="none" w:sz="0" w:space="0" w:color="auto"/>
        <w:left w:val="none" w:sz="0" w:space="0" w:color="auto"/>
        <w:bottom w:val="none" w:sz="0" w:space="0" w:color="auto"/>
        <w:right w:val="none" w:sz="0" w:space="0" w:color="auto"/>
      </w:divBdr>
    </w:div>
    <w:div w:id="177590328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 w:id="20912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B86CC-F136-4EC2-8585-BF1E5D5D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Гаврильченко</dc:creator>
  <cp:keywords/>
  <cp:lastModifiedBy>Марина</cp:lastModifiedBy>
  <cp:revision>11</cp:revision>
  <cp:lastPrinted>2024-02-16T06:06:00Z</cp:lastPrinted>
  <dcterms:created xsi:type="dcterms:W3CDTF">2024-01-25T07:23:00Z</dcterms:created>
  <dcterms:modified xsi:type="dcterms:W3CDTF">2024-03-12T06:10:00Z</dcterms:modified>
</cp:coreProperties>
</file>