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450C8E" w:rsidTr="00EE4663">
        <w:trPr>
          <w:trHeight w:val="1246"/>
        </w:trPr>
        <w:tc>
          <w:tcPr>
            <w:tcW w:w="5495"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r w:rsidRPr="00450C8E">
        <w:rPr>
          <w:b/>
          <w:sz w:val="28"/>
          <w:szCs w:val="28"/>
        </w:rPr>
        <w:t>Принят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EE4663">
        <w:rPr>
          <w:b/>
          <w:sz w:val="28"/>
          <w:szCs w:val="28"/>
        </w:rPr>
        <w:t>28</w:t>
      </w:r>
      <w:r w:rsidRPr="00450C8E">
        <w:rPr>
          <w:b/>
          <w:sz w:val="28"/>
          <w:szCs w:val="28"/>
        </w:rPr>
        <w:t>»</w:t>
      </w:r>
      <w:r w:rsidR="00ED205E">
        <w:rPr>
          <w:b/>
          <w:sz w:val="28"/>
          <w:szCs w:val="28"/>
        </w:rPr>
        <w:t xml:space="preserve"> апреля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r w:rsidRPr="001D0D44">
        <w:rPr>
          <w:sz w:val="28"/>
          <w:szCs w:val="28"/>
        </w:rPr>
        <w:t>В</w:t>
      </w:r>
      <w:r w:rsidR="00AE5247">
        <w:rPr>
          <w:sz w:val="28"/>
          <w:szCs w:val="28"/>
        </w:rPr>
        <w:t xml:space="preserve"> целях прив</w:t>
      </w:r>
      <w:r w:rsidR="007C2773">
        <w:rPr>
          <w:sz w:val="28"/>
          <w:szCs w:val="28"/>
        </w:rPr>
        <w:t>е</w:t>
      </w:r>
      <w:r w:rsidR="00AE5247">
        <w:rPr>
          <w:sz w:val="28"/>
          <w:szCs w:val="28"/>
        </w:rPr>
        <w:t>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00464ED5">
        <w:rPr>
          <w:sz w:val="28"/>
          <w:szCs w:val="28"/>
        </w:rPr>
        <w:t xml:space="preserve">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00464ED5" w:rsidRPr="00294F3F">
        <w:rPr>
          <w:sz w:val="28"/>
          <w:szCs w:val="28"/>
        </w:rPr>
        <w:t>Положени</w:t>
      </w:r>
      <w:r w:rsidR="00464ED5">
        <w:rPr>
          <w:sz w:val="28"/>
          <w:szCs w:val="28"/>
        </w:rPr>
        <w:t>ем</w:t>
      </w:r>
      <w:r w:rsidR="00464ED5" w:rsidRPr="00294F3F">
        <w:rPr>
          <w:sz w:val="28"/>
          <w:szCs w:val="28"/>
        </w:rPr>
        <w:t xml:space="preserve"> о порядке организации и проведения публичных слушаний, общественных обсуждений в муниципальном образовании «Сальское городское поселение»</w:t>
      </w:r>
      <w:r w:rsidR="00464ED5">
        <w:rPr>
          <w:sz w:val="28"/>
          <w:szCs w:val="28"/>
        </w:rPr>
        <w:t xml:space="preserve">, утвержденным решением Собрания депутатов Сальского городского поселения от 31.10.2022 № 98,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 xml:space="preserve">Одобрить проект решения «О </w:t>
      </w:r>
      <w:r w:rsidR="006A6695">
        <w:rPr>
          <w:sz w:val="28"/>
          <w:szCs w:val="28"/>
        </w:rPr>
        <w:t xml:space="preserve">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xml:space="preserve">, согласно приложению </w:t>
      </w:r>
      <w:r w:rsidR="00294F3F">
        <w:rPr>
          <w:sz w:val="28"/>
          <w:szCs w:val="28"/>
        </w:rPr>
        <w:t>к настоящему решению</w:t>
      </w:r>
      <w:r w:rsidRPr="0014742F">
        <w:rPr>
          <w:sz w:val="28"/>
          <w:szCs w:val="28"/>
        </w:rPr>
        <w:t>.</w:t>
      </w:r>
    </w:p>
    <w:p w:rsidR="008A422B" w:rsidRDefault="00E31A58" w:rsidP="008F3687">
      <w:pPr>
        <w:spacing w:after="0" w:line="240" w:lineRule="auto"/>
        <w:ind w:firstLine="708"/>
        <w:rPr>
          <w:sz w:val="28"/>
          <w:szCs w:val="28"/>
        </w:rPr>
      </w:pPr>
      <w:r>
        <w:rPr>
          <w:sz w:val="28"/>
          <w:szCs w:val="28"/>
        </w:rPr>
        <w:t>2</w:t>
      </w:r>
      <w:r w:rsidR="007413F4">
        <w:rPr>
          <w:sz w:val="28"/>
          <w:szCs w:val="28"/>
        </w:rPr>
        <w:t xml:space="preserve">. Назначить публичные слушания по </w:t>
      </w:r>
      <w:r w:rsidR="008A422B">
        <w:rPr>
          <w:sz w:val="28"/>
          <w:szCs w:val="28"/>
        </w:rPr>
        <w:t xml:space="preserve">проекту </w:t>
      </w:r>
      <w:r w:rsidR="007413F4">
        <w:rPr>
          <w:sz w:val="28"/>
          <w:szCs w:val="28"/>
        </w:rPr>
        <w:t xml:space="preserve">Устава муниципального образования «Сальское городское поселение» на 9.00 часов </w:t>
      </w:r>
      <w:r w:rsidR="008C3741">
        <w:rPr>
          <w:sz w:val="28"/>
          <w:szCs w:val="28"/>
        </w:rPr>
        <w:t>23</w:t>
      </w:r>
      <w:r w:rsidR="003445BA" w:rsidRPr="00CB1B03">
        <w:rPr>
          <w:sz w:val="28"/>
          <w:szCs w:val="28"/>
        </w:rPr>
        <w:t>.0</w:t>
      </w:r>
      <w:r w:rsidR="00ED205E">
        <w:rPr>
          <w:sz w:val="28"/>
          <w:szCs w:val="28"/>
        </w:rPr>
        <w:t>6</w:t>
      </w:r>
      <w:r w:rsidR="00B26037" w:rsidRPr="00CB1B03">
        <w:rPr>
          <w:sz w:val="28"/>
          <w:szCs w:val="28"/>
        </w:rPr>
        <w:t>.202</w:t>
      </w:r>
      <w:r w:rsidR="008A422B">
        <w:rPr>
          <w:sz w:val="28"/>
          <w:szCs w:val="28"/>
        </w:rPr>
        <w:t>3</w:t>
      </w:r>
      <w:r w:rsidR="00B26037">
        <w:rPr>
          <w:sz w:val="28"/>
          <w:szCs w:val="28"/>
        </w:rPr>
        <w:t xml:space="preserve">. </w:t>
      </w:r>
    </w:p>
    <w:p w:rsidR="00B26037" w:rsidRDefault="00E31A58" w:rsidP="008F3687">
      <w:pPr>
        <w:spacing w:after="0" w:line="240" w:lineRule="auto"/>
        <w:ind w:firstLine="708"/>
        <w:rPr>
          <w:sz w:val="28"/>
          <w:szCs w:val="28"/>
        </w:rPr>
      </w:pPr>
      <w:r>
        <w:rPr>
          <w:sz w:val="28"/>
          <w:szCs w:val="28"/>
        </w:rPr>
        <w:t>3</w:t>
      </w:r>
      <w:r w:rsidR="008A422B">
        <w:rPr>
          <w:sz w:val="28"/>
          <w:szCs w:val="28"/>
        </w:rPr>
        <w:t xml:space="preserve">. </w:t>
      </w:r>
      <w:r>
        <w:rPr>
          <w:sz w:val="28"/>
          <w:szCs w:val="28"/>
        </w:rPr>
        <w:t>Администрации Сальского городского поселения организовать и провести</w:t>
      </w:r>
      <w:r w:rsidR="00B26037">
        <w:rPr>
          <w:sz w:val="28"/>
          <w:szCs w:val="28"/>
        </w:rPr>
        <w:t xml:space="preserve"> публичные слушания в здании Администрации Сальского городского поселения, расположенном по адресу: Ростовская область, гор</w:t>
      </w:r>
      <w:r>
        <w:rPr>
          <w:sz w:val="28"/>
          <w:szCs w:val="28"/>
        </w:rPr>
        <w:t>од Сальск, улица Ленина, дом 21</w:t>
      </w:r>
      <w:r w:rsidRPr="00E31A58">
        <w:rPr>
          <w:sz w:val="28"/>
          <w:szCs w:val="28"/>
        </w:rPr>
        <w:t xml:space="preserve"> </w:t>
      </w:r>
      <w:r w:rsidRPr="00677E9C">
        <w:rPr>
          <w:sz w:val="28"/>
          <w:szCs w:val="28"/>
        </w:rPr>
        <w:t>с</w:t>
      </w:r>
      <w:r>
        <w:rPr>
          <w:sz w:val="28"/>
          <w:szCs w:val="28"/>
        </w:rPr>
        <w:t xml:space="preserve"> использованием </w:t>
      </w:r>
      <w:r w:rsidR="00464ED5">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w:t>
      </w:r>
    </w:p>
    <w:p w:rsidR="00E31A58" w:rsidRDefault="00E31A58" w:rsidP="00E31A58">
      <w:pPr>
        <w:autoSpaceDE w:val="0"/>
        <w:autoSpaceDN w:val="0"/>
        <w:spacing w:after="0" w:line="240" w:lineRule="auto"/>
        <w:ind w:left="142" w:firstLine="567"/>
        <w:rPr>
          <w:sz w:val="28"/>
          <w:szCs w:val="28"/>
        </w:rPr>
      </w:pPr>
      <w:r>
        <w:rPr>
          <w:sz w:val="28"/>
          <w:szCs w:val="28"/>
        </w:rPr>
        <w:t xml:space="preserve">4. </w:t>
      </w:r>
      <w:r w:rsidRPr="00677E9C">
        <w:rPr>
          <w:sz w:val="28"/>
          <w:szCs w:val="28"/>
        </w:rPr>
        <w:t>Представление замечаний и предложений по вынесенному на обсуждение проекту Устава</w:t>
      </w:r>
      <w:r>
        <w:rPr>
          <w:sz w:val="28"/>
          <w:szCs w:val="28"/>
        </w:rPr>
        <w:t xml:space="preserve"> </w:t>
      </w:r>
      <w:r>
        <w:rPr>
          <w:color w:val="000000"/>
          <w:sz w:val="28"/>
          <w:szCs w:val="28"/>
        </w:rPr>
        <w:t>муниципального образования «Сальское городское поселение»</w:t>
      </w:r>
      <w:r w:rsidRPr="00677E9C">
        <w:rPr>
          <w:sz w:val="28"/>
          <w:szCs w:val="28"/>
        </w:rPr>
        <w:t>, а также участие в публичных слушаниях проводится с</w:t>
      </w:r>
      <w:r>
        <w:rPr>
          <w:sz w:val="28"/>
          <w:szCs w:val="28"/>
        </w:rPr>
        <w:t xml:space="preserve"> использованием единого </w:t>
      </w:r>
      <w:r>
        <w:rPr>
          <w:sz w:val="28"/>
          <w:szCs w:val="28"/>
        </w:rPr>
        <w:lastRenderedPageBreak/>
        <w:t>портала, в порядке, установленном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03.02.2022            № 101.</w:t>
      </w:r>
    </w:p>
    <w:p w:rsidR="00B26037" w:rsidRDefault="00E31A58" w:rsidP="008F3687">
      <w:pPr>
        <w:spacing w:after="0" w:line="240" w:lineRule="auto"/>
        <w:ind w:firstLine="708"/>
        <w:rPr>
          <w:sz w:val="28"/>
          <w:szCs w:val="28"/>
        </w:rPr>
      </w:pPr>
      <w:r>
        <w:rPr>
          <w:sz w:val="28"/>
          <w:szCs w:val="28"/>
        </w:rPr>
        <w:t>5</w:t>
      </w:r>
      <w:r w:rsidR="008A422B">
        <w:rPr>
          <w:sz w:val="28"/>
          <w:szCs w:val="28"/>
        </w:rPr>
        <w:t>.</w:t>
      </w:r>
      <w:r w:rsidR="00B26037">
        <w:rPr>
          <w:sz w:val="28"/>
          <w:szCs w:val="28"/>
        </w:rPr>
        <w:t xml:space="preserve">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464ED5" w:rsidRDefault="00464ED5" w:rsidP="00464ED5">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Хмельниченко А.В. – начальник отдела по общим и организационным вопросам Администрации Сальского городского поселения;</w:t>
      </w:r>
    </w:p>
    <w:p w:rsidR="0053601E" w:rsidRDefault="008A422B" w:rsidP="008F3687">
      <w:pPr>
        <w:spacing w:after="0" w:line="240" w:lineRule="auto"/>
        <w:ind w:firstLine="708"/>
        <w:rPr>
          <w:sz w:val="28"/>
          <w:szCs w:val="28"/>
        </w:rPr>
      </w:pPr>
      <w:r>
        <w:rPr>
          <w:sz w:val="28"/>
          <w:szCs w:val="28"/>
        </w:rPr>
        <w:t xml:space="preserve">Суринова Ю.А. </w:t>
      </w:r>
      <w:r w:rsidR="0053601E">
        <w:rPr>
          <w:sz w:val="28"/>
          <w:szCs w:val="28"/>
        </w:rPr>
        <w:t xml:space="preserve">– начальник </w:t>
      </w:r>
      <w:r>
        <w:rPr>
          <w:sz w:val="28"/>
          <w:szCs w:val="28"/>
        </w:rPr>
        <w:t>отдела</w:t>
      </w:r>
      <w:r w:rsidR="0053601E">
        <w:rPr>
          <w:sz w:val="28"/>
          <w:szCs w:val="28"/>
        </w:rPr>
        <w:t xml:space="preserve"> правовой работы Администрации Сальского городского поселения.</w:t>
      </w:r>
    </w:p>
    <w:p w:rsidR="008A422B" w:rsidRDefault="00E31A58" w:rsidP="008F3687">
      <w:pPr>
        <w:spacing w:after="0" w:line="240" w:lineRule="auto"/>
        <w:ind w:firstLine="708"/>
        <w:rPr>
          <w:sz w:val="28"/>
          <w:szCs w:val="28"/>
        </w:rPr>
      </w:pPr>
      <w:r>
        <w:rPr>
          <w:sz w:val="28"/>
          <w:szCs w:val="28"/>
        </w:rPr>
        <w:t>6</w:t>
      </w:r>
      <w:r w:rsidR="006B1091">
        <w:rPr>
          <w:sz w:val="28"/>
          <w:szCs w:val="28"/>
        </w:rPr>
        <w:t>.</w:t>
      </w:r>
      <w:r w:rsidR="0053601E">
        <w:rPr>
          <w:sz w:val="28"/>
          <w:szCs w:val="28"/>
        </w:rPr>
        <w:t xml:space="preserve"> Администрации Сал</w:t>
      </w:r>
      <w:r w:rsidR="006B1091">
        <w:rPr>
          <w:sz w:val="28"/>
          <w:szCs w:val="28"/>
        </w:rPr>
        <w:t xml:space="preserve">ьского городского поселения </w:t>
      </w:r>
      <w:r w:rsidR="003445BA">
        <w:rPr>
          <w:sz w:val="28"/>
          <w:szCs w:val="28"/>
        </w:rPr>
        <w:t>обеспечить опубликование в информационном бюллетене Сальского городского поселения настоящего решения</w:t>
      </w:r>
      <w:r>
        <w:rPr>
          <w:sz w:val="28"/>
          <w:szCs w:val="28"/>
        </w:rPr>
        <w:t xml:space="preserve"> и размещение на официальном сайте Администрации Сальского городского поселения в сети Интернет</w:t>
      </w:r>
      <w:r w:rsidR="00294F3F">
        <w:rPr>
          <w:sz w:val="28"/>
          <w:szCs w:val="28"/>
        </w:rPr>
        <w:t xml:space="preserve"> в срок до </w:t>
      </w:r>
      <w:r w:rsidR="00ED205E">
        <w:rPr>
          <w:sz w:val="28"/>
          <w:szCs w:val="28"/>
        </w:rPr>
        <w:t>1</w:t>
      </w:r>
      <w:r w:rsidR="008C3741">
        <w:rPr>
          <w:sz w:val="28"/>
          <w:szCs w:val="28"/>
        </w:rPr>
        <w:t>4</w:t>
      </w:r>
      <w:r w:rsidR="00294F3F">
        <w:rPr>
          <w:sz w:val="28"/>
          <w:szCs w:val="28"/>
        </w:rPr>
        <w:t>.0</w:t>
      </w:r>
      <w:r w:rsidR="008C3741">
        <w:rPr>
          <w:sz w:val="28"/>
          <w:szCs w:val="28"/>
        </w:rPr>
        <w:t>6</w:t>
      </w:r>
      <w:r w:rsidR="00294F3F">
        <w:rPr>
          <w:sz w:val="28"/>
          <w:szCs w:val="28"/>
        </w:rPr>
        <w:t>.2023</w:t>
      </w:r>
      <w:r w:rsidR="008A422B">
        <w:rPr>
          <w:sz w:val="28"/>
          <w:szCs w:val="28"/>
        </w:rPr>
        <w:t>.</w:t>
      </w:r>
    </w:p>
    <w:p w:rsidR="00294F3F" w:rsidRDefault="00294F3F" w:rsidP="008F3687">
      <w:pPr>
        <w:spacing w:after="0" w:line="240" w:lineRule="auto"/>
        <w:ind w:firstLine="708"/>
        <w:rPr>
          <w:sz w:val="28"/>
          <w:szCs w:val="28"/>
        </w:rPr>
      </w:pPr>
      <w:r>
        <w:rPr>
          <w:sz w:val="28"/>
          <w:szCs w:val="28"/>
        </w:rPr>
        <w:t xml:space="preserve">7. Администрации Сальского городского поселения </w:t>
      </w:r>
      <w:bookmarkStart w:id="0" w:name="_GoBack"/>
      <w:bookmarkEnd w:id="0"/>
      <w:r>
        <w:rPr>
          <w:sz w:val="28"/>
          <w:szCs w:val="28"/>
        </w:rPr>
        <w:t>обеспечить распространение информации о проводимых публичных слушаниях в социальных сетях, а также распространение ссылки для регистрации и участия граждан в публичных слушаниях</w:t>
      </w:r>
      <w:r w:rsidR="00464ED5">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w:t>
      </w:r>
    </w:p>
    <w:p w:rsidR="008F3687" w:rsidRDefault="00294F3F" w:rsidP="008F3687">
      <w:pPr>
        <w:spacing w:after="0" w:line="240" w:lineRule="auto"/>
        <w:ind w:firstLine="708"/>
        <w:rPr>
          <w:sz w:val="28"/>
          <w:szCs w:val="28"/>
        </w:rPr>
      </w:pPr>
      <w:r>
        <w:rPr>
          <w:sz w:val="28"/>
          <w:szCs w:val="28"/>
        </w:rPr>
        <w:t>8</w:t>
      </w:r>
      <w:r w:rsidR="008F3687" w:rsidRPr="0014742F">
        <w:rPr>
          <w:sz w:val="28"/>
          <w:szCs w:val="28"/>
        </w:rPr>
        <w:t>. Настоящее решение вступает в силу со дня его официального обнародов</w:t>
      </w:r>
      <w:r w:rsidR="003445BA">
        <w:rPr>
          <w:sz w:val="28"/>
          <w:szCs w:val="28"/>
        </w:rPr>
        <w:t>ания.</w:t>
      </w:r>
    </w:p>
    <w:p w:rsidR="003445BA" w:rsidRPr="0014742F" w:rsidRDefault="00294F3F" w:rsidP="008F3687">
      <w:pPr>
        <w:spacing w:after="0" w:line="240" w:lineRule="auto"/>
        <w:ind w:firstLine="708"/>
        <w:rPr>
          <w:sz w:val="28"/>
          <w:szCs w:val="28"/>
        </w:rPr>
      </w:pPr>
      <w:r>
        <w:rPr>
          <w:sz w:val="28"/>
          <w:szCs w:val="28"/>
        </w:rPr>
        <w:t>9</w:t>
      </w:r>
      <w:r w:rsidR="003445BA">
        <w:rPr>
          <w:sz w:val="28"/>
          <w:szCs w:val="28"/>
        </w:rPr>
        <w:t xml:space="preserve">.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sidR="003445BA">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008C3741">
        <w:rPr>
          <w:sz w:val="28"/>
          <w:szCs w:val="28"/>
        </w:rPr>
        <w:t xml:space="preserve">          </w:t>
      </w:r>
      <w:r>
        <w:rPr>
          <w:sz w:val="28"/>
          <w:szCs w:val="28"/>
        </w:rPr>
        <w:t xml:space="preserve">   </w:t>
      </w:r>
      <w:r w:rsidRPr="0009305C">
        <w:rPr>
          <w:sz w:val="28"/>
          <w:szCs w:val="28"/>
        </w:rPr>
        <w:t xml:space="preserve"> </w:t>
      </w:r>
      <w:r>
        <w:rPr>
          <w:sz w:val="28"/>
          <w:szCs w:val="28"/>
        </w:rPr>
        <w:t>В. Н. Семетухин</w:t>
      </w: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28</w:t>
      </w:r>
      <w:r>
        <w:rPr>
          <w:sz w:val="28"/>
          <w:szCs w:val="28"/>
        </w:rPr>
        <w:t xml:space="preserve">» </w:t>
      </w:r>
      <w:r w:rsidR="00ED205E">
        <w:rPr>
          <w:sz w:val="28"/>
          <w:szCs w:val="28"/>
        </w:rPr>
        <w:t>апреля</w:t>
      </w:r>
      <w:r>
        <w:rPr>
          <w:sz w:val="28"/>
          <w:szCs w:val="28"/>
        </w:rPr>
        <w:t xml:space="preserve"> 202</w:t>
      </w:r>
      <w:r w:rsidR="008A422B">
        <w:rPr>
          <w:sz w:val="28"/>
          <w:szCs w:val="28"/>
        </w:rPr>
        <w:t>3</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 xml:space="preserve"> 137</w:t>
      </w:r>
    </w:p>
    <w:p w:rsidR="008F3687" w:rsidRDefault="008F3687" w:rsidP="008F3687">
      <w:pPr>
        <w:autoSpaceDE w:val="0"/>
        <w:autoSpaceDN w:val="0"/>
        <w:spacing w:after="0" w:line="240" w:lineRule="auto"/>
        <w:ind w:firstLine="720"/>
        <w:rPr>
          <w:sz w:val="28"/>
          <w:szCs w:val="28"/>
        </w:rPr>
      </w:pPr>
    </w:p>
    <w:p w:rsidR="008C3741" w:rsidRDefault="008C3741" w:rsidP="002A185A">
      <w:pPr>
        <w:spacing w:after="0" w:line="240" w:lineRule="auto"/>
        <w:ind w:left="5670"/>
        <w:jc w:val="right"/>
        <w:rPr>
          <w:bCs/>
        </w:rPr>
      </w:pPr>
    </w:p>
    <w:p w:rsidR="002A185A" w:rsidRDefault="002A185A" w:rsidP="002A185A">
      <w:pPr>
        <w:spacing w:after="0" w:line="240" w:lineRule="auto"/>
        <w:ind w:left="5670"/>
        <w:jc w:val="right"/>
        <w:rPr>
          <w:lang w:eastAsia="en-US"/>
        </w:rPr>
      </w:pPr>
      <w:r w:rsidRPr="00835075">
        <w:rPr>
          <w:bCs/>
        </w:rPr>
        <w:lastRenderedPageBreak/>
        <w:t>Приложение</w:t>
      </w:r>
      <w:r w:rsidRPr="00835075">
        <w:rPr>
          <w:lang w:eastAsia="en-US"/>
        </w:rPr>
        <w:t xml:space="preserve"> </w:t>
      </w:r>
    </w:p>
    <w:p w:rsidR="002A185A" w:rsidRPr="00835075" w:rsidRDefault="002A185A" w:rsidP="002A185A">
      <w:pPr>
        <w:spacing w:after="0" w:line="240" w:lineRule="auto"/>
        <w:ind w:left="5670"/>
        <w:jc w:val="right"/>
        <w:rPr>
          <w:bCs/>
        </w:rPr>
      </w:pPr>
      <w:r w:rsidRPr="00835075">
        <w:rPr>
          <w:bCs/>
        </w:rPr>
        <w:t>к решению</w:t>
      </w:r>
      <w:r>
        <w:rPr>
          <w:bCs/>
        </w:rPr>
        <w:t xml:space="preserve"> </w:t>
      </w:r>
      <w:r w:rsidRPr="00835075">
        <w:rPr>
          <w:bCs/>
        </w:rPr>
        <w:t xml:space="preserve">Собрания депутатов </w:t>
      </w:r>
    </w:p>
    <w:p w:rsidR="002A185A" w:rsidRPr="00835075" w:rsidRDefault="002A185A" w:rsidP="002A185A">
      <w:pPr>
        <w:spacing w:after="0" w:line="240" w:lineRule="auto"/>
        <w:ind w:left="5670"/>
        <w:jc w:val="right"/>
        <w:rPr>
          <w:bCs/>
        </w:rPr>
      </w:pPr>
      <w:r w:rsidRPr="00835075">
        <w:rPr>
          <w:bCs/>
        </w:rPr>
        <w:t xml:space="preserve">Сальского городского поселения </w:t>
      </w:r>
    </w:p>
    <w:p w:rsidR="002A185A" w:rsidRPr="00835075" w:rsidRDefault="002A185A" w:rsidP="002A185A">
      <w:pPr>
        <w:spacing w:after="0" w:line="240" w:lineRule="auto"/>
        <w:ind w:left="5670"/>
        <w:jc w:val="right"/>
        <w:rPr>
          <w:bCs/>
        </w:rPr>
      </w:pPr>
      <w:r w:rsidRPr="00835075">
        <w:rPr>
          <w:bCs/>
        </w:rPr>
        <w:t xml:space="preserve">от </w:t>
      </w:r>
      <w:r w:rsidR="00EE4663">
        <w:rPr>
          <w:bCs/>
        </w:rPr>
        <w:t>28.04.2023</w:t>
      </w:r>
      <w:r w:rsidRPr="00835075">
        <w:rPr>
          <w:bCs/>
        </w:rPr>
        <w:t xml:space="preserve"> № </w:t>
      </w:r>
      <w:r w:rsidR="00EE4663">
        <w:rPr>
          <w:bCs/>
        </w:rPr>
        <w:t>137</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ПРОЕКТ РЕШЕНИЯ</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2A185A" w:rsidTr="002A185A">
        <w:tc>
          <w:tcPr>
            <w:tcW w:w="5778"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r w:rsidRPr="00450C8E">
        <w:rPr>
          <w:b/>
          <w:sz w:val="28"/>
          <w:szCs w:val="28"/>
        </w:rPr>
        <w:t>Принят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w:t>
      </w:r>
      <w:r>
        <w:rPr>
          <w:b/>
          <w:sz w:val="28"/>
          <w:szCs w:val="28"/>
        </w:rPr>
        <w:t>______</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Сальского городского поселения                                                            В.Н. Семетухин</w:t>
      </w:r>
    </w:p>
    <w:p w:rsidR="002A185A" w:rsidRDefault="002A185A"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«___» _______ 2023</w:t>
      </w:r>
    </w:p>
    <w:p w:rsidR="002A185A" w:rsidRDefault="002A185A" w:rsidP="002A185A">
      <w:pPr>
        <w:autoSpaceDE w:val="0"/>
        <w:autoSpaceDN w:val="0"/>
        <w:spacing w:after="0" w:line="240" w:lineRule="auto"/>
        <w:rPr>
          <w:bCs/>
          <w:sz w:val="28"/>
          <w:szCs w:val="28"/>
        </w:rPr>
      </w:pPr>
      <w:r>
        <w:rPr>
          <w:sz w:val="28"/>
          <w:szCs w:val="28"/>
        </w:rPr>
        <w:t>№____</w:t>
      </w:r>
    </w:p>
    <w:p w:rsidR="00EE4663" w:rsidRDefault="00EE4663" w:rsidP="00571B84">
      <w:pPr>
        <w:tabs>
          <w:tab w:val="left" w:pos="10206"/>
        </w:tabs>
        <w:spacing w:after="0" w:line="240" w:lineRule="auto"/>
        <w:ind w:left="4536"/>
        <w:rPr>
          <w:bCs/>
          <w:sz w:val="28"/>
        </w:rPr>
      </w:pPr>
    </w:p>
    <w:p w:rsidR="002A185A" w:rsidRDefault="0022697D" w:rsidP="00571B84">
      <w:pPr>
        <w:tabs>
          <w:tab w:val="left" w:pos="10206"/>
        </w:tabs>
        <w:spacing w:after="0" w:line="240" w:lineRule="auto"/>
        <w:ind w:left="4536"/>
        <w:rPr>
          <w:bCs/>
          <w:sz w:val="28"/>
        </w:rPr>
      </w:pPr>
      <w:r w:rsidRPr="00C47502">
        <w:rPr>
          <w:bCs/>
          <w:sz w:val="28"/>
        </w:rPr>
        <w:lastRenderedPageBreak/>
        <w:t>Принят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571B84">
      <w:pPr>
        <w:tabs>
          <w:tab w:val="left" w:pos="10206"/>
        </w:tabs>
        <w:spacing w:after="0" w:line="240" w:lineRule="auto"/>
        <w:ind w:left="4536"/>
        <w:rPr>
          <w:bCs/>
          <w:sz w:val="28"/>
        </w:rPr>
      </w:pPr>
      <w:r w:rsidRPr="00C47502">
        <w:rPr>
          <w:bCs/>
          <w:sz w:val="28"/>
        </w:rPr>
        <w:t xml:space="preserve">от «__» ________ </w:t>
      </w:r>
      <w:r w:rsidR="007C5475" w:rsidRPr="00C47502">
        <w:rPr>
          <w:bCs/>
          <w:sz w:val="28"/>
        </w:rPr>
        <w:t>202</w:t>
      </w:r>
      <w:r w:rsidR="002A185A">
        <w:rPr>
          <w:bCs/>
          <w:sz w:val="28"/>
        </w:rPr>
        <w:t>3</w:t>
      </w:r>
      <w:r w:rsidRPr="00C47502">
        <w:rPr>
          <w:bCs/>
          <w:sz w:val="28"/>
        </w:rPr>
        <w:t xml:space="preserve"> г. № ___</w:t>
      </w:r>
    </w:p>
    <w:p w:rsidR="00571B84" w:rsidRDefault="00571B84" w:rsidP="00571B84">
      <w:pPr>
        <w:tabs>
          <w:tab w:val="left" w:pos="10206"/>
        </w:tabs>
        <w:spacing w:after="0" w:line="240" w:lineRule="auto"/>
        <w:ind w:left="4536"/>
        <w:rPr>
          <w:bCs/>
          <w:sz w:val="28"/>
        </w:rPr>
      </w:pPr>
    </w:p>
    <w:p w:rsidR="002A185A" w:rsidRPr="00C47502" w:rsidRDefault="002A185A" w:rsidP="00571B84">
      <w:pPr>
        <w:spacing w:after="0" w:line="240" w:lineRule="auto"/>
        <w:ind w:left="4536"/>
        <w:rPr>
          <w:bCs/>
          <w:sz w:val="28"/>
        </w:rPr>
      </w:pPr>
      <w:r w:rsidRPr="00C47502">
        <w:rPr>
          <w:bCs/>
          <w:sz w:val="28"/>
        </w:rPr>
        <w:t>Председатель Собрания депутатов –</w:t>
      </w:r>
    </w:p>
    <w:p w:rsidR="002A185A" w:rsidRPr="00C47502" w:rsidRDefault="002A185A" w:rsidP="00571B84">
      <w:pPr>
        <w:spacing w:after="0" w:line="240" w:lineRule="auto"/>
        <w:ind w:left="4536"/>
        <w:rPr>
          <w:bCs/>
          <w:sz w:val="28"/>
        </w:rPr>
      </w:pPr>
      <w:r w:rsidRPr="00C47502">
        <w:rPr>
          <w:bCs/>
          <w:sz w:val="28"/>
        </w:rPr>
        <w:t xml:space="preserve">Глава </w:t>
      </w:r>
      <w:r>
        <w:rPr>
          <w:bCs/>
          <w:sz w:val="28"/>
        </w:rPr>
        <w:t>Сальского</w:t>
      </w:r>
      <w:r w:rsidRPr="00C47502">
        <w:rPr>
          <w:bCs/>
          <w:sz w:val="28"/>
        </w:rPr>
        <w:t xml:space="preserve"> городского поселения </w:t>
      </w:r>
    </w:p>
    <w:p w:rsidR="002A185A" w:rsidRPr="00C47502" w:rsidRDefault="002A185A" w:rsidP="00571B84">
      <w:pPr>
        <w:spacing w:after="0" w:line="240" w:lineRule="auto"/>
        <w:ind w:left="4536"/>
        <w:rPr>
          <w:bCs/>
          <w:sz w:val="28"/>
        </w:rPr>
      </w:pPr>
    </w:p>
    <w:p w:rsidR="002A185A" w:rsidRPr="00C47502" w:rsidRDefault="00571B84" w:rsidP="00571B84">
      <w:pPr>
        <w:spacing w:after="0" w:line="240" w:lineRule="auto"/>
        <w:ind w:left="4536"/>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623B21" w:rsidRPr="00C47502" w:rsidRDefault="00623B21" w:rsidP="00623B21">
      <w:pPr>
        <w:spacing w:after="0" w:line="240" w:lineRule="atLeast"/>
        <w:ind w:firstLine="709"/>
        <w:rPr>
          <w:sz w:val="28"/>
          <w:szCs w:val="28"/>
        </w:rPr>
      </w:pPr>
      <w:r w:rsidRPr="00C47502">
        <w:rPr>
          <w:sz w:val="28"/>
          <w:szCs w:val="28"/>
        </w:rPr>
        <w:lastRenderedPageBreak/>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w:t>
      </w:r>
      <w:r w:rsidRPr="001D0D44">
        <w:rPr>
          <w:iCs/>
          <w:sz w:val="28"/>
          <w:szCs w:val="28"/>
          <w:lang w:eastAsia="hy-AM"/>
        </w:rPr>
        <w:lastRenderedPageBreak/>
        <w:t xml:space="preserve">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Pr="001D0D44" w:rsidRDefault="00623B21" w:rsidP="00623B21">
      <w:pPr>
        <w:spacing w:after="0" w:line="240" w:lineRule="atLeast"/>
        <w:ind w:firstLine="709"/>
        <w:rPr>
          <w:sz w:val="28"/>
          <w:szCs w:val="28"/>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w:t>
      </w:r>
      <w:r w:rsidRPr="001D0D44">
        <w:rPr>
          <w:sz w:val="28"/>
          <w:szCs w:val="28"/>
        </w:rPr>
        <w:lastRenderedPageBreak/>
        <w:t xml:space="preserve">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Pr="001D0D44"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w:t>
      </w:r>
      <w:r w:rsidRPr="001D0D44">
        <w:rPr>
          <w:sz w:val="28"/>
          <w:szCs w:val="28"/>
        </w:rPr>
        <w:lastRenderedPageBreak/>
        <w:t xml:space="preserve">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w:t>
      </w:r>
      <w:r w:rsidRPr="00C47502">
        <w:rPr>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w:t>
      </w:r>
      <w:r w:rsidRPr="00DE733A">
        <w:rPr>
          <w:sz w:val="28"/>
          <w:szCs w:val="28"/>
        </w:rPr>
        <w:lastRenderedPageBreak/>
        <w:t>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lastRenderedPageBreak/>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623B21" w:rsidRPr="00C47502"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w:t>
      </w:r>
      <w:r w:rsidRPr="00C47502">
        <w:rPr>
          <w:bCs/>
          <w:sz w:val="28"/>
          <w:szCs w:val="28"/>
        </w:rPr>
        <w:lastRenderedPageBreak/>
        <w:t xml:space="preserve">поселения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sidRPr="00DE733A">
        <w:rPr>
          <w:sz w:val="28"/>
          <w:szCs w:val="28"/>
        </w:rPr>
        <w:lastRenderedPageBreak/>
        <w:t xml:space="preserve">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w:t>
      </w:r>
      <w:r w:rsidRPr="00DE733A">
        <w:rPr>
          <w:sz w:val="28"/>
          <w:szCs w:val="28"/>
        </w:rPr>
        <w:lastRenderedPageBreak/>
        <w:t xml:space="preserve">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52 настоящего Устава, в объеме 25 процентов от объема полосы соответствующего 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w:t>
      </w:r>
      <w:r w:rsidRPr="00C47502">
        <w:rPr>
          <w:sz w:val="28"/>
          <w:szCs w:val="28"/>
        </w:rPr>
        <w:lastRenderedPageBreak/>
        <w:t>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 xml:space="preserve">12. К исключительным полномочиям собрания, конференции граждан, </w:t>
      </w:r>
      <w:r w:rsidRPr="00C47502">
        <w:rPr>
          <w:sz w:val="28"/>
          <w:szCs w:val="28"/>
        </w:rPr>
        <w:lastRenderedPageBreak/>
        <w:t>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w:t>
      </w:r>
      <w:r w:rsidRPr="00C47502">
        <w:rPr>
          <w:sz w:val="28"/>
          <w:szCs w:val="28"/>
        </w:rPr>
        <w:lastRenderedPageBreak/>
        <w:t>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w:t>
      </w:r>
      <w:r w:rsidRPr="00C47502">
        <w:rPr>
          <w:sz w:val="28"/>
          <w:szCs w:val="28"/>
          <w:lang w:eastAsia="hy-AM"/>
        </w:rPr>
        <w:lastRenderedPageBreak/>
        <w:t>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sidRPr="00C47502">
        <w:rPr>
          <w:sz w:val="28"/>
          <w:szCs w:val="28"/>
        </w:rPr>
        <w:lastRenderedPageBreak/>
        <w:t>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C47502">
        <w:rPr>
          <w:sz w:val="28"/>
          <w:szCs w:val="28"/>
        </w:rPr>
        <w:lastRenderedPageBreak/>
        <w:t xml:space="preserve">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w:t>
      </w:r>
      <w:r w:rsidRPr="00C47502">
        <w:rPr>
          <w:sz w:val="28"/>
          <w:szCs w:val="28"/>
        </w:rPr>
        <w:lastRenderedPageBreak/>
        <w:t xml:space="preserve">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C47502">
        <w:rPr>
          <w:sz w:val="28"/>
          <w:szCs w:val="28"/>
        </w:rPr>
        <w:lastRenderedPageBreak/>
        <w:t xml:space="preserve">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C47502">
        <w:rPr>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форме средствами бюджета </w:t>
      </w:r>
      <w:r>
        <w:rPr>
          <w:sz w:val="28"/>
          <w:szCs w:val="28"/>
        </w:rPr>
        <w:t>Сальского</w:t>
      </w:r>
      <w:r w:rsidRPr="00C47502">
        <w:rPr>
          <w:sz w:val="28"/>
          <w:szCs w:val="28"/>
        </w:rPr>
        <w:t xml:space="preserve"> городского поселения в процессе его 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C47502">
        <w:rPr>
          <w:sz w:val="28"/>
          <w:szCs w:val="28"/>
        </w:rPr>
        <w:lastRenderedPageBreak/>
        <w:t xml:space="preserve">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w:t>
      </w:r>
      <w:r w:rsidRPr="00C47502">
        <w:rPr>
          <w:sz w:val="28"/>
          <w:szCs w:val="28"/>
        </w:rPr>
        <w:lastRenderedPageBreak/>
        <w:t xml:space="preserve">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w:t>
      </w:r>
      <w:r w:rsidRPr="00C47502">
        <w:rPr>
          <w:sz w:val="28"/>
          <w:szCs w:val="28"/>
        </w:rPr>
        <w:lastRenderedPageBreak/>
        <w:t>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C47502">
        <w:rPr>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w:t>
      </w:r>
      <w:r w:rsidRPr="00C47502">
        <w:rPr>
          <w:sz w:val="28"/>
          <w:szCs w:val="28"/>
        </w:rPr>
        <w:lastRenderedPageBreak/>
        <w:t xml:space="preserve">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поселения в связи с ненадлежащим исполнением полномочий заместителя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lastRenderedPageBreak/>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w:t>
      </w:r>
      <w:r w:rsidRPr="00C47502">
        <w:rPr>
          <w:sz w:val="28"/>
          <w:szCs w:val="28"/>
        </w:rPr>
        <w:lastRenderedPageBreak/>
        <w:t>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председателю Собрания депутатов</w:t>
      </w:r>
      <w:r w:rsidRPr="00C47502">
        <w:rPr>
          <w:sz w:val="28"/>
          <w:szCs w:val="28"/>
        </w:rPr>
        <w:t xml:space="preserve"> </w:t>
      </w:r>
      <w:r w:rsidR="000A124C">
        <w:rPr>
          <w:sz w:val="28"/>
          <w:szCs w:val="28"/>
        </w:rPr>
        <w:t xml:space="preserve">– главе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Pr="00F26618"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6) в случаях и порядке, установленных Губернатором Ростовской области, </w:t>
      </w:r>
      <w:r w:rsidRPr="00C47502">
        <w:rPr>
          <w:sz w:val="28"/>
          <w:szCs w:val="28"/>
        </w:rPr>
        <w:lastRenderedPageBreak/>
        <w:t>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C47502">
        <w:rPr>
          <w:sz w:val="28"/>
          <w:szCs w:val="28"/>
        </w:rPr>
        <w:lastRenderedPageBreak/>
        <w:t>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5" w:name="Par41"/>
      <w:bookmarkEnd w:id="5"/>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C47502">
        <w:rPr>
          <w:sz w:val="28"/>
          <w:szCs w:val="28"/>
        </w:rPr>
        <w:t xml:space="preserve"> 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623B21" w:rsidRPr="001D0D44" w:rsidRDefault="00623B21" w:rsidP="00623B21">
      <w:pPr>
        <w:spacing w:after="0" w:line="240" w:lineRule="atLeast"/>
        <w:ind w:firstLine="709"/>
        <w:rPr>
          <w:sz w:val="28"/>
          <w:szCs w:val="28"/>
        </w:rPr>
      </w:pPr>
      <w:r w:rsidRPr="001D0D44">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 xml:space="preserve">51)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52)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 xml:space="preserve">54)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623B21" w:rsidP="00623B21">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 xml:space="preserve">55) </w:t>
      </w:r>
      <w:r w:rsidRPr="001D0D44">
        <w:rPr>
          <w:sz w:val="28"/>
          <w:szCs w:val="28"/>
        </w:rPr>
        <w:t>участвует в соответствии с федеральным законом в выполнении комплексных кадастровых работ</w:t>
      </w:r>
      <w:r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57)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1D0D44">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1D0D44" w:rsidRDefault="00623B21" w:rsidP="00623B21">
      <w:pPr>
        <w:spacing w:after="0" w:line="240" w:lineRule="atLeast"/>
        <w:ind w:firstLine="709"/>
        <w:rPr>
          <w:sz w:val="28"/>
          <w:szCs w:val="28"/>
        </w:rPr>
      </w:pPr>
      <w:r w:rsidRPr="001D0D44">
        <w:rPr>
          <w:sz w:val="28"/>
          <w:szCs w:val="28"/>
        </w:rPr>
        <w:t xml:space="preserve">3. Администрация </w:t>
      </w:r>
      <w:r>
        <w:rPr>
          <w:sz w:val="28"/>
          <w:szCs w:val="28"/>
        </w:rPr>
        <w:t>Сальского</w:t>
      </w:r>
      <w:r w:rsidRPr="001D0D44">
        <w:rPr>
          <w:sz w:val="28"/>
          <w:szCs w:val="28"/>
        </w:rPr>
        <w:t xml:space="preserve"> городского поселения исполняет отдельные государственные полномочия, переданные органам местного самоуправления </w:t>
      </w:r>
      <w:r>
        <w:rPr>
          <w:sz w:val="28"/>
          <w:szCs w:val="28"/>
        </w:rPr>
        <w:t>Сальского</w:t>
      </w:r>
      <w:r w:rsidRPr="001D0D44">
        <w:rPr>
          <w:sz w:val="28"/>
          <w:szCs w:val="28"/>
        </w:rPr>
        <w:t xml:space="preserve"> городского поселения, в соответствии с федеральными и областными законами.</w:t>
      </w:r>
    </w:p>
    <w:p w:rsidR="00623B21" w:rsidRPr="001D0D44"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Pr="001D0D44"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23B21" w:rsidRPr="00DE733A" w:rsidRDefault="00623B21" w:rsidP="00623B21">
      <w:pPr>
        <w:autoSpaceDE w:val="0"/>
        <w:autoSpaceDN w:val="0"/>
        <w:spacing w:after="0" w:line="240" w:lineRule="atLeast"/>
        <w:ind w:firstLine="708"/>
        <w:outlineLvl w:val="1"/>
        <w:rPr>
          <w:sz w:val="28"/>
          <w:szCs w:val="28"/>
        </w:rPr>
      </w:pPr>
      <w:r w:rsidRPr="001D0D44">
        <w:rPr>
          <w:sz w:val="28"/>
          <w:szCs w:val="28"/>
        </w:rPr>
        <w:t xml:space="preserve">18. Решение Собрания депутатов </w:t>
      </w:r>
      <w:r>
        <w:rPr>
          <w:sz w:val="28"/>
          <w:szCs w:val="28"/>
        </w:rPr>
        <w:t>Сальского</w:t>
      </w:r>
      <w:r w:rsidRPr="001D0D44">
        <w:rPr>
          <w:sz w:val="28"/>
          <w:szCs w:val="28"/>
        </w:rPr>
        <w:t xml:space="preserve"> городского поселения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9" w:name="OLE_LINK10"/>
      <w:bookmarkStart w:id="10" w:name="OLE_LINK11"/>
      <w:bookmarkStart w:id="11" w:name="OLE_LINK12"/>
      <w:bookmarkEnd w:id="9"/>
      <w:bookmarkEnd w:id="10"/>
      <w:bookmarkEnd w:id="11"/>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ED205E" w:rsidRDefault="002B3E4A" w:rsidP="00623B21">
      <w:pPr>
        <w:autoSpaceDE w:val="0"/>
        <w:autoSpaceDN w:val="0"/>
        <w:spacing w:after="0" w:line="240" w:lineRule="auto"/>
        <w:ind w:firstLine="709"/>
        <w:rPr>
          <w:sz w:val="28"/>
          <w:szCs w:val="28"/>
          <w:shd w:val="clear" w:color="auto" w:fill="FFFFFF"/>
        </w:rPr>
      </w:pPr>
      <w:r>
        <w:rPr>
          <w:sz w:val="28"/>
          <w:szCs w:val="28"/>
          <w:shd w:val="clear" w:color="auto" w:fill="FFFFFF"/>
        </w:rPr>
        <w:t>2</w:t>
      </w:r>
      <w:r w:rsidRPr="002B3E4A">
        <w:rPr>
          <w:sz w:val="28"/>
          <w:szCs w:val="28"/>
          <w:shd w:val="clear" w:color="auto" w:fill="FFFFFF"/>
        </w:rPr>
        <w:t xml:space="preserve">. </w:t>
      </w:r>
      <w:r w:rsidR="00ED205E" w:rsidRPr="002B3E4A">
        <w:rPr>
          <w:sz w:val="28"/>
          <w:szCs w:val="28"/>
          <w:shd w:val="clear" w:color="auto" w:fill="FFFFFF"/>
        </w:rPr>
        <w:t>Встречи депутата</w:t>
      </w:r>
      <w:r w:rsidRPr="002B3E4A">
        <w:rPr>
          <w:sz w:val="28"/>
          <w:szCs w:val="28"/>
          <w:shd w:val="clear" w:color="auto" w:fill="FFFFFF"/>
        </w:rPr>
        <w:t xml:space="preserve"> </w:t>
      </w:r>
      <w:r w:rsidRPr="002B3E4A">
        <w:rPr>
          <w:sz w:val="28"/>
          <w:szCs w:val="28"/>
          <w:lang w:eastAsia="hy-AM"/>
        </w:rPr>
        <w:t>Сальского городского поселения</w:t>
      </w:r>
      <w:r w:rsidR="00ED205E" w:rsidRPr="002B3E4A">
        <w:rPr>
          <w:sz w:val="28"/>
          <w:szCs w:val="28"/>
          <w:shd w:val="clear" w:color="auto" w:fill="FFFFFF"/>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3E4A" w:rsidRDefault="002B3E4A" w:rsidP="002B3E4A">
      <w:pPr>
        <w:autoSpaceDE w:val="0"/>
        <w:autoSpaceDN w:val="0"/>
        <w:spacing w:after="0" w:line="240" w:lineRule="auto"/>
        <w:ind w:firstLine="709"/>
        <w:rPr>
          <w:sz w:val="28"/>
          <w:szCs w:val="28"/>
          <w:lang w:eastAsia="hy-AM"/>
        </w:rPr>
      </w:pPr>
      <w:r>
        <w:rPr>
          <w:sz w:val="28"/>
          <w:szCs w:val="28"/>
          <w:lang w:eastAsia="hy-AM"/>
        </w:rPr>
        <w:t>3</w:t>
      </w:r>
      <w:r w:rsidRPr="00C47502">
        <w:rPr>
          <w:sz w:val="28"/>
          <w:szCs w:val="28"/>
          <w:lang w:eastAsia="hy-AM"/>
        </w:rPr>
        <w:t xml:space="preserve">. </w:t>
      </w:r>
      <w:r>
        <w:rPr>
          <w:sz w:val="28"/>
          <w:szCs w:val="28"/>
          <w:lang w:eastAsia="hy-AM"/>
        </w:rPr>
        <w:t>Администрация</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определя</w:t>
      </w:r>
      <w:r>
        <w:rPr>
          <w:sz w:val="28"/>
          <w:szCs w:val="28"/>
          <w:lang w:eastAsia="hy-AM"/>
        </w:rPr>
        <w:t>е</w:t>
      </w:r>
      <w:r w:rsidRPr="00C47502">
        <w:rPr>
          <w:sz w:val="28"/>
          <w:szCs w:val="28"/>
          <w:lang w:eastAsia="hy-AM"/>
        </w:rPr>
        <w:t xml:space="preserve">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а также определя</w:t>
      </w:r>
      <w:r>
        <w:rPr>
          <w:sz w:val="28"/>
          <w:szCs w:val="28"/>
          <w:lang w:eastAsia="hy-AM"/>
        </w:rPr>
        <w:t>е</w:t>
      </w:r>
      <w:r w:rsidRPr="00C47502">
        <w:rPr>
          <w:sz w:val="28"/>
          <w:szCs w:val="28"/>
          <w:lang w:eastAsia="hy-AM"/>
        </w:rPr>
        <w:t xml:space="preserve">т перечень помещений, предоставляемых </w:t>
      </w:r>
      <w:r>
        <w:rPr>
          <w:sz w:val="28"/>
          <w:szCs w:val="28"/>
          <w:lang w:eastAsia="hy-AM"/>
        </w:rPr>
        <w:t>депутатам</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для проведения встреч с избирателями, и порядок их предоставления.</w:t>
      </w:r>
    </w:p>
    <w:p w:rsidR="00623B21" w:rsidRPr="00C47502" w:rsidRDefault="002B3E4A" w:rsidP="00623B21">
      <w:pPr>
        <w:spacing w:after="0" w:line="240" w:lineRule="atLeast"/>
        <w:ind w:firstLine="709"/>
        <w:rPr>
          <w:sz w:val="28"/>
          <w:szCs w:val="28"/>
        </w:rPr>
      </w:pPr>
      <w:r>
        <w:rPr>
          <w:sz w:val="28"/>
          <w:szCs w:val="28"/>
        </w:rPr>
        <w:t>4</w:t>
      </w:r>
      <w:r w:rsidR="00623B21" w:rsidRPr="00C47502">
        <w:rPr>
          <w:sz w:val="28"/>
          <w:szCs w:val="28"/>
        </w:rPr>
        <w:t xml:space="preserve">. По просьбе депутата Собрания депутатов </w:t>
      </w:r>
      <w:r w:rsidR="00623B21">
        <w:rPr>
          <w:sz w:val="28"/>
          <w:szCs w:val="28"/>
        </w:rPr>
        <w:t>Сальского</w:t>
      </w:r>
      <w:r w:rsidR="00623B21" w:rsidRPr="00C47502">
        <w:rPr>
          <w:sz w:val="28"/>
          <w:szCs w:val="28"/>
        </w:rPr>
        <w:t xml:space="preserve"> городского поселения Администрация </w:t>
      </w:r>
      <w:r w:rsidR="00623B21">
        <w:rPr>
          <w:sz w:val="28"/>
          <w:szCs w:val="28"/>
        </w:rPr>
        <w:t>Сальского</w:t>
      </w:r>
      <w:r w:rsidR="00623B21"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Pr>
          <w:sz w:val="28"/>
          <w:szCs w:val="28"/>
          <w:lang w:eastAsia="hy-AM"/>
        </w:rPr>
        <w:t>Сальского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D1580C">
        <w:rPr>
          <w:sz w:val="28"/>
          <w:szCs w:val="28"/>
        </w:rPr>
        <w:t>Глава Администрации Сальского городского поселения</w:t>
      </w:r>
      <w:r w:rsidRPr="00C47502">
        <w:rPr>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C47502">
        <w:rPr>
          <w:sz w:val="28"/>
          <w:szCs w:val="28"/>
          <w:lang w:eastAsia="hy-AM"/>
        </w:rPr>
        <w:t xml:space="preserve"> </w:t>
      </w:r>
      <w:r w:rsidRPr="00C47502">
        <w:rPr>
          <w:sz w:val="28"/>
          <w:szCs w:val="28"/>
        </w:rPr>
        <w:t xml:space="preserve">13 июля 2015 года № 224-ФЗ «О государственно-частном партнерстве, </w:t>
      </w:r>
      <w:r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trike/>
          <w:sz w:val="28"/>
          <w:szCs w:val="28"/>
        </w:rPr>
      </w:pPr>
      <w:r w:rsidRPr="001D0D44">
        <w:rPr>
          <w:rFonts w:eastAsia="Calibri"/>
          <w:sz w:val="28"/>
          <w:szCs w:val="28"/>
          <w:lang w:eastAsia="en-US"/>
        </w:rPr>
        <w:t xml:space="preserve">Настоящий Устав вступает в силу со дня его официального опубликования, </w:t>
      </w:r>
      <w:r w:rsidRPr="001D0D44">
        <w:rPr>
          <w:sz w:val="28"/>
          <w:szCs w:val="28"/>
        </w:rPr>
        <w:t xml:space="preserve">произведенного после </w:t>
      </w:r>
      <w:r w:rsidRPr="00DE733A">
        <w:rPr>
          <w:sz w:val="28"/>
          <w:szCs w:val="28"/>
        </w:rPr>
        <w:t>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623B21" w:rsidRPr="00C47502"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 xml:space="preserve">Со дня вступления в силу настоящего Устава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 от 29.05.2020 </w:t>
      </w:r>
      <w:r w:rsidR="00EE4663">
        <w:rPr>
          <w:rFonts w:eastAsia="Calibri"/>
          <w:sz w:val="28"/>
          <w:szCs w:val="28"/>
          <w:lang w:eastAsia="en-US"/>
        </w:rPr>
        <w:t xml:space="preserve">            </w:t>
      </w:r>
      <w:r w:rsidRPr="00623B21">
        <w:rPr>
          <w:rFonts w:eastAsia="Calibri"/>
          <w:sz w:val="28"/>
          <w:szCs w:val="28"/>
          <w:lang w:eastAsia="en-US"/>
        </w:rPr>
        <w:t>№ 288.</w:t>
      </w:r>
    </w:p>
    <w:sectPr w:rsidR="00623B21" w:rsidRPr="00C47502" w:rsidSect="006A2ABC">
      <w:headerReference w:type="default" r:id="rId16"/>
      <w:foot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A1" w:rsidRDefault="002B6CA1" w:rsidP="00970C39">
      <w:pPr>
        <w:spacing w:after="0" w:line="240" w:lineRule="auto"/>
      </w:pPr>
      <w:r>
        <w:separator/>
      </w:r>
    </w:p>
  </w:endnote>
  <w:endnote w:type="continuationSeparator" w:id="0">
    <w:p w:rsidR="002B6CA1" w:rsidRDefault="002B6CA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840"/>
      <w:docPartObj>
        <w:docPartGallery w:val="Page Numbers (Bottom of Page)"/>
        <w:docPartUnique/>
      </w:docPartObj>
    </w:sdtPr>
    <w:sdtContent>
      <w:p w:rsidR="00ED205E" w:rsidRDefault="00515269">
        <w:pPr>
          <w:pStyle w:val="a5"/>
          <w:jc w:val="right"/>
        </w:pPr>
        <w:r>
          <w:fldChar w:fldCharType="begin"/>
        </w:r>
        <w:r w:rsidR="0023706F">
          <w:instrText xml:space="preserve"> PAGE   \* MERGEFORMAT </w:instrText>
        </w:r>
        <w:r>
          <w:fldChar w:fldCharType="separate"/>
        </w:r>
        <w:r w:rsidR="007C2773">
          <w:rPr>
            <w:noProof/>
          </w:rPr>
          <w:t>50</w:t>
        </w:r>
        <w:r>
          <w:rPr>
            <w:noProof/>
          </w:rPr>
          <w:fldChar w:fldCharType="end"/>
        </w:r>
      </w:p>
    </w:sdtContent>
  </w:sdt>
  <w:p w:rsidR="00ED205E" w:rsidRDefault="00ED205E" w:rsidP="00F3256C">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5E" w:rsidRDefault="00ED205E">
    <w:pPr>
      <w:pStyle w:val="a5"/>
      <w:jc w:val="right"/>
    </w:pPr>
  </w:p>
  <w:p w:rsidR="00ED205E" w:rsidRDefault="00ED20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A1" w:rsidRDefault="002B6CA1" w:rsidP="00970C39">
      <w:pPr>
        <w:spacing w:after="0" w:line="240" w:lineRule="auto"/>
      </w:pPr>
      <w:r>
        <w:separator/>
      </w:r>
    </w:p>
  </w:footnote>
  <w:footnote w:type="continuationSeparator" w:id="0">
    <w:p w:rsidR="002B6CA1" w:rsidRDefault="002B6CA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5E" w:rsidRPr="00E83667" w:rsidRDefault="00ED205E">
    <w:pPr>
      <w:pStyle w:val="a3"/>
      <w:jc w:val="center"/>
      <w:rPr>
        <w:sz w:val="28"/>
        <w:szCs w:val="28"/>
      </w:rPr>
    </w:pPr>
  </w:p>
  <w:p w:rsidR="00ED205E" w:rsidRDefault="00ED20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0D87"/>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6CA1"/>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27CB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269"/>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1318"/>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2773"/>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3741"/>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A7237"/>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6269"/>
    <w:rsid w:val="00D57BB3"/>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81DB6"/>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BA64-251D-4A49-8243-E3FCD766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51</Pages>
  <Words>27001</Words>
  <Characters>212349</Characters>
  <Application>Microsoft Office Word</Application>
  <DocSecurity>0</DocSecurity>
  <Lines>1769</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NoutSGP</cp:lastModifiedBy>
  <cp:revision>11</cp:revision>
  <cp:lastPrinted>2023-03-29T07:06:00Z</cp:lastPrinted>
  <dcterms:created xsi:type="dcterms:W3CDTF">2023-03-29T14:05:00Z</dcterms:created>
  <dcterms:modified xsi:type="dcterms:W3CDTF">2023-06-28T06:43:00Z</dcterms:modified>
</cp:coreProperties>
</file>