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DF0AEB">
      <w:pPr>
        <w:rPr>
          <w:b/>
          <w:sz w:val="28"/>
          <w:szCs w:val="28"/>
        </w:rPr>
      </w:pPr>
      <w:r w:rsidRPr="00DF0AEB">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5610B1" w:rsidRPr="00517C38">
        <w:rPr>
          <w:sz w:val="28"/>
          <w:szCs w:val="28"/>
          <w:u w:val="single"/>
        </w:rPr>
        <w:t>01.09.2022</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5610B1" w:rsidRPr="00517C38">
        <w:rPr>
          <w:sz w:val="28"/>
          <w:szCs w:val="28"/>
          <w:u w:val="single"/>
        </w:rPr>
        <w:t>233</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A81FDD" w:rsidRPr="00EE79CD" w:rsidRDefault="00A81FDD" w:rsidP="00A81FD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sidRPr="00EE79CD">
        <w:rPr>
          <w:sz w:val="28"/>
          <w:szCs w:val="28"/>
        </w:rPr>
        <w:t>В связи с произошедшими кадровыми изменениями в Администрации Сальского городского поселения:</w:t>
      </w:r>
    </w:p>
    <w:p w:rsidR="00DA22A0" w:rsidRPr="00EE79CD" w:rsidRDefault="008D402B" w:rsidP="008D402B">
      <w:pPr>
        <w:pStyle w:val="af4"/>
        <w:tabs>
          <w:tab w:val="left" w:pos="-993"/>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1. Назн</w:t>
      </w:r>
      <w:r w:rsidR="001E0D2C">
        <w:rPr>
          <w:sz w:val="28"/>
          <w:szCs w:val="28"/>
        </w:rPr>
        <w:t xml:space="preserve">ачить председателем приемочной комиссии </w:t>
      </w:r>
      <w:r w:rsidR="00F33FA6" w:rsidRPr="002718B3">
        <w:rPr>
          <w:sz w:val="28"/>
          <w:szCs w:val="28"/>
        </w:rPr>
        <w:t>начальник</w:t>
      </w:r>
      <w:r w:rsidR="00F33FA6">
        <w:rPr>
          <w:sz w:val="28"/>
          <w:szCs w:val="28"/>
        </w:rPr>
        <w:t>а</w:t>
      </w:r>
      <w:r w:rsidR="00F33FA6" w:rsidRPr="002718B3">
        <w:rPr>
          <w:sz w:val="28"/>
          <w:szCs w:val="28"/>
        </w:rPr>
        <w:t xml:space="preserve"> </w:t>
      </w:r>
      <w:r w:rsidR="00F33FA6">
        <w:rPr>
          <w:sz w:val="28"/>
          <w:szCs w:val="28"/>
        </w:rPr>
        <w:t xml:space="preserve">отдела </w:t>
      </w:r>
      <w:r w:rsidR="00F33FA6" w:rsidRPr="002718B3">
        <w:rPr>
          <w:sz w:val="28"/>
          <w:szCs w:val="28"/>
        </w:rPr>
        <w:t>жилищно-коммунального хозяйства, благоустройства</w:t>
      </w:r>
      <w:r w:rsidR="00F33FA6">
        <w:rPr>
          <w:sz w:val="28"/>
          <w:szCs w:val="28"/>
        </w:rPr>
        <w:t xml:space="preserve"> и </w:t>
      </w:r>
      <w:r w:rsidR="00F33FA6" w:rsidRPr="002718B3">
        <w:rPr>
          <w:sz w:val="28"/>
          <w:szCs w:val="28"/>
        </w:rPr>
        <w:t>строительства</w:t>
      </w:r>
      <w:r w:rsidR="00B15FDD">
        <w:rPr>
          <w:sz w:val="28"/>
          <w:szCs w:val="28"/>
        </w:rPr>
        <w:t xml:space="preserve"> Го</w:t>
      </w:r>
      <w:r w:rsidR="00F33FA6">
        <w:rPr>
          <w:sz w:val="28"/>
          <w:szCs w:val="28"/>
        </w:rPr>
        <w:t>рячую Наталию Васильевну.</w:t>
      </w:r>
    </w:p>
    <w:p w:rsidR="0077143F" w:rsidRPr="008D402B" w:rsidRDefault="008D402B" w:rsidP="008D402B">
      <w:pPr>
        <w:widowControl w:val="0"/>
        <w:ind w:firstLine="709"/>
        <w:jc w:val="both"/>
        <w:rPr>
          <w:sz w:val="28"/>
          <w:szCs w:val="28"/>
        </w:rPr>
      </w:pPr>
      <w:r>
        <w:rPr>
          <w:sz w:val="28"/>
          <w:szCs w:val="28"/>
        </w:rPr>
        <w:t xml:space="preserve">2. </w:t>
      </w:r>
      <w:proofErr w:type="gramStart"/>
      <w:r w:rsidR="00DA22A0" w:rsidRPr="008D402B">
        <w:rPr>
          <w:sz w:val="28"/>
          <w:szCs w:val="28"/>
        </w:rPr>
        <w:t xml:space="preserve">Внести изменения в приложение 1 распоряжения Администрации Сальского городского поселения от </w:t>
      </w:r>
      <w:r w:rsidR="00976A72" w:rsidRPr="008D402B">
        <w:rPr>
          <w:sz w:val="28"/>
          <w:szCs w:val="28"/>
        </w:rPr>
        <w:t>28.12.2021</w:t>
      </w:r>
      <w:r w:rsidR="00DA22A0" w:rsidRPr="008D402B">
        <w:rPr>
          <w:sz w:val="28"/>
          <w:szCs w:val="28"/>
        </w:rPr>
        <w:t xml:space="preserve"> № </w:t>
      </w:r>
      <w:r w:rsidR="00976A72" w:rsidRPr="008D402B">
        <w:rPr>
          <w:sz w:val="28"/>
          <w:szCs w:val="28"/>
        </w:rPr>
        <w:t>289</w:t>
      </w:r>
      <w:r w:rsidR="00DA22A0" w:rsidRPr="008D402B">
        <w:rPr>
          <w:sz w:val="28"/>
          <w:szCs w:val="28"/>
        </w:rPr>
        <w:t xml:space="preserve"> «О  создании   приёмочных комиссий и утверждения Положения по осуществлению приёмки  поставленных товаров, выполненных работ, оказанных услуг (результатов</w:t>
      </w:r>
      <w:proofErr w:type="gramEnd"/>
      <w:r w:rsidR="00DA22A0" w:rsidRPr="008D402B">
        <w:rPr>
          <w:sz w:val="28"/>
          <w:szCs w:val="28"/>
        </w:rPr>
        <w:t xml:space="preserve"> отдельного этапа исполнения контракта)  для обеспечения муниципальных нужд  Сальского городского поселения», </w:t>
      </w:r>
      <w:r w:rsidR="00DA22A0" w:rsidRPr="008D402B">
        <w:rPr>
          <w:sz w:val="28"/>
          <w:szCs w:val="28"/>
          <w:shd w:val="clear" w:color="auto" w:fill="FFFFFF"/>
        </w:rPr>
        <w:t>изложив его в редакции, согласно</w:t>
      </w:r>
      <w:r w:rsidR="00DA22A0" w:rsidRPr="008D402B">
        <w:rPr>
          <w:rStyle w:val="apple-converted-space"/>
          <w:sz w:val="28"/>
          <w:szCs w:val="28"/>
          <w:shd w:val="clear" w:color="auto" w:fill="FFFFFF"/>
        </w:rPr>
        <w:t> </w:t>
      </w:r>
      <w:hyperlink r:id="rId8" w:anchor="pril" w:history="1">
        <w:r w:rsidR="00DA22A0" w:rsidRPr="008D402B">
          <w:rPr>
            <w:rStyle w:val="a4"/>
            <w:color w:val="auto"/>
            <w:sz w:val="28"/>
            <w:szCs w:val="28"/>
            <w:u w:val="none"/>
            <w:shd w:val="clear" w:color="auto" w:fill="FFFFFF"/>
          </w:rPr>
          <w:t>приложению</w:t>
        </w:r>
      </w:hyperlink>
      <w:r w:rsidR="00DA22A0" w:rsidRPr="008D402B">
        <w:rPr>
          <w:rStyle w:val="apple-converted-space"/>
          <w:sz w:val="28"/>
          <w:szCs w:val="28"/>
          <w:shd w:val="clear" w:color="auto" w:fill="FFFFFF"/>
        </w:rPr>
        <w:t xml:space="preserve"> </w:t>
      </w:r>
      <w:r w:rsidR="00DA22A0" w:rsidRPr="008D402B">
        <w:rPr>
          <w:sz w:val="28"/>
          <w:szCs w:val="28"/>
          <w:shd w:val="clear" w:color="auto" w:fill="FFFFFF"/>
        </w:rPr>
        <w:t>к настоящему распоряжению</w:t>
      </w:r>
      <w:r w:rsidR="009E1103" w:rsidRPr="008D402B">
        <w:rPr>
          <w:sz w:val="28"/>
          <w:szCs w:val="28"/>
          <w:shd w:val="clear" w:color="auto" w:fill="FFFFFF"/>
        </w:rPr>
        <w:t>.</w:t>
      </w:r>
    </w:p>
    <w:p w:rsidR="00515AE4" w:rsidRDefault="008D402B"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00515AE4" w:rsidRPr="004B20EA">
        <w:rPr>
          <w:rFonts w:ascii="Times New Roman" w:hAnsi="Times New Roman" w:cs="Times New Roman"/>
          <w:spacing w:val="-4"/>
          <w:sz w:val="28"/>
          <w:szCs w:val="28"/>
        </w:rPr>
        <w:t xml:space="preserve">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Default="002D05DA"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515AE4">
        <w:rPr>
          <w:rFonts w:ascii="Times New Roman" w:hAnsi="Times New Roman" w:cs="Times New Roman"/>
          <w:sz w:val="28"/>
          <w:szCs w:val="28"/>
        </w:rPr>
        <w:t xml:space="preserve">  </w:t>
      </w:r>
      <w:r w:rsidR="001576D2" w:rsidRPr="006D7C73">
        <w:rPr>
          <w:rFonts w:ascii="Times New Roman" w:hAnsi="Times New Roman" w:cs="Times New Roman"/>
          <w:sz w:val="28"/>
          <w:szCs w:val="28"/>
        </w:rPr>
        <w:t xml:space="preserve">Контроль </w:t>
      </w:r>
      <w:r w:rsidR="001576D2">
        <w:rPr>
          <w:rFonts w:ascii="Times New Roman" w:hAnsi="Times New Roman" w:cs="Times New Roman"/>
          <w:sz w:val="28"/>
          <w:szCs w:val="28"/>
        </w:rPr>
        <w:t>над</w:t>
      </w:r>
      <w:r w:rsidR="001576D2" w:rsidRPr="006D7C73">
        <w:rPr>
          <w:rFonts w:ascii="Times New Roman" w:hAnsi="Times New Roman" w:cs="Times New Roman"/>
          <w:sz w:val="28"/>
          <w:szCs w:val="28"/>
        </w:rPr>
        <w:t xml:space="preserve"> исполнением настоящего распоряжения </w:t>
      </w:r>
      <w:r w:rsidR="001576D2">
        <w:rPr>
          <w:rFonts w:ascii="Times New Roman" w:hAnsi="Times New Roman" w:cs="Times New Roman"/>
          <w:sz w:val="28"/>
          <w:szCs w:val="28"/>
        </w:rPr>
        <w:t>оставляю за собой.</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9600E0" w:rsidRDefault="009600E0" w:rsidP="0018534C">
      <w:pPr>
        <w:pStyle w:val="ConsPlusNormal"/>
        <w:widowControl/>
        <w:ind w:firstLine="0"/>
        <w:jc w:val="both"/>
        <w:rPr>
          <w:rFonts w:ascii="Times New Roman" w:hAnsi="Times New Roman" w:cs="Times New Roman"/>
          <w:sz w:val="28"/>
          <w:szCs w:val="28"/>
        </w:rPr>
      </w:pPr>
    </w:p>
    <w:p w:rsidR="004652C0" w:rsidRPr="00946F8C" w:rsidRDefault="00615A60" w:rsidP="00515AE4">
      <w:pPr>
        <w:pStyle w:val="ConsPlusNormal"/>
        <w:widowControl/>
        <w:ind w:firstLine="0"/>
        <w:jc w:val="both"/>
        <w:rPr>
          <w:rFonts w:ascii="Times New Roman" w:hAnsi="Times New Roman" w:cs="Times New Roman"/>
          <w:color w:val="FFFFFF" w:themeColor="background1"/>
          <w:sz w:val="28"/>
          <w:szCs w:val="28"/>
        </w:rPr>
      </w:pPr>
      <w:r w:rsidRPr="00946F8C">
        <w:rPr>
          <w:rFonts w:ascii="Times New Roman" w:hAnsi="Times New Roman" w:cs="Times New Roman"/>
          <w:color w:val="FFFFFF" w:themeColor="background1"/>
          <w:sz w:val="28"/>
          <w:szCs w:val="28"/>
        </w:rPr>
        <w:t xml:space="preserve">Верно: Начальник отдела </w:t>
      </w:r>
    </w:p>
    <w:p w:rsidR="00615A60" w:rsidRPr="00946F8C" w:rsidRDefault="00615A60" w:rsidP="00515AE4">
      <w:pPr>
        <w:pStyle w:val="ConsPlusNormal"/>
        <w:widowControl/>
        <w:ind w:firstLine="0"/>
        <w:jc w:val="both"/>
        <w:rPr>
          <w:rFonts w:ascii="Times New Roman" w:hAnsi="Times New Roman" w:cs="Times New Roman"/>
          <w:color w:val="FFFFFF" w:themeColor="background1"/>
          <w:sz w:val="28"/>
          <w:szCs w:val="28"/>
        </w:rPr>
      </w:pPr>
      <w:r w:rsidRPr="00946F8C">
        <w:rPr>
          <w:rFonts w:ascii="Times New Roman" w:hAnsi="Times New Roman" w:cs="Times New Roman"/>
          <w:color w:val="FFFFFF" w:themeColor="background1"/>
          <w:sz w:val="28"/>
          <w:szCs w:val="28"/>
        </w:rPr>
        <w:t>По общим и организационным вопросам                            А.В. Хмельниченко</w:t>
      </w:r>
    </w:p>
    <w:p w:rsidR="002D05DA" w:rsidRPr="00783187" w:rsidRDefault="002D05DA" w:rsidP="00515AE4">
      <w:pPr>
        <w:pStyle w:val="ConsPlusNormal"/>
        <w:widowControl/>
        <w:ind w:firstLine="0"/>
        <w:jc w:val="both"/>
        <w:rPr>
          <w:rFonts w:ascii="Times New Roman" w:hAnsi="Times New Roman" w:cs="Times New Roman"/>
          <w:color w:val="000000" w:themeColor="text1"/>
          <w:sz w:val="28"/>
          <w:szCs w:val="28"/>
        </w:rPr>
      </w:pPr>
    </w:p>
    <w:p w:rsidR="001576D2" w:rsidRPr="00F33FA6" w:rsidRDefault="001576D2" w:rsidP="00515AE4">
      <w:pPr>
        <w:pStyle w:val="ConsPlusNormal"/>
        <w:widowControl/>
        <w:ind w:firstLine="0"/>
        <w:jc w:val="both"/>
        <w:rPr>
          <w:rFonts w:ascii="Times New Roman" w:hAnsi="Times New Roman" w:cs="Times New Roman"/>
          <w:color w:val="FF0000"/>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1576D2" w:rsidRDefault="001576D2" w:rsidP="00515AE4">
      <w:pPr>
        <w:pStyle w:val="ConsPlusNormal"/>
        <w:widowControl/>
        <w:ind w:firstLine="0"/>
        <w:jc w:val="both"/>
        <w:rPr>
          <w:rFonts w:ascii="Times New Roman" w:hAnsi="Times New Roman" w:cs="Times New Roman"/>
          <w:sz w:val="28"/>
          <w:szCs w:val="28"/>
        </w:rPr>
      </w:pP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w:t>
      </w:r>
      <w:proofErr w:type="spellStart"/>
      <w:r w:rsidRPr="00C65E6B">
        <w:rPr>
          <w:szCs w:val="24"/>
        </w:rPr>
        <w:t>Оникиец</w:t>
      </w:r>
      <w:proofErr w:type="spellEnd"/>
      <w:r w:rsidRPr="00C65E6B">
        <w:rPr>
          <w:szCs w:val="24"/>
        </w:rPr>
        <w:t xml:space="preserve"> </w:t>
      </w:r>
      <w:r>
        <w:rPr>
          <w:szCs w:val="24"/>
        </w:rPr>
        <w:t>А.Г.</w:t>
      </w:r>
    </w:p>
    <w:p w:rsidR="001E0D2C" w:rsidRDefault="001E0D2C" w:rsidP="00976A72">
      <w:pPr>
        <w:widowControl w:val="0"/>
        <w:ind w:left="6237"/>
        <w:jc w:val="center"/>
        <w:rPr>
          <w:sz w:val="28"/>
          <w:szCs w:val="28"/>
        </w:rPr>
      </w:pPr>
    </w:p>
    <w:p w:rsidR="001576D2" w:rsidRDefault="001576D2" w:rsidP="00976A72">
      <w:pPr>
        <w:widowControl w:val="0"/>
        <w:ind w:left="6237"/>
        <w:jc w:val="center"/>
        <w:rPr>
          <w:sz w:val="28"/>
          <w:szCs w:val="28"/>
        </w:rPr>
      </w:pPr>
    </w:p>
    <w:p w:rsidR="001576D2" w:rsidRDefault="001576D2" w:rsidP="00976A72">
      <w:pPr>
        <w:widowControl w:val="0"/>
        <w:ind w:left="6237"/>
        <w:jc w:val="center"/>
        <w:rPr>
          <w:sz w:val="28"/>
          <w:szCs w:val="28"/>
        </w:rPr>
      </w:pPr>
    </w:p>
    <w:p w:rsidR="00515AE4" w:rsidRDefault="008D402B" w:rsidP="00976A72">
      <w:pPr>
        <w:widowControl w:val="0"/>
        <w:ind w:left="6237"/>
        <w:jc w:val="center"/>
        <w:rPr>
          <w:sz w:val="28"/>
          <w:szCs w:val="28"/>
        </w:rPr>
      </w:pPr>
      <w:r>
        <w:rPr>
          <w:sz w:val="28"/>
          <w:szCs w:val="28"/>
        </w:rPr>
        <w:t xml:space="preserve">Приложение </w:t>
      </w:r>
    </w:p>
    <w:p w:rsidR="00515AE4" w:rsidRDefault="00515AE4" w:rsidP="00976A72">
      <w:pPr>
        <w:widowControl w:val="0"/>
        <w:ind w:left="6237"/>
        <w:jc w:val="center"/>
        <w:rPr>
          <w:sz w:val="28"/>
          <w:szCs w:val="28"/>
        </w:rPr>
      </w:pPr>
      <w:r>
        <w:rPr>
          <w:sz w:val="28"/>
          <w:szCs w:val="28"/>
        </w:rPr>
        <w:t>к распоряжению</w:t>
      </w:r>
    </w:p>
    <w:p w:rsidR="00515AE4" w:rsidRDefault="00515AE4" w:rsidP="00976A72">
      <w:pPr>
        <w:widowControl w:val="0"/>
        <w:ind w:left="6237"/>
        <w:jc w:val="center"/>
        <w:rPr>
          <w:sz w:val="28"/>
          <w:szCs w:val="28"/>
        </w:rPr>
      </w:pPr>
      <w:r>
        <w:rPr>
          <w:sz w:val="28"/>
          <w:szCs w:val="28"/>
        </w:rPr>
        <w:t>Администрации Сальского</w:t>
      </w:r>
    </w:p>
    <w:p w:rsidR="00515AE4" w:rsidRDefault="00515AE4" w:rsidP="00976A72">
      <w:pPr>
        <w:widowControl w:val="0"/>
        <w:tabs>
          <w:tab w:val="left" w:pos="5812"/>
        </w:tabs>
        <w:ind w:left="6237"/>
        <w:jc w:val="center"/>
        <w:rPr>
          <w:sz w:val="28"/>
          <w:szCs w:val="28"/>
        </w:rPr>
      </w:pPr>
      <w:r>
        <w:rPr>
          <w:sz w:val="28"/>
          <w:szCs w:val="28"/>
        </w:rPr>
        <w:t>городского поселения</w:t>
      </w:r>
    </w:p>
    <w:p w:rsidR="00515AE4" w:rsidRDefault="00515AE4" w:rsidP="00976A72">
      <w:pPr>
        <w:widowControl w:val="0"/>
        <w:ind w:left="6237"/>
        <w:jc w:val="center"/>
        <w:rPr>
          <w:sz w:val="28"/>
          <w:szCs w:val="28"/>
        </w:rPr>
      </w:pPr>
      <w:r w:rsidRPr="00515AE4">
        <w:rPr>
          <w:sz w:val="28"/>
          <w:szCs w:val="28"/>
        </w:rPr>
        <w:t>от</w:t>
      </w:r>
      <w:r w:rsidR="004B20EA">
        <w:rPr>
          <w:sz w:val="28"/>
          <w:szCs w:val="28"/>
        </w:rPr>
        <w:t xml:space="preserve"> </w:t>
      </w:r>
      <w:r w:rsidR="005610B1" w:rsidRPr="00517C38">
        <w:rPr>
          <w:sz w:val="28"/>
          <w:szCs w:val="28"/>
          <w:u w:val="single"/>
        </w:rPr>
        <w:t>01.09.2022</w:t>
      </w:r>
      <w:r w:rsidRPr="00515AE4">
        <w:rPr>
          <w:sz w:val="28"/>
          <w:szCs w:val="28"/>
        </w:rPr>
        <w:t xml:space="preserve"> №</w:t>
      </w:r>
      <w:r w:rsidR="00F856F4">
        <w:rPr>
          <w:sz w:val="28"/>
          <w:szCs w:val="28"/>
        </w:rPr>
        <w:t xml:space="preserve"> </w:t>
      </w:r>
      <w:r w:rsidR="005610B1" w:rsidRPr="00517C38">
        <w:rPr>
          <w:sz w:val="28"/>
          <w:szCs w:val="28"/>
          <w:u w:val="single"/>
        </w:rPr>
        <w:t>233</w:t>
      </w:r>
      <w:bookmarkStart w:id="0" w:name="_GoBack"/>
      <w:bookmarkEnd w:id="0"/>
    </w:p>
    <w:p w:rsidR="00976A72" w:rsidRDefault="00976A72" w:rsidP="00515AE4">
      <w:pPr>
        <w:widowControl w:val="0"/>
        <w:ind w:firstLine="540"/>
        <w:jc w:val="right"/>
        <w:rPr>
          <w:sz w:val="28"/>
          <w:szCs w:val="28"/>
        </w:rPr>
      </w:pPr>
    </w:p>
    <w:p w:rsidR="00783187" w:rsidRDefault="00783187" w:rsidP="00783187">
      <w:pPr>
        <w:widowControl w:val="0"/>
        <w:jc w:val="center"/>
        <w:rPr>
          <w:sz w:val="28"/>
          <w:szCs w:val="28"/>
        </w:rPr>
      </w:pPr>
      <w:r>
        <w:rPr>
          <w:sz w:val="28"/>
          <w:szCs w:val="28"/>
        </w:rPr>
        <w:t>Состав приемочной комиссии № 3</w:t>
      </w:r>
    </w:p>
    <w:p w:rsidR="00783187" w:rsidRDefault="00783187" w:rsidP="00783187">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программам:</w:t>
      </w:r>
    </w:p>
    <w:p w:rsidR="00783187" w:rsidRDefault="00783187" w:rsidP="00783187">
      <w:pPr>
        <w:autoSpaceDE w:val="0"/>
        <w:autoSpaceDN w:val="0"/>
        <w:adjustRightInd w:val="0"/>
        <w:ind w:right="-27"/>
        <w:jc w:val="center"/>
        <w:rPr>
          <w:sz w:val="28"/>
          <w:szCs w:val="28"/>
        </w:rPr>
      </w:pPr>
      <w:r w:rsidRPr="004535C5">
        <w:rPr>
          <w:sz w:val="28"/>
          <w:szCs w:val="28"/>
        </w:rPr>
        <w:t>«</w:t>
      </w:r>
      <w:r>
        <w:rPr>
          <w:sz w:val="28"/>
          <w:szCs w:val="28"/>
        </w:rPr>
        <w:t xml:space="preserve">Защита населения </w:t>
      </w:r>
      <w:r w:rsidRPr="004535C5">
        <w:rPr>
          <w:sz w:val="28"/>
          <w:szCs w:val="28"/>
        </w:rPr>
        <w:t>и территори</w:t>
      </w:r>
      <w:r>
        <w:rPr>
          <w:sz w:val="28"/>
          <w:szCs w:val="28"/>
        </w:rPr>
        <w:t>и</w:t>
      </w:r>
      <w:r w:rsidRPr="004535C5">
        <w:rPr>
          <w:sz w:val="28"/>
          <w:szCs w:val="28"/>
        </w:rPr>
        <w:t xml:space="preserve"> от 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Pr>
          <w:sz w:val="28"/>
          <w:szCs w:val="28"/>
        </w:rPr>
        <w:t>;</w:t>
      </w:r>
    </w:p>
    <w:p w:rsidR="00783187" w:rsidRDefault="00783187" w:rsidP="00783187">
      <w:pPr>
        <w:widowControl w:val="0"/>
        <w:jc w:val="center"/>
        <w:rPr>
          <w:sz w:val="28"/>
          <w:szCs w:val="28"/>
        </w:rPr>
      </w:pPr>
      <w:r>
        <w:rPr>
          <w:sz w:val="28"/>
          <w:szCs w:val="28"/>
        </w:rPr>
        <w:t>«О</w:t>
      </w:r>
      <w:r w:rsidRPr="004637EB">
        <w:rPr>
          <w:sz w:val="28"/>
          <w:szCs w:val="28"/>
        </w:rPr>
        <w:t>беспечение общественного</w:t>
      </w:r>
      <w:r>
        <w:rPr>
          <w:sz w:val="28"/>
          <w:szCs w:val="28"/>
        </w:rPr>
        <w:t xml:space="preserve"> п</w:t>
      </w:r>
      <w:r w:rsidRPr="004637EB">
        <w:rPr>
          <w:sz w:val="28"/>
          <w:szCs w:val="28"/>
        </w:rPr>
        <w:t>орядка и противодействие преступности</w:t>
      </w:r>
      <w:r>
        <w:rPr>
          <w:sz w:val="28"/>
          <w:szCs w:val="28"/>
        </w:rPr>
        <w:t>»</w:t>
      </w:r>
    </w:p>
    <w:p w:rsidR="00783187" w:rsidRDefault="00783187" w:rsidP="00783187">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783187" w:rsidRPr="00741B0D" w:rsidTr="00783187">
        <w:tc>
          <w:tcPr>
            <w:tcW w:w="709" w:type="dxa"/>
          </w:tcPr>
          <w:p w:rsidR="00783187" w:rsidRDefault="00783187" w:rsidP="00783187">
            <w:pPr>
              <w:widowControl w:val="0"/>
              <w:jc w:val="center"/>
              <w:rPr>
                <w:sz w:val="28"/>
                <w:szCs w:val="28"/>
              </w:rPr>
            </w:pPr>
          </w:p>
          <w:p w:rsidR="00783187" w:rsidRPr="002718B3" w:rsidRDefault="00783187" w:rsidP="00783187">
            <w:pPr>
              <w:widowControl w:val="0"/>
              <w:jc w:val="center"/>
              <w:rPr>
                <w:sz w:val="28"/>
                <w:szCs w:val="28"/>
              </w:rPr>
            </w:pPr>
            <w:r w:rsidRPr="002718B3">
              <w:rPr>
                <w:sz w:val="28"/>
                <w:szCs w:val="28"/>
              </w:rPr>
              <w:t>№</w:t>
            </w:r>
          </w:p>
          <w:p w:rsidR="00783187" w:rsidRPr="002718B3" w:rsidRDefault="00783187" w:rsidP="00783187">
            <w:pPr>
              <w:widowControl w:val="0"/>
              <w:jc w:val="center"/>
              <w:rPr>
                <w:sz w:val="28"/>
                <w:szCs w:val="28"/>
              </w:rPr>
            </w:pPr>
            <w:proofErr w:type="spellStart"/>
            <w:proofErr w:type="gramStart"/>
            <w:r w:rsidRPr="002718B3">
              <w:rPr>
                <w:sz w:val="28"/>
                <w:szCs w:val="28"/>
              </w:rPr>
              <w:t>п</w:t>
            </w:r>
            <w:proofErr w:type="spellEnd"/>
            <w:proofErr w:type="gramEnd"/>
            <w:r w:rsidRPr="002718B3">
              <w:rPr>
                <w:sz w:val="28"/>
                <w:szCs w:val="28"/>
              </w:rPr>
              <w:t>/</w:t>
            </w:r>
            <w:proofErr w:type="spellStart"/>
            <w:r w:rsidRPr="002718B3">
              <w:rPr>
                <w:sz w:val="28"/>
                <w:szCs w:val="28"/>
              </w:rPr>
              <w:t>п</w:t>
            </w:r>
            <w:proofErr w:type="spellEnd"/>
          </w:p>
        </w:tc>
        <w:tc>
          <w:tcPr>
            <w:tcW w:w="3402" w:type="dxa"/>
          </w:tcPr>
          <w:p w:rsidR="00783187" w:rsidRPr="002718B3" w:rsidRDefault="00783187" w:rsidP="00783187">
            <w:pPr>
              <w:widowControl w:val="0"/>
              <w:jc w:val="center"/>
              <w:rPr>
                <w:sz w:val="28"/>
                <w:szCs w:val="28"/>
              </w:rPr>
            </w:pPr>
            <w:r w:rsidRPr="002718B3">
              <w:rPr>
                <w:sz w:val="28"/>
                <w:szCs w:val="28"/>
              </w:rPr>
              <w:t>ФИО</w:t>
            </w:r>
          </w:p>
        </w:tc>
        <w:tc>
          <w:tcPr>
            <w:tcW w:w="5528" w:type="dxa"/>
          </w:tcPr>
          <w:p w:rsidR="00783187" w:rsidRPr="002718B3" w:rsidRDefault="00783187" w:rsidP="00783187">
            <w:pPr>
              <w:widowControl w:val="0"/>
              <w:jc w:val="center"/>
              <w:rPr>
                <w:sz w:val="28"/>
                <w:szCs w:val="28"/>
              </w:rPr>
            </w:pPr>
            <w:r>
              <w:rPr>
                <w:sz w:val="28"/>
                <w:szCs w:val="28"/>
              </w:rPr>
              <w:t>Должность</w:t>
            </w:r>
          </w:p>
        </w:tc>
      </w:tr>
      <w:tr w:rsidR="00783187" w:rsidRPr="00741B0D" w:rsidTr="00783187">
        <w:tc>
          <w:tcPr>
            <w:tcW w:w="709" w:type="dxa"/>
            <w:vAlign w:val="center"/>
          </w:tcPr>
          <w:p w:rsidR="00783187" w:rsidRDefault="00783187" w:rsidP="00783187">
            <w:pPr>
              <w:widowControl w:val="0"/>
              <w:jc w:val="center"/>
              <w:rPr>
                <w:sz w:val="28"/>
                <w:szCs w:val="28"/>
              </w:rPr>
            </w:pPr>
            <w:r>
              <w:rPr>
                <w:sz w:val="28"/>
                <w:szCs w:val="28"/>
              </w:rPr>
              <w:t>1.</w:t>
            </w:r>
          </w:p>
        </w:tc>
        <w:tc>
          <w:tcPr>
            <w:tcW w:w="3402" w:type="dxa"/>
            <w:vAlign w:val="center"/>
          </w:tcPr>
          <w:p w:rsidR="00783187" w:rsidRDefault="00783187" w:rsidP="00783187">
            <w:pPr>
              <w:widowControl w:val="0"/>
              <w:rPr>
                <w:sz w:val="28"/>
                <w:szCs w:val="28"/>
              </w:rPr>
            </w:pPr>
            <w:r>
              <w:rPr>
                <w:sz w:val="28"/>
                <w:szCs w:val="28"/>
              </w:rPr>
              <w:t>Привалов Виталий Владимирович</w:t>
            </w:r>
          </w:p>
        </w:tc>
        <w:tc>
          <w:tcPr>
            <w:tcW w:w="5528" w:type="dxa"/>
          </w:tcPr>
          <w:p w:rsidR="00783187" w:rsidRPr="00940AFE" w:rsidRDefault="00783187" w:rsidP="00783187">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783187" w:rsidRPr="00741B0D" w:rsidTr="00783187">
        <w:tc>
          <w:tcPr>
            <w:tcW w:w="709" w:type="dxa"/>
            <w:vAlign w:val="center"/>
          </w:tcPr>
          <w:p w:rsidR="00783187" w:rsidRDefault="00783187" w:rsidP="00783187">
            <w:pPr>
              <w:widowControl w:val="0"/>
              <w:jc w:val="center"/>
              <w:rPr>
                <w:sz w:val="28"/>
                <w:szCs w:val="28"/>
              </w:rPr>
            </w:pPr>
          </w:p>
        </w:tc>
        <w:tc>
          <w:tcPr>
            <w:tcW w:w="3402" w:type="dxa"/>
            <w:vAlign w:val="center"/>
          </w:tcPr>
          <w:p w:rsidR="00783187" w:rsidRDefault="00783187" w:rsidP="00783187">
            <w:pPr>
              <w:widowControl w:val="0"/>
              <w:rPr>
                <w:sz w:val="28"/>
                <w:szCs w:val="28"/>
              </w:rPr>
            </w:pPr>
            <w:r>
              <w:rPr>
                <w:sz w:val="28"/>
                <w:szCs w:val="28"/>
              </w:rPr>
              <w:t>Члены комиссии:</w:t>
            </w:r>
          </w:p>
        </w:tc>
        <w:tc>
          <w:tcPr>
            <w:tcW w:w="5528" w:type="dxa"/>
          </w:tcPr>
          <w:p w:rsidR="00783187" w:rsidRDefault="00783187" w:rsidP="00783187">
            <w:pPr>
              <w:widowControl w:val="0"/>
              <w:jc w:val="both"/>
              <w:rPr>
                <w:sz w:val="28"/>
                <w:szCs w:val="28"/>
              </w:rPr>
            </w:pPr>
          </w:p>
        </w:tc>
      </w:tr>
      <w:tr w:rsidR="00783187" w:rsidRPr="00741B0D" w:rsidTr="00783187">
        <w:tc>
          <w:tcPr>
            <w:tcW w:w="709" w:type="dxa"/>
            <w:vAlign w:val="center"/>
          </w:tcPr>
          <w:p w:rsidR="00783187" w:rsidRDefault="00783187" w:rsidP="00783187">
            <w:pPr>
              <w:widowControl w:val="0"/>
              <w:jc w:val="center"/>
              <w:rPr>
                <w:sz w:val="28"/>
                <w:szCs w:val="28"/>
              </w:rPr>
            </w:pPr>
            <w:r>
              <w:rPr>
                <w:sz w:val="28"/>
                <w:szCs w:val="28"/>
              </w:rPr>
              <w:t>1.</w:t>
            </w:r>
          </w:p>
        </w:tc>
        <w:tc>
          <w:tcPr>
            <w:tcW w:w="3402" w:type="dxa"/>
            <w:vAlign w:val="center"/>
          </w:tcPr>
          <w:p w:rsidR="00783187" w:rsidRDefault="00783187" w:rsidP="00783187">
            <w:pPr>
              <w:widowControl w:val="0"/>
              <w:rPr>
                <w:sz w:val="28"/>
                <w:szCs w:val="28"/>
              </w:rPr>
            </w:pPr>
            <w:r>
              <w:rPr>
                <w:sz w:val="28"/>
                <w:szCs w:val="28"/>
              </w:rPr>
              <w:t>Смоляк Сергей Николаевич</w:t>
            </w:r>
          </w:p>
        </w:tc>
        <w:tc>
          <w:tcPr>
            <w:tcW w:w="5528" w:type="dxa"/>
          </w:tcPr>
          <w:p w:rsidR="00783187" w:rsidRPr="00940AFE" w:rsidRDefault="00783187" w:rsidP="00783187">
            <w:pPr>
              <w:widowControl w:val="0"/>
              <w:jc w:val="both"/>
              <w:rPr>
                <w:sz w:val="28"/>
                <w:szCs w:val="28"/>
              </w:rPr>
            </w:pPr>
            <w:r>
              <w:rPr>
                <w:sz w:val="28"/>
                <w:szCs w:val="28"/>
              </w:rPr>
              <w:t>Начальник сектора</w:t>
            </w:r>
            <w:r w:rsidRPr="001D47AC">
              <w:rPr>
                <w:sz w:val="28"/>
                <w:szCs w:val="28"/>
              </w:rPr>
              <w:t xml:space="preserve"> по делам гражданской обороны, чрезвычайным ситуациям и мобилизационной работе</w:t>
            </w:r>
          </w:p>
        </w:tc>
      </w:tr>
      <w:tr w:rsidR="00783187" w:rsidRPr="00C65E6B" w:rsidTr="00783187">
        <w:tc>
          <w:tcPr>
            <w:tcW w:w="709" w:type="dxa"/>
            <w:vAlign w:val="center"/>
          </w:tcPr>
          <w:p w:rsidR="00783187" w:rsidRPr="00C65E6B" w:rsidRDefault="00783187" w:rsidP="00783187">
            <w:pPr>
              <w:widowControl w:val="0"/>
              <w:jc w:val="center"/>
              <w:rPr>
                <w:sz w:val="28"/>
                <w:szCs w:val="28"/>
              </w:rPr>
            </w:pPr>
            <w:r w:rsidRPr="00C65E6B">
              <w:rPr>
                <w:sz w:val="28"/>
                <w:szCs w:val="28"/>
              </w:rPr>
              <w:t>2.</w:t>
            </w:r>
          </w:p>
        </w:tc>
        <w:tc>
          <w:tcPr>
            <w:tcW w:w="3402" w:type="dxa"/>
            <w:vAlign w:val="center"/>
          </w:tcPr>
          <w:p w:rsidR="00783187" w:rsidRPr="00C65E6B" w:rsidRDefault="00783187" w:rsidP="00783187">
            <w:pPr>
              <w:widowControl w:val="0"/>
              <w:rPr>
                <w:sz w:val="28"/>
                <w:szCs w:val="28"/>
              </w:rPr>
            </w:pPr>
            <w:r w:rsidRPr="00C65E6B">
              <w:rPr>
                <w:sz w:val="28"/>
                <w:szCs w:val="28"/>
              </w:rPr>
              <w:t>Чечелева</w:t>
            </w:r>
          </w:p>
          <w:p w:rsidR="00783187" w:rsidRPr="00C65E6B" w:rsidRDefault="00783187" w:rsidP="00783187">
            <w:pPr>
              <w:widowControl w:val="0"/>
              <w:rPr>
                <w:sz w:val="28"/>
                <w:szCs w:val="28"/>
              </w:rPr>
            </w:pPr>
            <w:r w:rsidRPr="00C65E6B">
              <w:rPr>
                <w:sz w:val="28"/>
                <w:szCs w:val="28"/>
              </w:rPr>
              <w:t>Татьяна Ивановна</w:t>
            </w:r>
          </w:p>
        </w:tc>
        <w:tc>
          <w:tcPr>
            <w:tcW w:w="5528" w:type="dxa"/>
          </w:tcPr>
          <w:p w:rsidR="00783187" w:rsidRPr="00C65E6B" w:rsidRDefault="00783187" w:rsidP="00783187">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r w:rsidR="00783187" w:rsidRPr="00741B0D" w:rsidTr="00783187">
        <w:tc>
          <w:tcPr>
            <w:tcW w:w="709" w:type="dxa"/>
            <w:vAlign w:val="center"/>
          </w:tcPr>
          <w:p w:rsidR="00783187" w:rsidRPr="00C65E6B" w:rsidRDefault="00783187" w:rsidP="00783187">
            <w:pPr>
              <w:widowControl w:val="0"/>
              <w:jc w:val="center"/>
              <w:rPr>
                <w:sz w:val="28"/>
                <w:szCs w:val="28"/>
              </w:rPr>
            </w:pPr>
            <w:r>
              <w:rPr>
                <w:sz w:val="28"/>
                <w:szCs w:val="28"/>
              </w:rPr>
              <w:t>3</w:t>
            </w:r>
            <w:r w:rsidRPr="00C65E6B">
              <w:rPr>
                <w:sz w:val="28"/>
                <w:szCs w:val="28"/>
              </w:rPr>
              <w:t>.</w:t>
            </w:r>
          </w:p>
        </w:tc>
        <w:tc>
          <w:tcPr>
            <w:tcW w:w="3402" w:type="dxa"/>
            <w:vAlign w:val="center"/>
          </w:tcPr>
          <w:p w:rsidR="00783187" w:rsidRPr="00C65E6B" w:rsidRDefault="00783187" w:rsidP="00783187">
            <w:pPr>
              <w:widowControl w:val="0"/>
              <w:rPr>
                <w:sz w:val="28"/>
                <w:szCs w:val="28"/>
              </w:rPr>
            </w:pPr>
            <w:proofErr w:type="spellStart"/>
            <w:r w:rsidRPr="00C65E6B">
              <w:rPr>
                <w:sz w:val="28"/>
                <w:szCs w:val="28"/>
              </w:rPr>
              <w:t>Кривецкова</w:t>
            </w:r>
            <w:proofErr w:type="spellEnd"/>
          </w:p>
          <w:p w:rsidR="00783187" w:rsidRPr="00C65E6B" w:rsidRDefault="00783187" w:rsidP="00783187">
            <w:pPr>
              <w:widowControl w:val="0"/>
              <w:rPr>
                <w:sz w:val="28"/>
                <w:szCs w:val="28"/>
              </w:rPr>
            </w:pPr>
            <w:r w:rsidRPr="00C65E6B">
              <w:rPr>
                <w:sz w:val="28"/>
                <w:szCs w:val="28"/>
              </w:rPr>
              <w:t>Юлия Сергеевна</w:t>
            </w:r>
          </w:p>
          <w:p w:rsidR="00783187" w:rsidRPr="00C65E6B" w:rsidRDefault="00783187" w:rsidP="00783187">
            <w:pPr>
              <w:widowControl w:val="0"/>
              <w:rPr>
                <w:sz w:val="28"/>
                <w:szCs w:val="28"/>
              </w:rPr>
            </w:pPr>
          </w:p>
        </w:tc>
        <w:tc>
          <w:tcPr>
            <w:tcW w:w="5528" w:type="dxa"/>
          </w:tcPr>
          <w:p w:rsidR="00783187" w:rsidRDefault="00783187" w:rsidP="00783187">
            <w:pPr>
              <w:widowControl w:val="0"/>
              <w:jc w:val="both"/>
              <w:rPr>
                <w:sz w:val="28"/>
                <w:szCs w:val="28"/>
              </w:rPr>
            </w:pPr>
            <w:r w:rsidRPr="00C65E6B">
              <w:rPr>
                <w:sz w:val="28"/>
                <w:szCs w:val="28"/>
              </w:rPr>
              <w:t>главный специалист отдела жилищно-коммунального хозяйства, благоустройства и строительства</w:t>
            </w:r>
          </w:p>
        </w:tc>
      </w:tr>
      <w:tr w:rsidR="00783187" w:rsidRPr="00741B0D" w:rsidTr="00783187">
        <w:tc>
          <w:tcPr>
            <w:tcW w:w="709" w:type="dxa"/>
            <w:vAlign w:val="center"/>
          </w:tcPr>
          <w:p w:rsidR="00783187" w:rsidRDefault="00783187" w:rsidP="00783187">
            <w:pPr>
              <w:widowControl w:val="0"/>
              <w:jc w:val="center"/>
              <w:rPr>
                <w:sz w:val="28"/>
                <w:szCs w:val="28"/>
              </w:rPr>
            </w:pPr>
            <w:r>
              <w:rPr>
                <w:sz w:val="28"/>
                <w:szCs w:val="28"/>
              </w:rPr>
              <w:t>4.</w:t>
            </w:r>
          </w:p>
        </w:tc>
        <w:tc>
          <w:tcPr>
            <w:tcW w:w="3402" w:type="dxa"/>
            <w:vAlign w:val="center"/>
          </w:tcPr>
          <w:p w:rsidR="00783187" w:rsidRPr="000A29F7" w:rsidRDefault="00783187" w:rsidP="00783187">
            <w:pPr>
              <w:widowControl w:val="0"/>
              <w:rPr>
                <w:sz w:val="28"/>
                <w:szCs w:val="28"/>
              </w:rPr>
            </w:pPr>
            <w:r w:rsidRPr="000A29F7">
              <w:rPr>
                <w:sz w:val="28"/>
                <w:szCs w:val="28"/>
              </w:rPr>
              <w:t>Криворотов Александр Владимирович</w:t>
            </w:r>
          </w:p>
        </w:tc>
        <w:tc>
          <w:tcPr>
            <w:tcW w:w="5528" w:type="dxa"/>
          </w:tcPr>
          <w:p w:rsidR="00783187" w:rsidRPr="000A29F7" w:rsidRDefault="00783187" w:rsidP="00783187">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783187" w:rsidRPr="00741B0D" w:rsidTr="00783187">
        <w:tc>
          <w:tcPr>
            <w:tcW w:w="709" w:type="dxa"/>
            <w:vAlign w:val="center"/>
          </w:tcPr>
          <w:p w:rsidR="00783187" w:rsidRDefault="00783187" w:rsidP="00783187">
            <w:pPr>
              <w:widowControl w:val="0"/>
              <w:jc w:val="center"/>
              <w:rPr>
                <w:sz w:val="28"/>
                <w:szCs w:val="28"/>
              </w:rPr>
            </w:pPr>
            <w:r>
              <w:rPr>
                <w:sz w:val="28"/>
                <w:szCs w:val="28"/>
              </w:rPr>
              <w:t>5.</w:t>
            </w:r>
          </w:p>
        </w:tc>
        <w:tc>
          <w:tcPr>
            <w:tcW w:w="3402" w:type="dxa"/>
            <w:vAlign w:val="center"/>
          </w:tcPr>
          <w:p w:rsidR="00783187" w:rsidRDefault="00783187" w:rsidP="00783187">
            <w:pPr>
              <w:widowControl w:val="0"/>
              <w:jc w:val="both"/>
              <w:rPr>
                <w:sz w:val="28"/>
                <w:szCs w:val="28"/>
              </w:rPr>
            </w:pPr>
            <w:r>
              <w:rPr>
                <w:sz w:val="28"/>
                <w:szCs w:val="28"/>
              </w:rPr>
              <w:t xml:space="preserve">Киселева </w:t>
            </w:r>
          </w:p>
          <w:p w:rsidR="00783187" w:rsidRPr="009E0B57" w:rsidRDefault="00783187" w:rsidP="00783187">
            <w:pPr>
              <w:widowControl w:val="0"/>
              <w:jc w:val="both"/>
              <w:rPr>
                <w:sz w:val="28"/>
                <w:szCs w:val="28"/>
              </w:rPr>
            </w:pPr>
            <w:r>
              <w:rPr>
                <w:sz w:val="28"/>
                <w:szCs w:val="28"/>
              </w:rPr>
              <w:t>Юлия Александровна</w:t>
            </w:r>
          </w:p>
        </w:tc>
        <w:tc>
          <w:tcPr>
            <w:tcW w:w="5528" w:type="dxa"/>
          </w:tcPr>
          <w:p w:rsidR="00783187" w:rsidRPr="009E0B57" w:rsidRDefault="00783187" w:rsidP="00783187">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783187" w:rsidRPr="00741B0D" w:rsidTr="00783187">
        <w:tc>
          <w:tcPr>
            <w:tcW w:w="709" w:type="dxa"/>
            <w:tcBorders>
              <w:top w:val="single" w:sz="4" w:space="0" w:color="auto"/>
              <w:left w:val="single" w:sz="4" w:space="0" w:color="auto"/>
              <w:bottom w:val="single" w:sz="4" w:space="0" w:color="auto"/>
              <w:right w:val="single" w:sz="4" w:space="0" w:color="auto"/>
            </w:tcBorders>
            <w:vAlign w:val="center"/>
          </w:tcPr>
          <w:p w:rsidR="00783187" w:rsidRDefault="00783187" w:rsidP="00783187">
            <w:pPr>
              <w:widowControl w:val="0"/>
              <w:jc w:val="center"/>
              <w:rPr>
                <w:sz w:val="28"/>
                <w:szCs w:val="28"/>
              </w:rPr>
            </w:pPr>
            <w:r>
              <w:rPr>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tcPr>
          <w:p w:rsidR="00783187" w:rsidRDefault="00783187" w:rsidP="00783187">
            <w:pPr>
              <w:widowControl w:val="0"/>
              <w:rPr>
                <w:sz w:val="28"/>
                <w:szCs w:val="28"/>
              </w:rPr>
            </w:pPr>
            <w:proofErr w:type="spellStart"/>
            <w:r>
              <w:rPr>
                <w:sz w:val="28"/>
                <w:szCs w:val="28"/>
              </w:rPr>
              <w:t>Суринова</w:t>
            </w:r>
            <w:proofErr w:type="spellEnd"/>
            <w:r>
              <w:rPr>
                <w:sz w:val="28"/>
                <w:szCs w:val="28"/>
              </w:rPr>
              <w:t xml:space="preserve"> Юлия Александровна</w:t>
            </w:r>
          </w:p>
        </w:tc>
        <w:tc>
          <w:tcPr>
            <w:tcW w:w="5528" w:type="dxa"/>
            <w:tcBorders>
              <w:top w:val="single" w:sz="4" w:space="0" w:color="auto"/>
              <w:left w:val="single" w:sz="4" w:space="0" w:color="auto"/>
              <w:bottom w:val="single" w:sz="4" w:space="0" w:color="auto"/>
              <w:right w:val="single" w:sz="4" w:space="0" w:color="auto"/>
            </w:tcBorders>
          </w:tcPr>
          <w:p w:rsidR="00783187" w:rsidRPr="00CC546F" w:rsidRDefault="00783187" w:rsidP="00783187">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783187" w:rsidRDefault="00783187" w:rsidP="00783187">
      <w:pPr>
        <w:widowControl w:val="0"/>
        <w:ind w:firstLine="540"/>
        <w:jc w:val="right"/>
        <w:rPr>
          <w:sz w:val="28"/>
          <w:szCs w:val="28"/>
        </w:rPr>
      </w:pPr>
    </w:p>
    <w:p w:rsidR="00783187" w:rsidRDefault="00783187" w:rsidP="00783187">
      <w:pPr>
        <w:widowControl w:val="0"/>
        <w:ind w:firstLine="540"/>
        <w:jc w:val="right"/>
        <w:rPr>
          <w:sz w:val="28"/>
          <w:szCs w:val="28"/>
        </w:rPr>
      </w:pPr>
    </w:p>
    <w:p w:rsidR="00783187" w:rsidRDefault="00783187" w:rsidP="00783187">
      <w:pPr>
        <w:widowControl w:val="0"/>
        <w:ind w:firstLine="540"/>
        <w:jc w:val="right"/>
        <w:rPr>
          <w:sz w:val="28"/>
          <w:szCs w:val="28"/>
        </w:rPr>
      </w:pPr>
    </w:p>
    <w:p w:rsidR="00783187" w:rsidRDefault="00783187" w:rsidP="00783187">
      <w:pPr>
        <w:widowControl w:val="0"/>
        <w:ind w:firstLine="540"/>
        <w:jc w:val="right"/>
        <w:rPr>
          <w:sz w:val="28"/>
          <w:szCs w:val="28"/>
        </w:rPr>
      </w:pPr>
    </w:p>
    <w:p w:rsidR="00783187" w:rsidRDefault="00783187" w:rsidP="00783187">
      <w:pPr>
        <w:widowControl w:val="0"/>
        <w:ind w:firstLine="540"/>
        <w:jc w:val="right"/>
        <w:rPr>
          <w:sz w:val="28"/>
          <w:szCs w:val="28"/>
        </w:rPr>
      </w:pPr>
    </w:p>
    <w:p w:rsidR="00783187" w:rsidRDefault="00783187" w:rsidP="00783187">
      <w:pPr>
        <w:widowControl w:val="0"/>
        <w:ind w:firstLine="540"/>
        <w:jc w:val="right"/>
        <w:rPr>
          <w:sz w:val="28"/>
          <w:szCs w:val="28"/>
        </w:rPr>
      </w:pPr>
    </w:p>
    <w:p w:rsidR="00783187" w:rsidRDefault="00783187" w:rsidP="00783187">
      <w:pPr>
        <w:widowControl w:val="0"/>
        <w:ind w:firstLine="540"/>
        <w:jc w:val="right"/>
        <w:rPr>
          <w:sz w:val="28"/>
          <w:szCs w:val="28"/>
        </w:rPr>
      </w:pPr>
    </w:p>
    <w:p w:rsidR="00783187" w:rsidRDefault="00783187" w:rsidP="00783187">
      <w:pPr>
        <w:widowControl w:val="0"/>
        <w:ind w:firstLine="540"/>
        <w:jc w:val="right"/>
        <w:rPr>
          <w:sz w:val="28"/>
          <w:szCs w:val="28"/>
        </w:rPr>
      </w:pPr>
    </w:p>
    <w:p w:rsidR="00783187" w:rsidRDefault="00783187" w:rsidP="00783187">
      <w:pPr>
        <w:widowControl w:val="0"/>
        <w:jc w:val="center"/>
        <w:rPr>
          <w:sz w:val="28"/>
          <w:szCs w:val="28"/>
        </w:rPr>
      </w:pPr>
      <w:r>
        <w:rPr>
          <w:sz w:val="28"/>
          <w:szCs w:val="28"/>
        </w:rPr>
        <w:t>Состав приемочной комиссии № 4</w:t>
      </w:r>
    </w:p>
    <w:p w:rsidR="00783187" w:rsidRDefault="00783187" w:rsidP="00783187">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783187" w:rsidRDefault="00783187" w:rsidP="00783187">
      <w:pPr>
        <w:widowControl w:val="0"/>
        <w:jc w:val="center"/>
        <w:rPr>
          <w:kern w:val="2"/>
          <w:sz w:val="28"/>
          <w:szCs w:val="28"/>
          <w:lang w:eastAsia="en-US"/>
        </w:rPr>
      </w:pPr>
      <w:r w:rsidRPr="00784D32">
        <w:rPr>
          <w:kern w:val="2"/>
          <w:sz w:val="28"/>
          <w:szCs w:val="28"/>
          <w:lang w:eastAsia="en-US"/>
        </w:rPr>
        <w:t>«</w:t>
      </w:r>
      <w:r>
        <w:rPr>
          <w:kern w:val="2"/>
          <w:sz w:val="28"/>
          <w:szCs w:val="28"/>
          <w:lang w:eastAsia="en-US"/>
        </w:rPr>
        <w:t>Территориальное планирование и о</w:t>
      </w:r>
      <w:r w:rsidRPr="00784D32">
        <w:rPr>
          <w:kern w:val="2"/>
          <w:sz w:val="28"/>
          <w:szCs w:val="28"/>
          <w:lang w:eastAsia="en-US"/>
        </w:rPr>
        <w:t xml:space="preserve">беспечение доступным и комфортным жильем населения </w:t>
      </w:r>
      <w:r>
        <w:rPr>
          <w:kern w:val="2"/>
          <w:sz w:val="28"/>
          <w:szCs w:val="28"/>
          <w:lang w:eastAsia="en-US"/>
        </w:rPr>
        <w:t xml:space="preserve">Сальского городского поселения»; </w:t>
      </w:r>
    </w:p>
    <w:p w:rsidR="00783187" w:rsidRDefault="00783187" w:rsidP="00783187">
      <w:pPr>
        <w:widowControl w:val="0"/>
        <w:jc w:val="center"/>
        <w:rPr>
          <w:kern w:val="2"/>
          <w:sz w:val="28"/>
          <w:szCs w:val="28"/>
        </w:rPr>
      </w:pPr>
      <w:r>
        <w:rPr>
          <w:kern w:val="2"/>
          <w:sz w:val="28"/>
          <w:szCs w:val="28"/>
          <w:lang w:eastAsia="en-US"/>
        </w:rPr>
        <w:t>«О</w:t>
      </w:r>
      <w:r w:rsidRPr="00FC3A01">
        <w:rPr>
          <w:kern w:val="2"/>
          <w:sz w:val="28"/>
          <w:szCs w:val="28"/>
        </w:rPr>
        <w:t>беспечение качественными жилищно-коммунальными услугами населения Сальского городского поселения</w:t>
      </w:r>
      <w:r>
        <w:rPr>
          <w:kern w:val="2"/>
          <w:sz w:val="28"/>
          <w:szCs w:val="28"/>
        </w:rPr>
        <w:t>»;</w:t>
      </w:r>
    </w:p>
    <w:p w:rsidR="00783187" w:rsidRDefault="00783187" w:rsidP="00783187">
      <w:pPr>
        <w:widowControl w:val="0"/>
        <w:jc w:val="center"/>
        <w:rPr>
          <w:bCs/>
          <w:color w:val="000000"/>
          <w:sz w:val="28"/>
          <w:szCs w:val="28"/>
          <w:shd w:val="clear" w:color="auto" w:fill="FFFFFF"/>
        </w:rPr>
      </w:pPr>
      <w:r w:rsidRPr="005B6A09">
        <w:rPr>
          <w:color w:val="000000"/>
          <w:kern w:val="2"/>
          <w:sz w:val="28"/>
          <w:szCs w:val="28"/>
        </w:rPr>
        <w:t xml:space="preserve"> «</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r>
        <w:rPr>
          <w:bCs/>
          <w:color w:val="000000"/>
          <w:sz w:val="28"/>
          <w:szCs w:val="28"/>
          <w:shd w:val="clear" w:color="auto" w:fill="FFFFFF"/>
        </w:rPr>
        <w:t>;</w:t>
      </w:r>
    </w:p>
    <w:p w:rsidR="00783187" w:rsidRDefault="00783187" w:rsidP="00783187">
      <w:pPr>
        <w:autoSpaceDN w:val="0"/>
        <w:jc w:val="center"/>
        <w:rPr>
          <w:kern w:val="2"/>
          <w:sz w:val="28"/>
          <w:szCs w:val="28"/>
          <w:lang w:eastAsia="en-US"/>
        </w:rPr>
      </w:pPr>
      <w:r>
        <w:rPr>
          <w:rFonts w:eastAsia="Calibri"/>
          <w:bCs/>
          <w:kern w:val="2"/>
          <w:sz w:val="28"/>
          <w:szCs w:val="28"/>
        </w:rPr>
        <w:t>«</w:t>
      </w:r>
      <w:proofErr w:type="spellStart"/>
      <w:r>
        <w:rPr>
          <w:kern w:val="2"/>
          <w:sz w:val="28"/>
          <w:szCs w:val="28"/>
          <w:lang w:eastAsia="en-US"/>
        </w:rPr>
        <w:t>Энергоэффективность</w:t>
      </w:r>
      <w:proofErr w:type="spellEnd"/>
      <w:r>
        <w:rPr>
          <w:kern w:val="2"/>
          <w:sz w:val="28"/>
          <w:szCs w:val="28"/>
          <w:lang w:eastAsia="en-US"/>
        </w:rPr>
        <w:t xml:space="preserve">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p>
    <w:p w:rsidR="00783187" w:rsidRDefault="00783187" w:rsidP="00783187">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783187" w:rsidRPr="00741B0D" w:rsidTr="00783187">
        <w:tc>
          <w:tcPr>
            <w:tcW w:w="594" w:type="dxa"/>
          </w:tcPr>
          <w:p w:rsidR="00783187" w:rsidRPr="002718B3" w:rsidRDefault="00783187" w:rsidP="00783187">
            <w:pPr>
              <w:widowControl w:val="0"/>
              <w:jc w:val="center"/>
              <w:rPr>
                <w:sz w:val="28"/>
                <w:szCs w:val="28"/>
              </w:rPr>
            </w:pPr>
            <w:r w:rsidRPr="002718B3">
              <w:rPr>
                <w:sz w:val="28"/>
                <w:szCs w:val="28"/>
              </w:rPr>
              <w:t>№</w:t>
            </w:r>
          </w:p>
          <w:p w:rsidR="00783187" w:rsidRPr="002718B3" w:rsidRDefault="00783187" w:rsidP="00783187">
            <w:pPr>
              <w:widowControl w:val="0"/>
              <w:jc w:val="center"/>
              <w:rPr>
                <w:sz w:val="28"/>
                <w:szCs w:val="28"/>
              </w:rPr>
            </w:pPr>
            <w:proofErr w:type="spellStart"/>
            <w:proofErr w:type="gramStart"/>
            <w:r w:rsidRPr="002718B3">
              <w:rPr>
                <w:sz w:val="28"/>
                <w:szCs w:val="28"/>
              </w:rPr>
              <w:t>п</w:t>
            </w:r>
            <w:proofErr w:type="spellEnd"/>
            <w:proofErr w:type="gramEnd"/>
            <w:r w:rsidRPr="002718B3">
              <w:rPr>
                <w:sz w:val="28"/>
                <w:szCs w:val="28"/>
              </w:rPr>
              <w:t>/</w:t>
            </w:r>
            <w:proofErr w:type="spellStart"/>
            <w:r w:rsidRPr="002718B3">
              <w:rPr>
                <w:sz w:val="28"/>
                <w:szCs w:val="28"/>
              </w:rPr>
              <w:t>п</w:t>
            </w:r>
            <w:proofErr w:type="spellEnd"/>
          </w:p>
        </w:tc>
        <w:tc>
          <w:tcPr>
            <w:tcW w:w="3375" w:type="dxa"/>
          </w:tcPr>
          <w:p w:rsidR="00783187" w:rsidRPr="002718B3" w:rsidRDefault="00783187" w:rsidP="00783187">
            <w:pPr>
              <w:widowControl w:val="0"/>
              <w:jc w:val="center"/>
              <w:rPr>
                <w:sz w:val="28"/>
                <w:szCs w:val="28"/>
              </w:rPr>
            </w:pPr>
            <w:r w:rsidRPr="002718B3">
              <w:rPr>
                <w:sz w:val="28"/>
                <w:szCs w:val="28"/>
              </w:rPr>
              <w:t>ФИО</w:t>
            </w:r>
          </w:p>
        </w:tc>
        <w:tc>
          <w:tcPr>
            <w:tcW w:w="5811" w:type="dxa"/>
          </w:tcPr>
          <w:p w:rsidR="00783187" w:rsidRPr="002718B3" w:rsidRDefault="00783187" w:rsidP="00783187">
            <w:pPr>
              <w:widowControl w:val="0"/>
              <w:jc w:val="center"/>
              <w:rPr>
                <w:sz w:val="28"/>
                <w:szCs w:val="28"/>
              </w:rPr>
            </w:pPr>
            <w:r>
              <w:rPr>
                <w:sz w:val="28"/>
                <w:szCs w:val="28"/>
              </w:rPr>
              <w:t>Должность</w:t>
            </w:r>
          </w:p>
        </w:tc>
      </w:tr>
      <w:tr w:rsidR="00783187" w:rsidRPr="00741B0D" w:rsidTr="00783187">
        <w:tc>
          <w:tcPr>
            <w:tcW w:w="594" w:type="dxa"/>
            <w:vAlign w:val="center"/>
          </w:tcPr>
          <w:p w:rsidR="00783187" w:rsidRPr="002718B3" w:rsidRDefault="00783187" w:rsidP="00783187">
            <w:pPr>
              <w:widowControl w:val="0"/>
              <w:jc w:val="center"/>
              <w:rPr>
                <w:sz w:val="28"/>
                <w:szCs w:val="28"/>
              </w:rPr>
            </w:pPr>
            <w:r>
              <w:rPr>
                <w:sz w:val="28"/>
                <w:szCs w:val="28"/>
              </w:rPr>
              <w:t>1.</w:t>
            </w:r>
          </w:p>
        </w:tc>
        <w:tc>
          <w:tcPr>
            <w:tcW w:w="3375" w:type="dxa"/>
            <w:vAlign w:val="center"/>
          </w:tcPr>
          <w:p w:rsidR="00783187" w:rsidRDefault="00783187" w:rsidP="00783187">
            <w:pPr>
              <w:widowControl w:val="0"/>
              <w:rPr>
                <w:sz w:val="28"/>
                <w:szCs w:val="28"/>
              </w:rPr>
            </w:pPr>
            <w:r>
              <w:rPr>
                <w:sz w:val="28"/>
                <w:szCs w:val="28"/>
              </w:rPr>
              <w:t>Привалов Виталий Владимирович</w:t>
            </w:r>
          </w:p>
        </w:tc>
        <w:tc>
          <w:tcPr>
            <w:tcW w:w="5811" w:type="dxa"/>
          </w:tcPr>
          <w:p w:rsidR="00783187" w:rsidRPr="00940AFE" w:rsidRDefault="00783187" w:rsidP="00783187">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783187" w:rsidRPr="00741B0D" w:rsidTr="00783187">
        <w:tc>
          <w:tcPr>
            <w:tcW w:w="594" w:type="dxa"/>
            <w:vAlign w:val="center"/>
          </w:tcPr>
          <w:p w:rsidR="00783187" w:rsidRDefault="00783187" w:rsidP="00783187">
            <w:pPr>
              <w:widowControl w:val="0"/>
              <w:jc w:val="center"/>
              <w:rPr>
                <w:sz w:val="28"/>
                <w:szCs w:val="28"/>
              </w:rPr>
            </w:pPr>
          </w:p>
        </w:tc>
        <w:tc>
          <w:tcPr>
            <w:tcW w:w="3375" w:type="dxa"/>
            <w:vAlign w:val="center"/>
          </w:tcPr>
          <w:p w:rsidR="00783187" w:rsidRDefault="00783187" w:rsidP="00783187">
            <w:pPr>
              <w:widowControl w:val="0"/>
              <w:rPr>
                <w:sz w:val="28"/>
                <w:szCs w:val="28"/>
              </w:rPr>
            </w:pPr>
            <w:r>
              <w:rPr>
                <w:sz w:val="28"/>
                <w:szCs w:val="28"/>
              </w:rPr>
              <w:t>Члены комиссии:</w:t>
            </w:r>
          </w:p>
        </w:tc>
        <w:tc>
          <w:tcPr>
            <w:tcW w:w="5811" w:type="dxa"/>
          </w:tcPr>
          <w:p w:rsidR="00783187" w:rsidRDefault="00783187" w:rsidP="00783187">
            <w:pPr>
              <w:widowControl w:val="0"/>
              <w:jc w:val="both"/>
              <w:rPr>
                <w:sz w:val="28"/>
                <w:szCs w:val="28"/>
              </w:rPr>
            </w:pP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1.</w:t>
            </w:r>
          </w:p>
        </w:tc>
        <w:tc>
          <w:tcPr>
            <w:tcW w:w="3375" w:type="dxa"/>
            <w:vAlign w:val="center"/>
          </w:tcPr>
          <w:p w:rsidR="00783187" w:rsidRDefault="00783187" w:rsidP="00783187">
            <w:pPr>
              <w:widowControl w:val="0"/>
              <w:rPr>
                <w:sz w:val="28"/>
                <w:szCs w:val="28"/>
              </w:rPr>
            </w:pPr>
            <w:r>
              <w:rPr>
                <w:sz w:val="28"/>
                <w:szCs w:val="28"/>
              </w:rPr>
              <w:t>Горячая</w:t>
            </w:r>
          </w:p>
          <w:p w:rsidR="00783187" w:rsidRDefault="00783187" w:rsidP="00783187">
            <w:pPr>
              <w:widowControl w:val="0"/>
              <w:rPr>
                <w:sz w:val="28"/>
                <w:szCs w:val="28"/>
              </w:rPr>
            </w:pPr>
            <w:r>
              <w:rPr>
                <w:sz w:val="28"/>
                <w:szCs w:val="28"/>
              </w:rPr>
              <w:t>Наталия Васильевна</w:t>
            </w:r>
          </w:p>
        </w:tc>
        <w:tc>
          <w:tcPr>
            <w:tcW w:w="5811" w:type="dxa"/>
          </w:tcPr>
          <w:p w:rsidR="00783187" w:rsidRDefault="00783187" w:rsidP="00783187">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2.</w:t>
            </w:r>
          </w:p>
        </w:tc>
        <w:tc>
          <w:tcPr>
            <w:tcW w:w="3375" w:type="dxa"/>
            <w:vAlign w:val="center"/>
          </w:tcPr>
          <w:p w:rsidR="00783187" w:rsidRDefault="00783187" w:rsidP="00783187">
            <w:pPr>
              <w:widowControl w:val="0"/>
              <w:rPr>
                <w:sz w:val="28"/>
                <w:szCs w:val="28"/>
              </w:rPr>
            </w:pPr>
            <w:proofErr w:type="spellStart"/>
            <w:r>
              <w:rPr>
                <w:sz w:val="28"/>
                <w:szCs w:val="28"/>
              </w:rPr>
              <w:t>Кривецкова</w:t>
            </w:r>
            <w:proofErr w:type="spellEnd"/>
          </w:p>
          <w:p w:rsidR="00783187" w:rsidRDefault="00783187" w:rsidP="00783187">
            <w:pPr>
              <w:widowControl w:val="0"/>
              <w:rPr>
                <w:sz w:val="28"/>
                <w:szCs w:val="28"/>
              </w:rPr>
            </w:pPr>
            <w:r>
              <w:rPr>
                <w:sz w:val="28"/>
                <w:szCs w:val="28"/>
              </w:rPr>
              <w:t>Юлия Сергеевна</w:t>
            </w:r>
          </w:p>
          <w:p w:rsidR="00783187" w:rsidRDefault="00783187" w:rsidP="00783187">
            <w:pPr>
              <w:widowControl w:val="0"/>
              <w:rPr>
                <w:sz w:val="28"/>
                <w:szCs w:val="28"/>
              </w:rPr>
            </w:pPr>
          </w:p>
        </w:tc>
        <w:tc>
          <w:tcPr>
            <w:tcW w:w="5811" w:type="dxa"/>
            <w:vAlign w:val="center"/>
          </w:tcPr>
          <w:p w:rsidR="00783187" w:rsidRDefault="00783187" w:rsidP="00783187">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83187" w:rsidRPr="00741B0D" w:rsidTr="00783187">
        <w:tc>
          <w:tcPr>
            <w:tcW w:w="594" w:type="dxa"/>
            <w:vAlign w:val="center"/>
          </w:tcPr>
          <w:p w:rsidR="00783187" w:rsidRPr="002718B3" w:rsidRDefault="00783187" w:rsidP="00783187">
            <w:pPr>
              <w:widowControl w:val="0"/>
              <w:jc w:val="center"/>
              <w:rPr>
                <w:sz w:val="28"/>
                <w:szCs w:val="28"/>
              </w:rPr>
            </w:pPr>
            <w:r>
              <w:rPr>
                <w:sz w:val="28"/>
                <w:szCs w:val="28"/>
              </w:rPr>
              <w:t>3.</w:t>
            </w:r>
          </w:p>
        </w:tc>
        <w:tc>
          <w:tcPr>
            <w:tcW w:w="3375" w:type="dxa"/>
            <w:vAlign w:val="center"/>
          </w:tcPr>
          <w:p w:rsidR="00783187" w:rsidRDefault="00783187" w:rsidP="00783187">
            <w:pPr>
              <w:widowControl w:val="0"/>
              <w:rPr>
                <w:sz w:val="28"/>
                <w:szCs w:val="28"/>
              </w:rPr>
            </w:pPr>
            <w:r>
              <w:rPr>
                <w:sz w:val="28"/>
                <w:szCs w:val="28"/>
              </w:rPr>
              <w:t>Минько</w:t>
            </w:r>
          </w:p>
          <w:p w:rsidR="00783187" w:rsidRDefault="00783187" w:rsidP="00783187">
            <w:pPr>
              <w:widowControl w:val="0"/>
              <w:rPr>
                <w:sz w:val="28"/>
                <w:szCs w:val="28"/>
              </w:rPr>
            </w:pPr>
            <w:r>
              <w:rPr>
                <w:sz w:val="28"/>
                <w:szCs w:val="28"/>
              </w:rPr>
              <w:t>Алла Петровна</w:t>
            </w:r>
          </w:p>
        </w:tc>
        <w:tc>
          <w:tcPr>
            <w:tcW w:w="5811" w:type="dxa"/>
          </w:tcPr>
          <w:p w:rsidR="00783187" w:rsidRDefault="00783187" w:rsidP="00783187">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4.</w:t>
            </w:r>
          </w:p>
        </w:tc>
        <w:tc>
          <w:tcPr>
            <w:tcW w:w="3375" w:type="dxa"/>
            <w:vAlign w:val="center"/>
          </w:tcPr>
          <w:p w:rsidR="00783187" w:rsidRPr="000A29F7" w:rsidRDefault="00783187" w:rsidP="00783187">
            <w:pPr>
              <w:widowControl w:val="0"/>
              <w:rPr>
                <w:sz w:val="28"/>
                <w:szCs w:val="28"/>
              </w:rPr>
            </w:pPr>
            <w:r w:rsidRPr="000A29F7">
              <w:rPr>
                <w:sz w:val="28"/>
                <w:szCs w:val="28"/>
              </w:rPr>
              <w:t>Криворотов Александр Владимирович</w:t>
            </w:r>
          </w:p>
        </w:tc>
        <w:tc>
          <w:tcPr>
            <w:tcW w:w="5811" w:type="dxa"/>
          </w:tcPr>
          <w:p w:rsidR="00783187" w:rsidRPr="000A29F7" w:rsidRDefault="00783187" w:rsidP="00783187">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5.</w:t>
            </w:r>
          </w:p>
        </w:tc>
        <w:tc>
          <w:tcPr>
            <w:tcW w:w="3375" w:type="dxa"/>
            <w:vAlign w:val="center"/>
          </w:tcPr>
          <w:p w:rsidR="00783187" w:rsidRDefault="00783187" w:rsidP="00783187">
            <w:pPr>
              <w:widowControl w:val="0"/>
              <w:rPr>
                <w:sz w:val="28"/>
                <w:szCs w:val="28"/>
              </w:rPr>
            </w:pPr>
            <w:r>
              <w:rPr>
                <w:sz w:val="28"/>
                <w:szCs w:val="28"/>
              </w:rPr>
              <w:t xml:space="preserve">Котлярова </w:t>
            </w:r>
          </w:p>
          <w:p w:rsidR="00783187" w:rsidRDefault="00783187" w:rsidP="00783187">
            <w:pPr>
              <w:widowControl w:val="0"/>
              <w:rPr>
                <w:sz w:val="28"/>
                <w:szCs w:val="28"/>
              </w:rPr>
            </w:pPr>
            <w:r>
              <w:rPr>
                <w:sz w:val="28"/>
                <w:szCs w:val="28"/>
              </w:rPr>
              <w:t>Наталья Николаевна</w:t>
            </w:r>
          </w:p>
        </w:tc>
        <w:tc>
          <w:tcPr>
            <w:tcW w:w="5811" w:type="dxa"/>
          </w:tcPr>
          <w:p w:rsidR="00783187" w:rsidRDefault="00783187" w:rsidP="00783187">
            <w:pPr>
              <w:widowControl w:val="0"/>
              <w:jc w:val="both"/>
              <w:rPr>
                <w:sz w:val="28"/>
                <w:szCs w:val="28"/>
              </w:rPr>
            </w:pPr>
            <w:r>
              <w:rPr>
                <w:sz w:val="28"/>
                <w:szCs w:val="28"/>
              </w:rPr>
              <w:t>главный инженер по электроэнергетике</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6.</w:t>
            </w:r>
          </w:p>
        </w:tc>
        <w:tc>
          <w:tcPr>
            <w:tcW w:w="3375" w:type="dxa"/>
          </w:tcPr>
          <w:p w:rsidR="00783187" w:rsidRDefault="00783187" w:rsidP="00783187">
            <w:pPr>
              <w:widowControl w:val="0"/>
              <w:rPr>
                <w:sz w:val="28"/>
                <w:szCs w:val="28"/>
              </w:rPr>
            </w:pPr>
            <w:r>
              <w:rPr>
                <w:sz w:val="28"/>
                <w:szCs w:val="28"/>
              </w:rPr>
              <w:t>Бородулина</w:t>
            </w:r>
          </w:p>
          <w:p w:rsidR="00783187" w:rsidRDefault="00783187" w:rsidP="00783187">
            <w:pPr>
              <w:widowControl w:val="0"/>
              <w:rPr>
                <w:sz w:val="28"/>
                <w:szCs w:val="28"/>
              </w:rPr>
            </w:pPr>
            <w:r>
              <w:rPr>
                <w:sz w:val="28"/>
                <w:szCs w:val="28"/>
              </w:rPr>
              <w:t>Елена Николаевна</w:t>
            </w:r>
          </w:p>
        </w:tc>
        <w:tc>
          <w:tcPr>
            <w:tcW w:w="5811" w:type="dxa"/>
          </w:tcPr>
          <w:p w:rsidR="00783187" w:rsidRDefault="00783187" w:rsidP="00783187">
            <w:pPr>
              <w:widowControl w:val="0"/>
              <w:jc w:val="both"/>
              <w:rPr>
                <w:sz w:val="28"/>
                <w:szCs w:val="28"/>
              </w:rPr>
            </w:pPr>
            <w:r>
              <w:rPr>
                <w:sz w:val="28"/>
                <w:szCs w:val="28"/>
              </w:rPr>
              <w:t>главный инженер по вопросам архитектуры и градостроительства</w:t>
            </w:r>
          </w:p>
        </w:tc>
      </w:tr>
      <w:tr w:rsidR="00783187" w:rsidRPr="00741B0D" w:rsidTr="00783187">
        <w:tc>
          <w:tcPr>
            <w:tcW w:w="594" w:type="dxa"/>
            <w:tcBorders>
              <w:top w:val="single" w:sz="4" w:space="0" w:color="auto"/>
              <w:left w:val="single" w:sz="4" w:space="0" w:color="auto"/>
              <w:bottom w:val="single" w:sz="4" w:space="0" w:color="auto"/>
              <w:right w:val="single" w:sz="4" w:space="0" w:color="auto"/>
            </w:tcBorders>
            <w:vAlign w:val="center"/>
          </w:tcPr>
          <w:p w:rsidR="00783187" w:rsidRDefault="00783187" w:rsidP="00783187">
            <w:pPr>
              <w:widowControl w:val="0"/>
              <w:jc w:val="center"/>
              <w:rPr>
                <w:sz w:val="28"/>
                <w:szCs w:val="28"/>
              </w:rPr>
            </w:pPr>
            <w:r>
              <w:rPr>
                <w:sz w:val="28"/>
                <w:szCs w:val="28"/>
              </w:rPr>
              <w:t>7.</w:t>
            </w:r>
          </w:p>
        </w:tc>
        <w:tc>
          <w:tcPr>
            <w:tcW w:w="3375" w:type="dxa"/>
            <w:tcBorders>
              <w:top w:val="single" w:sz="4" w:space="0" w:color="auto"/>
              <w:left w:val="single" w:sz="4" w:space="0" w:color="auto"/>
              <w:bottom w:val="single" w:sz="4" w:space="0" w:color="auto"/>
              <w:right w:val="single" w:sz="4" w:space="0" w:color="auto"/>
            </w:tcBorders>
          </w:tcPr>
          <w:p w:rsidR="00783187" w:rsidRDefault="00783187" w:rsidP="00783187">
            <w:pPr>
              <w:widowControl w:val="0"/>
              <w:rPr>
                <w:sz w:val="28"/>
                <w:szCs w:val="28"/>
              </w:rPr>
            </w:pPr>
            <w:proofErr w:type="spellStart"/>
            <w:r>
              <w:rPr>
                <w:sz w:val="28"/>
                <w:szCs w:val="28"/>
              </w:rPr>
              <w:t>Суринова</w:t>
            </w:r>
            <w:proofErr w:type="spellEnd"/>
            <w:r>
              <w:rPr>
                <w:sz w:val="28"/>
                <w:szCs w:val="28"/>
              </w:rPr>
              <w:t xml:space="preserve"> Юлия Александровна</w:t>
            </w:r>
          </w:p>
        </w:tc>
        <w:tc>
          <w:tcPr>
            <w:tcW w:w="5811" w:type="dxa"/>
            <w:tcBorders>
              <w:top w:val="single" w:sz="4" w:space="0" w:color="auto"/>
              <w:left w:val="single" w:sz="4" w:space="0" w:color="auto"/>
              <w:bottom w:val="single" w:sz="4" w:space="0" w:color="auto"/>
              <w:right w:val="single" w:sz="4" w:space="0" w:color="auto"/>
            </w:tcBorders>
          </w:tcPr>
          <w:p w:rsidR="00783187" w:rsidRPr="00CC546F" w:rsidRDefault="00783187" w:rsidP="00783187">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widowControl w:val="0"/>
        <w:jc w:val="center"/>
        <w:rPr>
          <w:sz w:val="28"/>
          <w:szCs w:val="28"/>
        </w:rPr>
      </w:pPr>
      <w:r>
        <w:rPr>
          <w:sz w:val="28"/>
          <w:szCs w:val="28"/>
        </w:rPr>
        <w:t>Состав приемочной комиссии № 5</w:t>
      </w:r>
    </w:p>
    <w:p w:rsidR="00783187" w:rsidRDefault="00783187" w:rsidP="00783187">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783187" w:rsidRDefault="00783187" w:rsidP="00783187">
      <w:pPr>
        <w:widowControl w:val="0"/>
        <w:jc w:val="center"/>
        <w:rPr>
          <w:sz w:val="28"/>
          <w:szCs w:val="28"/>
        </w:rPr>
      </w:pPr>
      <w:r>
        <w:rPr>
          <w:sz w:val="28"/>
          <w:szCs w:val="28"/>
        </w:rPr>
        <w:t xml:space="preserve"> «Развитие транспортной системы»;</w:t>
      </w:r>
    </w:p>
    <w:p w:rsidR="00783187" w:rsidRDefault="00783187" w:rsidP="00783187">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783187" w:rsidRPr="00741B0D" w:rsidTr="00783187">
        <w:tc>
          <w:tcPr>
            <w:tcW w:w="594" w:type="dxa"/>
          </w:tcPr>
          <w:p w:rsidR="00783187" w:rsidRPr="002718B3" w:rsidRDefault="00783187" w:rsidP="00783187">
            <w:pPr>
              <w:widowControl w:val="0"/>
              <w:jc w:val="center"/>
              <w:rPr>
                <w:sz w:val="28"/>
                <w:szCs w:val="28"/>
              </w:rPr>
            </w:pPr>
            <w:r w:rsidRPr="002718B3">
              <w:rPr>
                <w:sz w:val="28"/>
                <w:szCs w:val="28"/>
              </w:rPr>
              <w:t>№</w:t>
            </w:r>
          </w:p>
          <w:p w:rsidR="00783187" w:rsidRPr="002718B3" w:rsidRDefault="00783187" w:rsidP="00783187">
            <w:pPr>
              <w:widowControl w:val="0"/>
              <w:jc w:val="center"/>
              <w:rPr>
                <w:sz w:val="28"/>
                <w:szCs w:val="28"/>
              </w:rPr>
            </w:pPr>
            <w:proofErr w:type="spellStart"/>
            <w:proofErr w:type="gramStart"/>
            <w:r w:rsidRPr="002718B3">
              <w:rPr>
                <w:sz w:val="28"/>
                <w:szCs w:val="28"/>
              </w:rPr>
              <w:t>п</w:t>
            </w:r>
            <w:proofErr w:type="spellEnd"/>
            <w:proofErr w:type="gramEnd"/>
            <w:r w:rsidRPr="002718B3">
              <w:rPr>
                <w:sz w:val="28"/>
                <w:szCs w:val="28"/>
              </w:rPr>
              <w:t>/</w:t>
            </w:r>
            <w:proofErr w:type="spellStart"/>
            <w:r w:rsidRPr="002718B3">
              <w:rPr>
                <w:sz w:val="28"/>
                <w:szCs w:val="28"/>
              </w:rPr>
              <w:t>п</w:t>
            </w:r>
            <w:proofErr w:type="spellEnd"/>
          </w:p>
        </w:tc>
        <w:tc>
          <w:tcPr>
            <w:tcW w:w="3375" w:type="dxa"/>
          </w:tcPr>
          <w:p w:rsidR="00783187" w:rsidRPr="002718B3" w:rsidRDefault="00783187" w:rsidP="00783187">
            <w:pPr>
              <w:widowControl w:val="0"/>
              <w:jc w:val="center"/>
              <w:rPr>
                <w:sz w:val="28"/>
                <w:szCs w:val="28"/>
              </w:rPr>
            </w:pPr>
            <w:r w:rsidRPr="002718B3">
              <w:rPr>
                <w:sz w:val="28"/>
                <w:szCs w:val="28"/>
              </w:rPr>
              <w:t>ФИО</w:t>
            </w:r>
          </w:p>
        </w:tc>
        <w:tc>
          <w:tcPr>
            <w:tcW w:w="5811" w:type="dxa"/>
          </w:tcPr>
          <w:p w:rsidR="00783187" w:rsidRPr="002718B3" w:rsidRDefault="00783187" w:rsidP="00783187">
            <w:pPr>
              <w:widowControl w:val="0"/>
              <w:jc w:val="center"/>
              <w:rPr>
                <w:sz w:val="28"/>
                <w:szCs w:val="28"/>
              </w:rPr>
            </w:pPr>
            <w:r>
              <w:rPr>
                <w:sz w:val="28"/>
                <w:szCs w:val="28"/>
              </w:rPr>
              <w:t>Должность</w:t>
            </w:r>
          </w:p>
        </w:tc>
      </w:tr>
      <w:tr w:rsidR="00783187" w:rsidRPr="00741B0D" w:rsidTr="00783187">
        <w:tc>
          <w:tcPr>
            <w:tcW w:w="594" w:type="dxa"/>
            <w:vAlign w:val="center"/>
          </w:tcPr>
          <w:p w:rsidR="00783187" w:rsidRPr="002718B3" w:rsidRDefault="00783187" w:rsidP="00783187">
            <w:pPr>
              <w:widowControl w:val="0"/>
              <w:jc w:val="center"/>
              <w:rPr>
                <w:sz w:val="28"/>
                <w:szCs w:val="28"/>
              </w:rPr>
            </w:pPr>
            <w:r>
              <w:rPr>
                <w:sz w:val="28"/>
                <w:szCs w:val="28"/>
              </w:rPr>
              <w:t>1.</w:t>
            </w:r>
          </w:p>
        </w:tc>
        <w:tc>
          <w:tcPr>
            <w:tcW w:w="3375" w:type="dxa"/>
            <w:vAlign w:val="center"/>
          </w:tcPr>
          <w:p w:rsidR="00783187" w:rsidRDefault="00783187" w:rsidP="00783187">
            <w:pPr>
              <w:widowControl w:val="0"/>
              <w:rPr>
                <w:sz w:val="28"/>
                <w:szCs w:val="28"/>
              </w:rPr>
            </w:pPr>
            <w:r>
              <w:rPr>
                <w:sz w:val="28"/>
                <w:szCs w:val="28"/>
              </w:rPr>
              <w:t>Привалов Виталий Владимирович</w:t>
            </w:r>
          </w:p>
        </w:tc>
        <w:tc>
          <w:tcPr>
            <w:tcW w:w="5811" w:type="dxa"/>
          </w:tcPr>
          <w:p w:rsidR="00783187" w:rsidRPr="00940AFE" w:rsidRDefault="00783187" w:rsidP="00783187">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783187" w:rsidRPr="00741B0D" w:rsidTr="00783187">
        <w:tc>
          <w:tcPr>
            <w:tcW w:w="594" w:type="dxa"/>
            <w:vAlign w:val="center"/>
          </w:tcPr>
          <w:p w:rsidR="00783187" w:rsidRDefault="00783187" w:rsidP="00783187">
            <w:pPr>
              <w:widowControl w:val="0"/>
              <w:jc w:val="center"/>
              <w:rPr>
                <w:sz w:val="28"/>
                <w:szCs w:val="28"/>
              </w:rPr>
            </w:pPr>
          </w:p>
        </w:tc>
        <w:tc>
          <w:tcPr>
            <w:tcW w:w="3375" w:type="dxa"/>
            <w:vAlign w:val="center"/>
          </w:tcPr>
          <w:p w:rsidR="00783187" w:rsidRDefault="00783187" w:rsidP="00783187">
            <w:pPr>
              <w:widowControl w:val="0"/>
              <w:rPr>
                <w:sz w:val="28"/>
                <w:szCs w:val="28"/>
              </w:rPr>
            </w:pPr>
            <w:r>
              <w:rPr>
                <w:sz w:val="28"/>
                <w:szCs w:val="28"/>
              </w:rPr>
              <w:t>Члены комиссии:</w:t>
            </w:r>
          </w:p>
        </w:tc>
        <w:tc>
          <w:tcPr>
            <w:tcW w:w="5811" w:type="dxa"/>
          </w:tcPr>
          <w:p w:rsidR="00783187" w:rsidRDefault="00783187" w:rsidP="00783187">
            <w:pPr>
              <w:widowControl w:val="0"/>
              <w:jc w:val="both"/>
              <w:rPr>
                <w:sz w:val="28"/>
                <w:szCs w:val="28"/>
              </w:rPr>
            </w:pP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1.</w:t>
            </w:r>
          </w:p>
        </w:tc>
        <w:tc>
          <w:tcPr>
            <w:tcW w:w="3375" w:type="dxa"/>
            <w:vAlign w:val="center"/>
          </w:tcPr>
          <w:p w:rsidR="00783187" w:rsidRDefault="00783187" w:rsidP="00783187">
            <w:pPr>
              <w:widowControl w:val="0"/>
              <w:rPr>
                <w:sz w:val="28"/>
                <w:szCs w:val="28"/>
              </w:rPr>
            </w:pPr>
            <w:r>
              <w:rPr>
                <w:sz w:val="28"/>
                <w:szCs w:val="28"/>
              </w:rPr>
              <w:t>Горячая</w:t>
            </w:r>
          </w:p>
          <w:p w:rsidR="00783187" w:rsidRDefault="00783187" w:rsidP="00783187">
            <w:pPr>
              <w:widowControl w:val="0"/>
              <w:rPr>
                <w:sz w:val="28"/>
                <w:szCs w:val="28"/>
              </w:rPr>
            </w:pPr>
            <w:r>
              <w:rPr>
                <w:sz w:val="28"/>
                <w:szCs w:val="28"/>
              </w:rPr>
              <w:t>Наталия Васильевна</w:t>
            </w:r>
          </w:p>
        </w:tc>
        <w:tc>
          <w:tcPr>
            <w:tcW w:w="5811" w:type="dxa"/>
          </w:tcPr>
          <w:p w:rsidR="00783187" w:rsidRDefault="00783187" w:rsidP="00783187">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2.</w:t>
            </w:r>
          </w:p>
        </w:tc>
        <w:tc>
          <w:tcPr>
            <w:tcW w:w="3375" w:type="dxa"/>
            <w:vAlign w:val="center"/>
          </w:tcPr>
          <w:p w:rsidR="00783187" w:rsidRDefault="00783187" w:rsidP="00783187">
            <w:pPr>
              <w:widowControl w:val="0"/>
              <w:rPr>
                <w:sz w:val="28"/>
                <w:szCs w:val="28"/>
              </w:rPr>
            </w:pPr>
            <w:proofErr w:type="spellStart"/>
            <w:r>
              <w:rPr>
                <w:sz w:val="28"/>
                <w:szCs w:val="28"/>
              </w:rPr>
              <w:t>Кривецкова</w:t>
            </w:r>
            <w:proofErr w:type="spellEnd"/>
          </w:p>
          <w:p w:rsidR="00783187" w:rsidRDefault="00783187" w:rsidP="00783187">
            <w:pPr>
              <w:widowControl w:val="0"/>
              <w:rPr>
                <w:sz w:val="28"/>
                <w:szCs w:val="28"/>
              </w:rPr>
            </w:pPr>
            <w:r>
              <w:rPr>
                <w:sz w:val="28"/>
                <w:szCs w:val="28"/>
              </w:rPr>
              <w:t>Юлия Сергеевна</w:t>
            </w:r>
          </w:p>
          <w:p w:rsidR="00783187" w:rsidRDefault="00783187" w:rsidP="00783187">
            <w:pPr>
              <w:widowControl w:val="0"/>
              <w:rPr>
                <w:sz w:val="28"/>
                <w:szCs w:val="28"/>
              </w:rPr>
            </w:pPr>
          </w:p>
        </w:tc>
        <w:tc>
          <w:tcPr>
            <w:tcW w:w="5811" w:type="dxa"/>
            <w:vAlign w:val="center"/>
          </w:tcPr>
          <w:p w:rsidR="00783187" w:rsidRDefault="00783187" w:rsidP="00783187">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83187" w:rsidRPr="00741B0D" w:rsidTr="00783187">
        <w:tc>
          <w:tcPr>
            <w:tcW w:w="594" w:type="dxa"/>
            <w:vAlign w:val="center"/>
          </w:tcPr>
          <w:p w:rsidR="00783187" w:rsidRPr="002718B3" w:rsidRDefault="00783187" w:rsidP="00783187">
            <w:pPr>
              <w:widowControl w:val="0"/>
              <w:jc w:val="center"/>
              <w:rPr>
                <w:sz w:val="28"/>
                <w:szCs w:val="28"/>
              </w:rPr>
            </w:pPr>
            <w:r>
              <w:rPr>
                <w:sz w:val="28"/>
                <w:szCs w:val="28"/>
              </w:rPr>
              <w:t>3.</w:t>
            </w:r>
          </w:p>
        </w:tc>
        <w:tc>
          <w:tcPr>
            <w:tcW w:w="3375" w:type="dxa"/>
            <w:vAlign w:val="center"/>
          </w:tcPr>
          <w:p w:rsidR="00783187" w:rsidRDefault="00783187" w:rsidP="00783187">
            <w:pPr>
              <w:widowControl w:val="0"/>
              <w:rPr>
                <w:sz w:val="28"/>
                <w:szCs w:val="28"/>
              </w:rPr>
            </w:pPr>
            <w:r>
              <w:rPr>
                <w:sz w:val="28"/>
                <w:szCs w:val="28"/>
              </w:rPr>
              <w:t>Минько</w:t>
            </w:r>
          </w:p>
          <w:p w:rsidR="00783187" w:rsidRDefault="00783187" w:rsidP="00783187">
            <w:pPr>
              <w:widowControl w:val="0"/>
              <w:rPr>
                <w:sz w:val="28"/>
                <w:szCs w:val="28"/>
              </w:rPr>
            </w:pPr>
            <w:r>
              <w:rPr>
                <w:sz w:val="28"/>
                <w:szCs w:val="28"/>
              </w:rPr>
              <w:t>Алла Петровна</w:t>
            </w:r>
          </w:p>
        </w:tc>
        <w:tc>
          <w:tcPr>
            <w:tcW w:w="5811" w:type="dxa"/>
          </w:tcPr>
          <w:p w:rsidR="00783187" w:rsidRDefault="00783187" w:rsidP="00783187">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4.</w:t>
            </w:r>
          </w:p>
        </w:tc>
        <w:tc>
          <w:tcPr>
            <w:tcW w:w="3375" w:type="dxa"/>
            <w:vAlign w:val="center"/>
          </w:tcPr>
          <w:p w:rsidR="00783187" w:rsidRPr="000A29F7" w:rsidRDefault="00783187" w:rsidP="00783187">
            <w:pPr>
              <w:widowControl w:val="0"/>
              <w:rPr>
                <w:sz w:val="28"/>
                <w:szCs w:val="28"/>
              </w:rPr>
            </w:pPr>
            <w:r w:rsidRPr="000A29F7">
              <w:rPr>
                <w:sz w:val="28"/>
                <w:szCs w:val="28"/>
              </w:rPr>
              <w:t>Криворотов Александр Владимирович</w:t>
            </w:r>
          </w:p>
        </w:tc>
        <w:tc>
          <w:tcPr>
            <w:tcW w:w="5811" w:type="dxa"/>
          </w:tcPr>
          <w:p w:rsidR="00783187" w:rsidRPr="000A29F7" w:rsidRDefault="00783187" w:rsidP="00783187">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5.</w:t>
            </w:r>
          </w:p>
        </w:tc>
        <w:tc>
          <w:tcPr>
            <w:tcW w:w="3375" w:type="dxa"/>
            <w:vAlign w:val="center"/>
          </w:tcPr>
          <w:p w:rsidR="00783187" w:rsidRDefault="00783187" w:rsidP="00783187">
            <w:pPr>
              <w:widowControl w:val="0"/>
              <w:rPr>
                <w:sz w:val="28"/>
                <w:szCs w:val="28"/>
              </w:rPr>
            </w:pPr>
            <w:r>
              <w:rPr>
                <w:sz w:val="28"/>
                <w:szCs w:val="28"/>
              </w:rPr>
              <w:t xml:space="preserve">Котлярова </w:t>
            </w:r>
          </w:p>
          <w:p w:rsidR="00783187" w:rsidRDefault="00783187" w:rsidP="00783187">
            <w:pPr>
              <w:widowControl w:val="0"/>
              <w:rPr>
                <w:sz w:val="28"/>
                <w:szCs w:val="28"/>
              </w:rPr>
            </w:pPr>
            <w:r>
              <w:rPr>
                <w:sz w:val="28"/>
                <w:szCs w:val="28"/>
              </w:rPr>
              <w:t>Наталья Николаевна</w:t>
            </w:r>
          </w:p>
        </w:tc>
        <w:tc>
          <w:tcPr>
            <w:tcW w:w="5811" w:type="dxa"/>
          </w:tcPr>
          <w:p w:rsidR="00783187" w:rsidRDefault="00783187" w:rsidP="00783187">
            <w:pPr>
              <w:widowControl w:val="0"/>
              <w:jc w:val="both"/>
              <w:rPr>
                <w:sz w:val="28"/>
                <w:szCs w:val="28"/>
              </w:rPr>
            </w:pPr>
            <w:r>
              <w:rPr>
                <w:sz w:val="28"/>
                <w:szCs w:val="28"/>
              </w:rPr>
              <w:t>главный инженер по электроэнергетике</w:t>
            </w:r>
          </w:p>
        </w:tc>
      </w:tr>
      <w:tr w:rsidR="00783187" w:rsidRPr="00741B0D" w:rsidTr="00783187">
        <w:tc>
          <w:tcPr>
            <w:tcW w:w="594" w:type="dxa"/>
            <w:tcBorders>
              <w:top w:val="single" w:sz="4" w:space="0" w:color="auto"/>
              <w:left w:val="single" w:sz="4" w:space="0" w:color="auto"/>
              <w:bottom w:val="single" w:sz="4" w:space="0" w:color="auto"/>
              <w:right w:val="single" w:sz="4" w:space="0" w:color="auto"/>
            </w:tcBorders>
            <w:vAlign w:val="center"/>
          </w:tcPr>
          <w:p w:rsidR="00783187" w:rsidRDefault="00783187" w:rsidP="00783187">
            <w:pPr>
              <w:widowControl w:val="0"/>
              <w:jc w:val="center"/>
              <w:rPr>
                <w:sz w:val="28"/>
                <w:szCs w:val="28"/>
              </w:rPr>
            </w:pPr>
            <w:r>
              <w:rPr>
                <w:sz w:val="28"/>
                <w:szCs w:val="28"/>
              </w:rPr>
              <w:t>6.</w:t>
            </w:r>
          </w:p>
        </w:tc>
        <w:tc>
          <w:tcPr>
            <w:tcW w:w="3375" w:type="dxa"/>
            <w:tcBorders>
              <w:top w:val="single" w:sz="4" w:space="0" w:color="auto"/>
              <w:left w:val="single" w:sz="4" w:space="0" w:color="auto"/>
              <w:bottom w:val="single" w:sz="4" w:space="0" w:color="auto"/>
              <w:right w:val="single" w:sz="4" w:space="0" w:color="auto"/>
            </w:tcBorders>
          </w:tcPr>
          <w:p w:rsidR="00783187" w:rsidRDefault="00783187" w:rsidP="00783187">
            <w:pPr>
              <w:widowControl w:val="0"/>
              <w:rPr>
                <w:sz w:val="28"/>
                <w:szCs w:val="28"/>
              </w:rPr>
            </w:pPr>
            <w:proofErr w:type="spellStart"/>
            <w:r>
              <w:rPr>
                <w:sz w:val="28"/>
                <w:szCs w:val="28"/>
              </w:rPr>
              <w:t>Суринова</w:t>
            </w:r>
            <w:proofErr w:type="spellEnd"/>
            <w:r>
              <w:rPr>
                <w:sz w:val="28"/>
                <w:szCs w:val="28"/>
              </w:rPr>
              <w:t xml:space="preserve"> Юлия Александровна</w:t>
            </w:r>
          </w:p>
        </w:tc>
        <w:tc>
          <w:tcPr>
            <w:tcW w:w="5811" w:type="dxa"/>
            <w:tcBorders>
              <w:top w:val="single" w:sz="4" w:space="0" w:color="auto"/>
              <w:left w:val="single" w:sz="4" w:space="0" w:color="auto"/>
              <w:bottom w:val="single" w:sz="4" w:space="0" w:color="auto"/>
              <w:right w:val="single" w:sz="4" w:space="0" w:color="auto"/>
            </w:tcBorders>
          </w:tcPr>
          <w:p w:rsidR="00783187" w:rsidRPr="00CC546F" w:rsidRDefault="00783187" w:rsidP="00783187">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jc w:val="both"/>
        <w:rPr>
          <w:sz w:val="28"/>
          <w:szCs w:val="28"/>
        </w:rPr>
      </w:pPr>
    </w:p>
    <w:p w:rsidR="00783187" w:rsidRDefault="00783187" w:rsidP="00783187">
      <w:pPr>
        <w:widowControl w:val="0"/>
        <w:jc w:val="center"/>
        <w:rPr>
          <w:sz w:val="28"/>
          <w:szCs w:val="28"/>
        </w:rPr>
      </w:pPr>
      <w:r>
        <w:rPr>
          <w:sz w:val="28"/>
          <w:szCs w:val="28"/>
        </w:rPr>
        <w:lastRenderedPageBreak/>
        <w:t>Состав приемочной комиссии № 6</w:t>
      </w:r>
    </w:p>
    <w:p w:rsidR="00783187" w:rsidRPr="00784D32" w:rsidRDefault="00783187" w:rsidP="00783187">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783187" w:rsidRDefault="00783187" w:rsidP="00783187">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783187" w:rsidRDefault="00783187" w:rsidP="00783187">
      <w:pPr>
        <w:widowControl w:val="0"/>
        <w:jc w:val="center"/>
        <w:rPr>
          <w:sz w:val="28"/>
          <w:szCs w:val="28"/>
        </w:rPr>
      </w:pPr>
      <w:r w:rsidRPr="001849FD">
        <w:rPr>
          <w:sz w:val="28"/>
          <w:szCs w:val="28"/>
        </w:rPr>
        <w:t>и имущественных отношений</w:t>
      </w:r>
    </w:p>
    <w:p w:rsidR="00783187" w:rsidRDefault="00783187" w:rsidP="00783187">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783187" w:rsidRPr="00741B0D" w:rsidTr="00783187">
        <w:tc>
          <w:tcPr>
            <w:tcW w:w="594" w:type="dxa"/>
          </w:tcPr>
          <w:p w:rsidR="00783187" w:rsidRPr="002718B3" w:rsidRDefault="00783187" w:rsidP="00783187">
            <w:pPr>
              <w:widowControl w:val="0"/>
              <w:jc w:val="center"/>
              <w:rPr>
                <w:sz w:val="28"/>
                <w:szCs w:val="28"/>
              </w:rPr>
            </w:pPr>
            <w:r w:rsidRPr="002718B3">
              <w:rPr>
                <w:sz w:val="28"/>
                <w:szCs w:val="28"/>
              </w:rPr>
              <w:t>№</w:t>
            </w:r>
          </w:p>
          <w:p w:rsidR="00783187" w:rsidRPr="002718B3" w:rsidRDefault="00783187" w:rsidP="00783187">
            <w:pPr>
              <w:widowControl w:val="0"/>
              <w:jc w:val="center"/>
              <w:rPr>
                <w:sz w:val="28"/>
                <w:szCs w:val="28"/>
              </w:rPr>
            </w:pPr>
            <w:proofErr w:type="spellStart"/>
            <w:proofErr w:type="gramStart"/>
            <w:r w:rsidRPr="002718B3">
              <w:rPr>
                <w:sz w:val="28"/>
                <w:szCs w:val="28"/>
              </w:rPr>
              <w:t>п</w:t>
            </w:r>
            <w:proofErr w:type="spellEnd"/>
            <w:proofErr w:type="gramEnd"/>
            <w:r w:rsidRPr="002718B3">
              <w:rPr>
                <w:sz w:val="28"/>
                <w:szCs w:val="28"/>
              </w:rPr>
              <w:t>/</w:t>
            </w:r>
            <w:proofErr w:type="spellStart"/>
            <w:r w:rsidRPr="002718B3">
              <w:rPr>
                <w:sz w:val="28"/>
                <w:szCs w:val="28"/>
              </w:rPr>
              <w:t>п</w:t>
            </w:r>
            <w:proofErr w:type="spellEnd"/>
          </w:p>
        </w:tc>
        <w:tc>
          <w:tcPr>
            <w:tcW w:w="3517" w:type="dxa"/>
          </w:tcPr>
          <w:p w:rsidR="00783187" w:rsidRPr="002718B3" w:rsidRDefault="00783187" w:rsidP="00783187">
            <w:pPr>
              <w:widowControl w:val="0"/>
              <w:jc w:val="center"/>
              <w:rPr>
                <w:sz w:val="28"/>
                <w:szCs w:val="28"/>
              </w:rPr>
            </w:pPr>
            <w:r w:rsidRPr="002718B3">
              <w:rPr>
                <w:sz w:val="28"/>
                <w:szCs w:val="28"/>
              </w:rPr>
              <w:t>ФИО</w:t>
            </w:r>
          </w:p>
        </w:tc>
        <w:tc>
          <w:tcPr>
            <w:tcW w:w="5528" w:type="dxa"/>
          </w:tcPr>
          <w:p w:rsidR="00783187" w:rsidRPr="002718B3" w:rsidRDefault="00783187" w:rsidP="00783187">
            <w:pPr>
              <w:widowControl w:val="0"/>
              <w:jc w:val="center"/>
              <w:rPr>
                <w:sz w:val="28"/>
                <w:szCs w:val="28"/>
              </w:rPr>
            </w:pPr>
            <w:r>
              <w:rPr>
                <w:sz w:val="28"/>
                <w:szCs w:val="28"/>
              </w:rPr>
              <w:t>Должность</w:t>
            </w:r>
          </w:p>
        </w:tc>
      </w:tr>
      <w:tr w:rsidR="00783187" w:rsidRPr="00741B0D" w:rsidTr="00783187">
        <w:tc>
          <w:tcPr>
            <w:tcW w:w="594" w:type="dxa"/>
            <w:vAlign w:val="center"/>
          </w:tcPr>
          <w:p w:rsidR="00783187" w:rsidRPr="002718B3" w:rsidRDefault="00783187" w:rsidP="00783187">
            <w:pPr>
              <w:widowControl w:val="0"/>
              <w:jc w:val="center"/>
              <w:rPr>
                <w:sz w:val="28"/>
                <w:szCs w:val="28"/>
              </w:rPr>
            </w:pPr>
            <w:r>
              <w:rPr>
                <w:sz w:val="28"/>
                <w:szCs w:val="28"/>
              </w:rPr>
              <w:t>1.</w:t>
            </w:r>
          </w:p>
        </w:tc>
        <w:tc>
          <w:tcPr>
            <w:tcW w:w="3517" w:type="dxa"/>
            <w:vAlign w:val="center"/>
          </w:tcPr>
          <w:p w:rsidR="00783187" w:rsidRDefault="00783187" w:rsidP="00783187">
            <w:pPr>
              <w:widowControl w:val="0"/>
              <w:rPr>
                <w:sz w:val="28"/>
                <w:szCs w:val="28"/>
              </w:rPr>
            </w:pPr>
            <w:r>
              <w:rPr>
                <w:sz w:val="28"/>
                <w:szCs w:val="28"/>
              </w:rPr>
              <w:t>Привалов Виталий Владимирович</w:t>
            </w:r>
          </w:p>
        </w:tc>
        <w:tc>
          <w:tcPr>
            <w:tcW w:w="5528" w:type="dxa"/>
          </w:tcPr>
          <w:p w:rsidR="00783187" w:rsidRPr="00940AFE" w:rsidRDefault="00783187" w:rsidP="00783187">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783187" w:rsidRPr="00741B0D" w:rsidTr="00783187">
        <w:tc>
          <w:tcPr>
            <w:tcW w:w="594" w:type="dxa"/>
            <w:vAlign w:val="center"/>
          </w:tcPr>
          <w:p w:rsidR="00783187" w:rsidRDefault="00783187" w:rsidP="00783187">
            <w:pPr>
              <w:widowControl w:val="0"/>
              <w:jc w:val="center"/>
              <w:rPr>
                <w:sz w:val="28"/>
                <w:szCs w:val="28"/>
              </w:rPr>
            </w:pPr>
          </w:p>
        </w:tc>
        <w:tc>
          <w:tcPr>
            <w:tcW w:w="3517" w:type="dxa"/>
            <w:vAlign w:val="center"/>
          </w:tcPr>
          <w:p w:rsidR="00783187" w:rsidRDefault="00783187" w:rsidP="00783187">
            <w:pPr>
              <w:widowControl w:val="0"/>
              <w:rPr>
                <w:sz w:val="28"/>
                <w:szCs w:val="28"/>
              </w:rPr>
            </w:pPr>
            <w:r>
              <w:rPr>
                <w:sz w:val="28"/>
                <w:szCs w:val="28"/>
              </w:rPr>
              <w:t>Члены комиссии:</w:t>
            </w:r>
          </w:p>
        </w:tc>
        <w:tc>
          <w:tcPr>
            <w:tcW w:w="5528" w:type="dxa"/>
          </w:tcPr>
          <w:p w:rsidR="00783187" w:rsidRDefault="00783187" w:rsidP="00783187">
            <w:pPr>
              <w:widowControl w:val="0"/>
              <w:jc w:val="both"/>
              <w:rPr>
                <w:sz w:val="28"/>
                <w:szCs w:val="28"/>
              </w:rPr>
            </w:pP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1.</w:t>
            </w:r>
          </w:p>
        </w:tc>
        <w:tc>
          <w:tcPr>
            <w:tcW w:w="3517" w:type="dxa"/>
            <w:vAlign w:val="center"/>
          </w:tcPr>
          <w:p w:rsidR="00783187" w:rsidRDefault="00783187" w:rsidP="00783187">
            <w:pPr>
              <w:widowControl w:val="0"/>
              <w:rPr>
                <w:sz w:val="28"/>
                <w:szCs w:val="28"/>
              </w:rPr>
            </w:pPr>
            <w:r>
              <w:rPr>
                <w:sz w:val="28"/>
                <w:szCs w:val="28"/>
              </w:rPr>
              <w:t>Чечелева</w:t>
            </w:r>
          </w:p>
          <w:p w:rsidR="00783187" w:rsidRDefault="00783187" w:rsidP="00783187">
            <w:pPr>
              <w:widowControl w:val="0"/>
              <w:rPr>
                <w:sz w:val="28"/>
                <w:szCs w:val="28"/>
              </w:rPr>
            </w:pPr>
            <w:r>
              <w:rPr>
                <w:sz w:val="28"/>
                <w:szCs w:val="28"/>
              </w:rPr>
              <w:t>Татьяна Ивановна</w:t>
            </w:r>
          </w:p>
        </w:tc>
        <w:tc>
          <w:tcPr>
            <w:tcW w:w="5528" w:type="dxa"/>
          </w:tcPr>
          <w:p w:rsidR="00783187" w:rsidRDefault="00783187" w:rsidP="00783187">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2.</w:t>
            </w:r>
          </w:p>
        </w:tc>
        <w:tc>
          <w:tcPr>
            <w:tcW w:w="3517" w:type="dxa"/>
            <w:vAlign w:val="center"/>
          </w:tcPr>
          <w:p w:rsidR="00783187" w:rsidRPr="000A29F7" w:rsidRDefault="00783187" w:rsidP="00783187">
            <w:pPr>
              <w:widowControl w:val="0"/>
              <w:jc w:val="both"/>
              <w:rPr>
                <w:sz w:val="28"/>
                <w:szCs w:val="28"/>
              </w:rPr>
            </w:pPr>
            <w:r w:rsidRPr="000A29F7">
              <w:rPr>
                <w:sz w:val="28"/>
                <w:szCs w:val="28"/>
              </w:rPr>
              <w:t>Соловьева Надежда Дмитриевна</w:t>
            </w:r>
          </w:p>
        </w:tc>
        <w:tc>
          <w:tcPr>
            <w:tcW w:w="5528" w:type="dxa"/>
          </w:tcPr>
          <w:p w:rsidR="00783187" w:rsidRPr="000A29F7" w:rsidRDefault="00783187" w:rsidP="00783187">
            <w:pPr>
              <w:keepNext/>
              <w:keepLines/>
              <w:widowControl w:val="0"/>
              <w:suppressLineNumbers/>
              <w:jc w:val="both"/>
              <w:rPr>
                <w:sz w:val="28"/>
                <w:szCs w:val="28"/>
              </w:rPr>
            </w:pPr>
            <w:r w:rsidRPr="000A29F7">
              <w:rPr>
                <w:sz w:val="28"/>
                <w:szCs w:val="28"/>
              </w:rPr>
              <w:t>главный специалист отдела  территориального планирования и имущественных отношений</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3.</w:t>
            </w:r>
          </w:p>
        </w:tc>
        <w:tc>
          <w:tcPr>
            <w:tcW w:w="3517" w:type="dxa"/>
            <w:vAlign w:val="center"/>
          </w:tcPr>
          <w:p w:rsidR="00783187" w:rsidRDefault="00783187" w:rsidP="00783187">
            <w:pPr>
              <w:widowControl w:val="0"/>
              <w:jc w:val="both"/>
              <w:rPr>
                <w:sz w:val="28"/>
                <w:szCs w:val="28"/>
              </w:rPr>
            </w:pPr>
            <w:r>
              <w:rPr>
                <w:sz w:val="28"/>
                <w:szCs w:val="28"/>
              </w:rPr>
              <w:t xml:space="preserve">Киселева </w:t>
            </w:r>
          </w:p>
          <w:p w:rsidR="00783187" w:rsidRDefault="00783187" w:rsidP="00783187">
            <w:pPr>
              <w:widowControl w:val="0"/>
              <w:rPr>
                <w:sz w:val="28"/>
                <w:szCs w:val="28"/>
              </w:rPr>
            </w:pPr>
            <w:r>
              <w:rPr>
                <w:sz w:val="28"/>
                <w:szCs w:val="28"/>
              </w:rPr>
              <w:t>Юлия Александровна</w:t>
            </w:r>
          </w:p>
        </w:tc>
        <w:tc>
          <w:tcPr>
            <w:tcW w:w="5528" w:type="dxa"/>
          </w:tcPr>
          <w:p w:rsidR="00783187" w:rsidRDefault="00783187" w:rsidP="00783187">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783187" w:rsidRPr="00741B0D" w:rsidTr="00783187">
        <w:tc>
          <w:tcPr>
            <w:tcW w:w="594" w:type="dxa"/>
            <w:vAlign w:val="center"/>
          </w:tcPr>
          <w:p w:rsidR="00783187" w:rsidRDefault="00783187" w:rsidP="00783187">
            <w:pPr>
              <w:widowControl w:val="0"/>
              <w:jc w:val="center"/>
              <w:rPr>
                <w:sz w:val="28"/>
                <w:szCs w:val="28"/>
              </w:rPr>
            </w:pPr>
            <w:r>
              <w:rPr>
                <w:sz w:val="28"/>
                <w:szCs w:val="28"/>
              </w:rPr>
              <w:t xml:space="preserve">4. </w:t>
            </w:r>
          </w:p>
        </w:tc>
        <w:tc>
          <w:tcPr>
            <w:tcW w:w="3517" w:type="dxa"/>
            <w:vAlign w:val="center"/>
          </w:tcPr>
          <w:p w:rsidR="00783187" w:rsidRDefault="00783187" w:rsidP="00783187">
            <w:pPr>
              <w:widowControl w:val="0"/>
              <w:rPr>
                <w:sz w:val="28"/>
                <w:szCs w:val="28"/>
              </w:rPr>
            </w:pPr>
            <w:proofErr w:type="spellStart"/>
            <w:r>
              <w:rPr>
                <w:sz w:val="28"/>
                <w:szCs w:val="28"/>
              </w:rPr>
              <w:t>Коневец</w:t>
            </w:r>
            <w:proofErr w:type="spellEnd"/>
            <w:r>
              <w:rPr>
                <w:sz w:val="28"/>
                <w:szCs w:val="28"/>
              </w:rPr>
              <w:t xml:space="preserve"> Александр Владимирович</w:t>
            </w:r>
          </w:p>
        </w:tc>
        <w:tc>
          <w:tcPr>
            <w:tcW w:w="5528" w:type="dxa"/>
          </w:tcPr>
          <w:p w:rsidR="00783187" w:rsidRDefault="00783187" w:rsidP="00783187">
            <w:pPr>
              <w:widowControl w:val="0"/>
              <w:jc w:val="both"/>
              <w:rPr>
                <w:sz w:val="28"/>
                <w:szCs w:val="28"/>
              </w:rPr>
            </w:pPr>
            <w:r>
              <w:rPr>
                <w:sz w:val="28"/>
                <w:szCs w:val="28"/>
              </w:rPr>
              <w:t>начальник службы эксплуатации зданий</w:t>
            </w:r>
          </w:p>
        </w:tc>
      </w:tr>
      <w:tr w:rsidR="00783187" w:rsidRPr="00741B0D" w:rsidTr="00783187">
        <w:tc>
          <w:tcPr>
            <w:tcW w:w="594" w:type="dxa"/>
            <w:vAlign w:val="center"/>
          </w:tcPr>
          <w:p w:rsidR="00783187" w:rsidRPr="00DC1628" w:rsidRDefault="00783187" w:rsidP="00783187">
            <w:pPr>
              <w:widowControl w:val="0"/>
              <w:jc w:val="center"/>
              <w:rPr>
                <w:sz w:val="28"/>
                <w:szCs w:val="28"/>
              </w:rPr>
            </w:pPr>
            <w:r>
              <w:rPr>
                <w:sz w:val="28"/>
                <w:szCs w:val="28"/>
              </w:rPr>
              <w:t>5</w:t>
            </w:r>
            <w:r w:rsidRPr="00DC1628">
              <w:rPr>
                <w:sz w:val="28"/>
                <w:szCs w:val="28"/>
              </w:rPr>
              <w:t>.</w:t>
            </w:r>
          </w:p>
        </w:tc>
        <w:tc>
          <w:tcPr>
            <w:tcW w:w="3517" w:type="dxa"/>
            <w:vAlign w:val="center"/>
          </w:tcPr>
          <w:p w:rsidR="00783187" w:rsidRDefault="00783187" w:rsidP="00783187">
            <w:pPr>
              <w:widowControl w:val="0"/>
              <w:rPr>
                <w:sz w:val="28"/>
                <w:szCs w:val="28"/>
              </w:rPr>
            </w:pPr>
            <w:r>
              <w:rPr>
                <w:sz w:val="28"/>
                <w:szCs w:val="28"/>
              </w:rPr>
              <w:t>Горячая</w:t>
            </w:r>
          </w:p>
          <w:p w:rsidR="00783187" w:rsidRDefault="00783187" w:rsidP="00783187">
            <w:pPr>
              <w:widowControl w:val="0"/>
              <w:rPr>
                <w:sz w:val="28"/>
                <w:szCs w:val="28"/>
              </w:rPr>
            </w:pPr>
            <w:r>
              <w:rPr>
                <w:sz w:val="28"/>
                <w:szCs w:val="28"/>
              </w:rPr>
              <w:t>Наталия Васильевна</w:t>
            </w:r>
          </w:p>
        </w:tc>
        <w:tc>
          <w:tcPr>
            <w:tcW w:w="5528" w:type="dxa"/>
          </w:tcPr>
          <w:p w:rsidR="00783187" w:rsidRDefault="00783187" w:rsidP="00783187">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w:t>
            </w:r>
            <w:r w:rsidRPr="002718B3">
              <w:rPr>
                <w:sz w:val="28"/>
                <w:szCs w:val="28"/>
              </w:rPr>
              <w:t xml:space="preserve"> строительства</w:t>
            </w:r>
          </w:p>
        </w:tc>
      </w:tr>
      <w:tr w:rsidR="00783187" w:rsidRPr="00741B0D" w:rsidTr="00783187">
        <w:tc>
          <w:tcPr>
            <w:tcW w:w="594" w:type="dxa"/>
            <w:vAlign w:val="center"/>
          </w:tcPr>
          <w:p w:rsidR="00783187" w:rsidRPr="005215A7" w:rsidRDefault="00783187" w:rsidP="00783187">
            <w:pPr>
              <w:widowControl w:val="0"/>
              <w:jc w:val="center"/>
              <w:rPr>
                <w:sz w:val="28"/>
                <w:szCs w:val="28"/>
              </w:rPr>
            </w:pPr>
            <w:r>
              <w:rPr>
                <w:sz w:val="28"/>
                <w:szCs w:val="28"/>
              </w:rPr>
              <w:t xml:space="preserve">6. </w:t>
            </w:r>
          </w:p>
        </w:tc>
        <w:tc>
          <w:tcPr>
            <w:tcW w:w="3517" w:type="dxa"/>
          </w:tcPr>
          <w:p w:rsidR="00783187" w:rsidRDefault="00783187" w:rsidP="00783187">
            <w:pPr>
              <w:widowControl w:val="0"/>
              <w:rPr>
                <w:sz w:val="28"/>
                <w:szCs w:val="28"/>
              </w:rPr>
            </w:pPr>
            <w:r>
              <w:rPr>
                <w:sz w:val="28"/>
                <w:szCs w:val="28"/>
              </w:rPr>
              <w:t>Бородулина</w:t>
            </w:r>
          </w:p>
          <w:p w:rsidR="00783187" w:rsidRDefault="00783187" w:rsidP="00783187">
            <w:pPr>
              <w:widowControl w:val="0"/>
              <w:rPr>
                <w:sz w:val="28"/>
                <w:szCs w:val="28"/>
              </w:rPr>
            </w:pPr>
            <w:r>
              <w:rPr>
                <w:sz w:val="28"/>
                <w:szCs w:val="28"/>
              </w:rPr>
              <w:t>Елена Николаевна</w:t>
            </w:r>
          </w:p>
        </w:tc>
        <w:tc>
          <w:tcPr>
            <w:tcW w:w="5528" w:type="dxa"/>
          </w:tcPr>
          <w:p w:rsidR="00783187" w:rsidRDefault="00783187" w:rsidP="00783187">
            <w:pPr>
              <w:widowControl w:val="0"/>
              <w:jc w:val="both"/>
              <w:rPr>
                <w:sz w:val="28"/>
                <w:szCs w:val="28"/>
              </w:rPr>
            </w:pPr>
            <w:r>
              <w:rPr>
                <w:sz w:val="28"/>
                <w:szCs w:val="28"/>
              </w:rPr>
              <w:t>главный инженер по вопросам архитектуры и градостроительства</w:t>
            </w:r>
          </w:p>
        </w:tc>
      </w:tr>
      <w:tr w:rsidR="00783187" w:rsidRPr="00741B0D" w:rsidTr="00783187">
        <w:tc>
          <w:tcPr>
            <w:tcW w:w="594" w:type="dxa"/>
            <w:tcBorders>
              <w:top w:val="single" w:sz="4" w:space="0" w:color="auto"/>
              <w:left w:val="single" w:sz="4" w:space="0" w:color="auto"/>
              <w:bottom w:val="single" w:sz="4" w:space="0" w:color="auto"/>
              <w:right w:val="single" w:sz="4" w:space="0" w:color="auto"/>
            </w:tcBorders>
            <w:vAlign w:val="center"/>
          </w:tcPr>
          <w:p w:rsidR="00783187" w:rsidRDefault="00783187" w:rsidP="00783187">
            <w:pPr>
              <w:widowControl w:val="0"/>
              <w:jc w:val="center"/>
              <w:rPr>
                <w:sz w:val="28"/>
                <w:szCs w:val="28"/>
              </w:rPr>
            </w:pPr>
            <w:r>
              <w:rPr>
                <w:sz w:val="28"/>
                <w:szCs w:val="28"/>
              </w:rPr>
              <w:t>7.</w:t>
            </w:r>
          </w:p>
        </w:tc>
        <w:tc>
          <w:tcPr>
            <w:tcW w:w="3517" w:type="dxa"/>
            <w:tcBorders>
              <w:top w:val="single" w:sz="4" w:space="0" w:color="auto"/>
              <w:left w:val="single" w:sz="4" w:space="0" w:color="auto"/>
              <w:bottom w:val="single" w:sz="4" w:space="0" w:color="auto"/>
              <w:right w:val="single" w:sz="4" w:space="0" w:color="auto"/>
            </w:tcBorders>
          </w:tcPr>
          <w:p w:rsidR="00783187" w:rsidRDefault="00783187" w:rsidP="00783187">
            <w:pPr>
              <w:widowControl w:val="0"/>
              <w:rPr>
                <w:sz w:val="28"/>
                <w:szCs w:val="28"/>
              </w:rPr>
            </w:pPr>
            <w:proofErr w:type="spellStart"/>
            <w:r>
              <w:rPr>
                <w:sz w:val="28"/>
                <w:szCs w:val="28"/>
              </w:rPr>
              <w:t>Суринова</w:t>
            </w:r>
            <w:proofErr w:type="spellEnd"/>
            <w:r>
              <w:rPr>
                <w:sz w:val="28"/>
                <w:szCs w:val="28"/>
              </w:rPr>
              <w:t xml:space="preserve"> Юлия Александровна</w:t>
            </w:r>
          </w:p>
        </w:tc>
        <w:tc>
          <w:tcPr>
            <w:tcW w:w="5528" w:type="dxa"/>
            <w:tcBorders>
              <w:top w:val="single" w:sz="4" w:space="0" w:color="auto"/>
              <w:left w:val="single" w:sz="4" w:space="0" w:color="auto"/>
              <w:bottom w:val="single" w:sz="4" w:space="0" w:color="auto"/>
              <w:right w:val="single" w:sz="4" w:space="0" w:color="auto"/>
            </w:tcBorders>
          </w:tcPr>
          <w:p w:rsidR="00783187" w:rsidRPr="00CC546F" w:rsidRDefault="00783187" w:rsidP="00783187">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783187" w:rsidRDefault="00783187" w:rsidP="00783187">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p>
    <w:p w:rsidR="00F33FA6" w:rsidRDefault="00F33FA6" w:rsidP="00F33FA6">
      <w:pPr>
        <w:jc w:val="both"/>
        <w:rPr>
          <w:sz w:val="28"/>
          <w:szCs w:val="28"/>
        </w:rPr>
      </w:pPr>
      <w:r>
        <w:rPr>
          <w:sz w:val="28"/>
          <w:szCs w:val="28"/>
        </w:rPr>
        <w:t>Начальник отдела</w:t>
      </w:r>
    </w:p>
    <w:p w:rsidR="00F33FA6" w:rsidRPr="002D0006" w:rsidRDefault="00F33FA6" w:rsidP="00F33FA6">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F548C3" w:rsidRDefault="00F548C3" w:rsidP="00976A72">
      <w:pPr>
        <w:widowControl w:val="0"/>
        <w:ind w:firstLine="540"/>
        <w:jc w:val="right"/>
        <w:rPr>
          <w:sz w:val="28"/>
          <w:szCs w:val="28"/>
        </w:rPr>
      </w:pPr>
    </w:p>
    <w:p w:rsidR="00F548C3" w:rsidRDefault="00F548C3"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jc w:val="both"/>
        <w:rPr>
          <w:sz w:val="28"/>
          <w:szCs w:val="28"/>
        </w:rPr>
      </w:pPr>
    </w:p>
    <w:p w:rsidR="00975F0F" w:rsidRDefault="00975F0F" w:rsidP="00975F0F">
      <w:pPr>
        <w:jc w:val="both"/>
        <w:rPr>
          <w:sz w:val="28"/>
          <w:szCs w:val="28"/>
        </w:rPr>
        <w:sectPr w:rsidR="00975F0F" w:rsidSect="008D402B">
          <w:footerReference w:type="default" r:id="rId9"/>
          <w:pgSz w:w="11905" w:h="16837"/>
          <w:pgMar w:top="426" w:right="847" w:bottom="426" w:left="1304" w:header="720" w:footer="709" w:gutter="0"/>
          <w:cols w:space="720"/>
          <w:docGrid w:linePitch="360"/>
        </w:sectPr>
      </w:pPr>
    </w:p>
    <w:p w:rsidR="00975F0F" w:rsidRPr="003A15C4" w:rsidRDefault="00975F0F" w:rsidP="008E6EF0">
      <w:pPr>
        <w:widowControl w:val="0"/>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86" w:rsidRDefault="00F34B86">
      <w:r>
        <w:separator/>
      </w:r>
    </w:p>
  </w:endnote>
  <w:endnote w:type="continuationSeparator" w:id="0">
    <w:p w:rsidR="00F34B86" w:rsidRDefault="00F34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8C" w:rsidRPr="00400D8B" w:rsidRDefault="00DF0AEB" w:rsidP="00400D8B">
    <w:pPr>
      <w:pStyle w:val="aa"/>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946F8C" w:rsidRDefault="00946F8C" w:rsidP="00400D8B">
                <w:pPr>
                  <w:pStyle w:val="aa"/>
                  <w:jc w:val="right"/>
                </w:pPr>
              </w:p>
            </w:txbxContent>
          </v:textbox>
          <w10:wrap type="square" side="largest" anchorx="page"/>
        </v:shape>
      </w:pict>
    </w:r>
    <w:r w:rsidR="00946F8C">
      <w:t xml:space="preserve">          </w:t>
    </w:r>
    <w:r w:rsidR="00946F8C">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8C" w:rsidRDefault="00DF0AEB">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46F8C" w:rsidRDefault="00DF0AEB">
                <w:pPr>
                  <w:pStyle w:val="aa"/>
                </w:pPr>
                <w:r>
                  <w:rPr>
                    <w:rStyle w:val="a3"/>
                  </w:rPr>
                  <w:fldChar w:fldCharType="begin"/>
                </w:r>
                <w:r w:rsidR="00946F8C">
                  <w:rPr>
                    <w:rStyle w:val="a3"/>
                  </w:rPr>
                  <w:instrText xml:space="preserve"> PAGE </w:instrText>
                </w:r>
                <w:r>
                  <w:rPr>
                    <w:rStyle w:val="a3"/>
                  </w:rPr>
                  <w:fldChar w:fldCharType="separate"/>
                </w:r>
                <w:r w:rsidR="00517C38">
                  <w:rPr>
                    <w:rStyle w:val="a3"/>
                    <w:noProof/>
                  </w:rPr>
                  <w:t>6</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86" w:rsidRDefault="00F34B86">
      <w:r>
        <w:separator/>
      </w:r>
    </w:p>
  </w:footnote>
  <w:footnote w:type="continuationSeparator" w:id="0">
    <w:p w:rsidR="00F34B86" w:rsidRDefault="00F34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14457"/>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7A13"/>
    <w:rsid w:val="001A1AD8"/>
    <w:rsid w:val="001A4500"/>
    <w:rsid w:val="001A77F4"/>
    <w:rsid w:val="001A7821"/>
    <w:rsid w:val="001E0D2C"/>
    <w:rsid w:val="001E1F33"/>
    <w:rsid w:val="001E27A7"/>
    <w:rsid w:val="001E37B9"/>
    <w:rsid w:val="001F1AA4"/>
    <w:rsid w:val="001F4D9F"/>
    <w:rsid w:val="001F6CF6"/>
    <w:rsid w:val="00201B87"/>
    <w:rsid w:val="0021665D"/>
    <w:rsid w:val="00217937"/>
    <w:rsid w:val="002238EA"/>
    <w:rsid w:val="002359D1"/>
    <w:rsid w:val="00237200"/>
    <w:rsid w:val="002405AC"/>
    <w:rsid w:val="00240E84"/>
    <w:rsid w:val="00254C1F"/>
    <w:rsid w:val="00263038"/>
    <w:rsid w:val="00264CC1"/>
    <w:rsid w:val="002718B3"/>
    <w:rsid w:val="002741DE"/>
    <w:rsid w:val="0027551A"/>
    <w:rsid w:val="00276EEC"/>
    <w:rsid w:val="00280E88"/>
    <w:rsid w:val="00285DF4"/>
    <w:rsid w:val="00285F3B"/>
    <w:rsid w:val="00291FA4"/>
    <w:rsid w:val="002A17C4"/>
    <w:rsid w:val="002B0A63"/>
    <w:rsid w:val="002B23B2"/>
    <w:rsid w:val="002C2D96"/>
    <w:rsid w:val="002C69E5"/>
    <w:rsid w:val="002D05DA"/>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17C38"/>
    <w:rsid w:val="00520685"/>
    <w:rsid w:val="005215A7"/>
    <w:rsid w:val="005369F5"/>
    <w:rsid w:val="00547EC3"/>
    <w:rsid w:val="00550781"/>
    <w:rsid w:val="00556E07"/>
    <w:rsid w:val="005610B1"/>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3187"/>
    <w:rsid w:val="0078762E"/>
    <w:rsid w:val="00790E68"/>
    <w:rsid w:val="0079169B"/>
    <w:rsid w:val="00791E4F"/>
    <w:rsid w:val="00792BDD"/>
    <w:rsid w:val="007A362D"/>
    <w:rsid w:val="007A42BA"/>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D402B"/>
    <w:rsid w:val="008E1AC1"/>
    <w:rsid w:val="008E5051"/>
    <w:rsid w:val="008E6EF0"/>
    <w:rsid w:val="008F018F"/>
    <w:rsid w:val="008F44A3"/>
    <w:rsid w:val="008F7F9F"/>
    <w:rsid w:val="00910039"/>
    <w:rsid w:val="00911052"/>
    <w:rsid w:val="00911819"/>
    <w:rsid w:val="00920461"/>
    <w:rsid w:val="00927D38"/>
    <w:rsid w:val="00936C99"/>
    <w:rsid w:val="00940AFE"/>
    <w:rsid w:val="00941E54"/>
    <w:rsid w:val="009445EE"/>
    <w:rsid w:val="00944D53"/>
    <w:rsid w:val="00946F8C"/>
    <w:rsid w:val="009507EF"/>
    <w:rsid w:val="00950F85"/>
    <w:rsid w:val="009529E1"/>
    <w:rsid w:val="00956862"/>
    <w:rsid w:val="009600E0"/>
    <w:rsid w:val="00972A0A"/>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49D4"/>
    <w:rsid w:val="00A256E8"/>
    <w:rsid w:val="00A56009"/>
    <w:rsid w:val="00A732E8"/>
    <w:rsid w:val="00A738D0"/>
    <w:rsid w:val="00A73EE4"/>
    <w:rsid w:val="00A75BE2"/>
    <w:rsid w:val="00A81FDD"/>
    <w:rsid w:val="00A87100"/>
    <w:rsid w:val="00A90135"/>
    <w:rsid w:val="00A90E5D"/>
    <w:rsid w:val="00A95E81"/>
    <w:rsid w:val="00AA0A3D"/>
    <w:rsid w:val="00AA2FB0"/>
    <w:rsid w:val="00AA62D0"/>
    <w:rsid w:val="00AB4CF2"/>
    <w:rsid w:val="00AB5BBB"/>
    <w:rsid w:val="00AD2BCF"/>
    <w:rsid w:val="00AE40F2"/>
    <w:rsid w:val="00AF0C4B"/>
    <w:rsid w:val="00AF3391"/>
    <w:rsid w:val="00B018D0"/>
    <w:rsid w:val="00B03D40"/>
    <w:rsid w:val="00B11DDC"/>
    <w:rsid w:val="00B12BF3"/>
    <w:rsid w:val="00B14A40"/>
    <w:rsid w:val="00B15FDD"/>
    <w:rsid w:val="00B168CB"/>
    <w:rsid w:val="00B32A05"/>
    <w:rsid w:val="00B36D2D"/>
    <w:rsid w:val="00B41671"/>
    <w:rsid w:val="00B41F51"/>
    <w:rsid w:val="00B42F8E"/>
    <w:rsid w:val="00B44941"/>
    <w:rsid w:val="00B55514"/>
    <w:rsid w:val="00B750A2"/>
    <w:rsid w:val="00B92EFC"/>
    <w:rsid w:val="00BA2402"/>
    <w:rsid w:val="00BA36F3"/>
    <w:rsid w:val="00BA5DCF"/>
    <w:rsid w:val="00BB1C19"/>
    <w:rsid w:val="00BB75C4"/>
    <w:rsid w:val="00BC245C"/>
    <w:rsid w:val="00BC5752"/>
    <w:rsid w:val="00BD10A7"/>
    <w:rsid w:val="00BD5577"/>
    <w:rsid w:val="00BE3327"/>
    <w:rsid w:val="00BE4505"/>
    <w:rsid w:val="00BF52C9"/>
    <w:rsid w:val="00C03A5D"/>
    <w:rsid w:val="00C05653"/>
    <w:rsid w:val="00C1314D"/>
    <w:rsid w:val="00C14CF2"/>
    <w:rsid w:val="00C53D94"/>
    <w:rsid w:val="00C5612A"/>
    <w:rsid w:val="00C61046"/>
    <w:rsid w:val="00C767B0"/>
    <w:rsid w:val="00C861EF"/>
    <w:rsid w:val="00C92C49"/>
    <w:rsid w:val="00C939B9"/>
    <w:rsid w:val="00CA1BAE"/>
    <w:rsid w:val="00CC2DB1"/>
    <w:rsid w:val="00CD2BB5"/>
    <w:rsid w:val="00CD485D"/>
    <w:rsid w:val="00CD5FC8"/>
    <w:rsid w:val="00CD6DCA"/>
    <w:rsid w:val="00CE24D3"/>
    <w:rsid w:val="00D002AD"/>
    <w:rsid w:val="00D10D58"/>
    <w:rsid w:val="00D206EE"/>
    <w:rsid w:val="00D50AA9"/>
    <w:rsid w:val="00D50C3E"/>
    <w:rsid w:val="00D56795"/>
    <w:rsid w:val="00D85E96"/>
    <w:rsid w:val="00D912C0"/>
    <w:rsid w:val="00D91DFA"/>
    <w:rsid w:val="00D93552"/>
    <w:rsid w:val="00DA22A0"/>
    <w:rsid w:val="00DB0A15"/>
    <w:rsid w:val="00DB6F29"/>
    <w:rsid w:val="00DC1958"/>
    <w:rsid w:val="00DD10F5"/>
    <w:rsid w:val="00DD1DC0"/>
    <w:rsid w:val="00DD5346"/>
    <w:rsid w:val="00DE12D9"/>
    <w:rsid w:val="00DE3500"/>
    <w:rsid w:val="00DE551A"/>
    <w:rsid w:val="00DE56FB"/>
    <w:rsid w:val="00DF0AE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33FA6"/>
    <w:rsid w:val="00F34B8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азвание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68145-73F2-4470-B8D3-48A2AC38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6</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7000</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Наташа</cp:lastModifiedBy>
  <cp:revision>144</cp:revision>
  <cp:lastPrinted>2022-08-31T13:01:00Z</cp:lastPrinted>
  <dcterms:created xsi:type="dcterms:W3CDTF">2019-08-28T08:52:00Z</dcterms:created>
  <dcterms:modified xsi:type="dcterms:W3CDTF">2022-11-10T10:10:00Z</dcterms:modified>
</cp:coreProperties>
</file>