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САЛЬСКИЙ РАЙОН</w:t>
      </w:r>
    </w:p>
    <w:p w:rsidR="00A710FB" w:rsidRDefault="00A710FB" w:rsidP="00BD49C7">
      <w:pPr>
        <w:jc w:val="center"/>
        <w:rPr>
          <w:sz w:val="28"/>
          <w:szCs w:val="28"/>
        </w:rPr>
      </w:pPr>
    </w:p>
    <w:p w:rsidR="00A710FB" w:rsidRDefault="00A710FB" w:rsidP="00BD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710FB" w:rsidRDefault="00A710FB" w:rsidP="00BD49C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ГОРОДСКОГО ПОСЕЛЕНИЯ</w:t>
      </w:r>
    </w:p>
    <w:p w:rsidR="00A710FB" w:rsidRPr="00F757C8" w:rsidRDefault="0084654F" w:rsidP="00490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A710FB" w:rsidRDefault="00A710FB" w:rsidP="00BD49C7">
      <w:pPr>
        <w:jc w:val="center"/>
        <w:rPr>
          <w:b/>
          <w:sz w:val="36"/>
          <w:szCs w:val="36"/>
        </w:rPr>
      </w:pPr>
      <w:r w:rsidRPr="00882413">
        <w:rPr>
          <w:b/>
          <w:sz w:val="36"/>
          <w:szCs w:val="36"/>
        </w:rPr>
        <w:t>РЕШЕНИ</w:t>
      </w:r>
      <w:r w:rsidR="00783E14">
        <w:rPr>
          <w:b/>
          <w:sz w:val="36"/>
          <w:szCs w:val="36"/>
        </w:rPr>
        <w:t>Е</w:t>
      </w:r>
    </w:p>
    <w:p w:rsidR="00A710FB" w:rsidRPr="00882413" w:rsidRDefault="00A710FB" w:rsidP="00BD49C7">
      <w:pPr>
        <w:jc w:val="center"/>
        <w:rPr>
          <w:b/>
        </w:rPr>
      </w:pPr>
    </w:p>
    <w:p w:rsidR="00A710FB" w:rsidRDefault="00A710FB" w:rsidP="00BD49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654F">
        <w:rPr>
          <w:sz w:val="28"/>
          <w:szCs w:val="28"/>
        </w:rPr>
        <w:t>15.11.2021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</w:t>
      </w:r>
      <w:r w:rsidR="00F757C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84654F">
        <w:rPr>
          <w:sz w:val="28"/>
          <w:szCs w:val="28"/>
        </w:rPr>
        <w:t>15</w:t>
      </w:r>
    </w:p>
    <w:p w:rsidR="00A710FB" w:rsidRDefault="00A710FB" w:rsidP="00BD49C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A710FB" w:rsidRDefault="00A710FB" w:rsidP="00BD49C7">
      <w:pPr>
        <w:rPr>
          <w:sz w:val="28"/>
          <w:szCs w:val="28"/>
        </w:rPr>
      </w:pPr>
    </w:p>
    <w:p w:rsidR="00A710FB" w:rsidRPr="007D556A" w:rsidRDefault="00F757C8" w:rsidP="00506F60">
      <w:pPr>
        <w:ind w:right="4364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Об утверждении прогнозного плана</w:t>
      </w:r>
      <w:r w:rsidR="00506F60">
        <w:rPr>
          <w:sz w:val="28"/>
          <w:szCs w:val="28"/>
        </w:rPr>
        <w:t xml:space="preserve"> (программы) при</w:t>
      </w:r>
      <w:r>
        <w:rPr>
          <w:sz w:val="28"/>
          <w:szCs w:val="28"/>
        </w:rPr>
        <w:t xml:space="preserve">ватизации муниципального имущества </w:t>
      </w:r>
      <w:r w:rsidR="00506F60" w:rsidRPr="00006772">
        <w:rPr>
          <w:sz w:val="28"/>
          <w:szCs w:val="28"/>
        </w:rPr>
        <w:t>муниципального образования</w:t>
      </w:r>
      <w:r w:rsidR="00506F60">
        <w:rPr>
          <w:sz w:val="28"/>
          <w:szCs w:val="28"/>
        </w:rPr>
        <w:t xml:space="preserve"> «</w:t>
      </w:r>
      <w:r>
        <w:rPr>
          <w:sz w:val="28"/>
          <w:szCs w:val="28"/>
        </w:rPr>
        <w:t>Сальск</w:t>
      </w:r>
      <w:r w:rsidR="007D556A">
        <w:rPr>
          <w:sz w:val="28"/>
          <w:szCs w:val="28"/>
        </w:rPr>
        <w:t>о</w:t>
      </w:r>
      <w:r w:rsidR="00506F60">
        <w:rPr>
          <w:sz w:val="28"/>
          <w:szCs w:val="28"/>
        </w:rPr>
        <w:t>е</w:t>
      </w:r>
      <w:r w:rsidR="007D556A">
        <w:rPr>
          <w:sz w:val="28"/>
          <w:szCs w:val="28"/>
        </w:rPr>
        <w:t xml:space="preserve"> городско</w:t>
      </w:r>
      <w:r w:rsidR="00506F60">
        <w:rPr>
          <w:sz w:val="28"/>
          <w:szCs w:val="28"/>
        </w:rPr>
        <w:t>е</w:t>
      </w:r>
      <w:r w:rsidR="007D556A">
        <w:rPr>
          <w:sz w:val="28"/>
          <w:szCs w:val="28"/>
        </w:rPr>
        <w:t xml:space="preserve"> поселени</w:t>
      </w:r>
      <w:r w:rsidR="00506F60">
        <w:rPr>
          <w:sz w:val="28"/>
          <w:szCs w:val="28"/>
        </w:rPr>
        <w:t>е»</w:t>
      </w:r>
      <w:r w:rsidR="007D556A">
        <w:rPr>
          <w:sz w:val="28"/>
          <w:szCs w:val="28"/>
        </w:rPr>
        <w:t xml:space="preserve"> на 20</w:t>
      </w:r>
      <w:r w:rsidR="007D556A" w:rsidRPr="007D556A">
        <w:rPr>
          <w:sz w:val="28"/>
          <w:szCs w:val="28"/>
        </w:rPr>
        <w:t>2</w:t>
      </w:r>
      <w:r w:rsidR="003C5A8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A710FB" w:rsidRDefault="00A710FB" w:rsidP="00BD49C7">
      <w:pPr>
        <w:jc w:val="both"/>
        <w:rPr>
          <w:sz w:val="28"/>
          <w:szCs w:val="28"/>
        </w:rPr>
      </w:pPr>
    </w:p>
    <w:p w:rsidR="00A710FB" w:rsidRDefault="00F757C8" w:rsidP="00BD4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3F6959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об учете муниципального имущества Сальского городского поселения, утвержденным решением Собрания депутатов Сальского городского поселения от 27.12.2011 № 200, руководствуясь Федеральным законом </w:t>
      </w:r>
      <w:r w:rsidR="0063497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21.12.2001</w:t>
      </w:r>
      <w:r w:rsidR="00506F60">
        <w:rPr>
          <w:sz w:val="28"/>
          <w:szCs w:val="28"/>
        </w:rPr>
        <w:t xml:space="preserve"> </w:t>
      </w:r>
      <w:r w:rsidR="008838BE">
        <w:rPr>
          <w:sz w:val="28"/>
          <w:szCs w:val="28"/>
        </w:rPr>
        <w:t>№ 178-ФЗ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имущества», </w:t>
      </w:r>
      <w:r w:rsidR="00634973">
        <w:rPr>
          <w:sz w:val="28"/>
          <w:szCs w:val="28"/>
        </w:rPr>
        <w:t xml:space="preserve">в целях максимального пополнения местного бюджета средствами от приватизации муниципальной собственности муниципального образования «Сальское городское поселение», </w:t>
      </w:r>
      <w:r>
        <w:rPr>
          <w:sz w:val="28"/>
          <w:szCs w:val="28"/>
        </w:rPr>
        <w:t>Собрание депутатов Сальского городского поселения</w:t>
      </w:r>
    </w:p>
    <w:p w:rsidR="00A710FB" w:rsidRPr="00F2080D" w:rsidRDefault="00A710FB" w:rsidP="00943C5C">
      <w:pPr>
        <w:jc w:val="both"/>
        <w:rPr>
          <w:sz w:val="28"/>
          <w:szCs w:val="28"/>
        </w:rPr>
      </w:pPr>
    </w:p>
    <w:p w:rsidR="00A710FB" w:rsidRPr="00F757C8" w:rsidRDefault="00A710FB" w:rsidP="00BD49C7">
      <w:pPr>
        <w:jc w:val="center"/>
        <w:rPr>
          <w:b/>
          <w:sz w:val="28"/>
          <w:szCs w:val="28"/>
        </w:rPr>
      </w:pPr>
      <w:r w:rsidRPr="00F757C8">
        <w:rPr>
          <w:b/>
          <w:sz w:val="28"/>
          <w:szCs w:val="28"/>
        </w:rPr>
        <w:t>решило:</w:t>
      </w:r>
    </w:p>
    <w:p w:rsidR="00A710FB" w:rsidRDefault="00A710FB" w:rsidP="00BD49C7">
      <w:pPr>
        <w:ind w:firstLine="540"/>
        <w:jc w:val="center"/>
        <w:rPr>
          <w:sz w:val="28"/>
          <w:szCs w:val="28"/>
        </w:rPr>
      </w:pPr>
    </w:p>
    <w:p w:rsidR="007D556A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7C8">
        <w:rPr>
          <w:sz w:val="28"/>
          <w:szCs w:val="28"/>
        </w:rPr>
        <w:t xml:space="preserve"> </w:t>
      </w:r>
      <w:r w:rsidR="007D556A" w:rsidRPr="00AB2D22">
        <w:rPr>
          <w:sz w:val="28"/>
          <w:szCs w:val="28"/>
        </w:rPr>
        <w:t xml:space="preserve">Утвердить прогнозный план </w:t>
      </w:r>
      <w:r>
        <w:rPr>
          <w:sz w:val="28"/>
          <w:szCs w:val="28"/>
        </w:rPr>
        <w:t xml:space="preserve">(программу) </w:t>
      </w:r>
      <w:r w:rsidR="007D556A" w:rsidRPr="00AB2D22">
        <w:rPr>
          <w:sz w:val="28"/>
          <w:szCs w:val="28"/>
        </w:rPr>
        <w:t>приватизации</w:t>
      </w:r>
      <w:r w:rsidR="007D556A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муниципального образования «</w:t>
      </w:r>
      <w:r w:rsidR="007D556A">
        <w:rPr>
          <w:sz w:val="28"/>
          <w:szCs w:val="28"/>
        </w:rPr>
        <w:t>Сальско</w:t>
      </w:r>
      <w:r>
        <w:rPr>
          <w:sz w:val="28"/>
          <w:szCs w:val="28"/>
        </w:rPr>
        <w:t>е</w:t>
      </w:r>
      <w:r w:rsidR="007D556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="007D556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7D556A">
        <w:rPr>
          <w:sz w:val="28"/>
          <w:szCs w:val="28"/>
        </w:rPr>
        <w:t xml:space="preserve"> на 20</w:t>
      </w:r>
      <w:r w:rsidR="007D556A" w:rsidRPr="007D556A">
        <w:rPr>
          <w:sz w:val="28"/>
          <w:szCs w:val="28"/>
        </w:rPr>
        <w:t>2</w:t>
      </w:r>
      <w:r w:rsidR="003C5A85">
        <w:rPr>
          <w:sz w:val="28"/>
          <w:szCs w:val="28"/>
        </w:rPr>
        <w:t>2</w:t>
      </w:r>
      <w:r w:rsidR="005523AB">
        <w:rPr>
          <w:sz w:val="28"/>
          <w:szCs w:val="28"/>
        </w:rPr>
        <w:t xml:space="preserve"> год согласно </w:t>
      </w:r>
      <w:r w:rsidR="0084654F">
        <w:rPr>
          <w:sz w:val="28"/>
          <w:szCs w:val="28"/>
        </w:rPr>
        <w:t>приложению,</w:t>
      </w:r>
      <w:r w:rsidR="005523AB">
        <w:rPr>
          <w:sz w:val="28"/>
          <w:szCs w:val="28"/>
        </w:rPr>
        <w:t xml:space="preserve"> к данному решению.</w:t>
      </w:r>
    </w:p>
    <w:p w:rsidR="00CB0D23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006772">
        <w:rPr>
          <w:sz w:val="28"/>
          <w:szCs w:val="28"/>
        </w:rPr>
        <w:t>азместить настоящее решение на официальном сайте Администрации Сальского</w:t>
      </w:r>
      <w:r>
        <w:rPr>
          <w:sz w:val="28"/>
          <w:szCs w:val="28"/>
        </w:rPr>
        <w:t xml:space="preserve"> городского поселения.</w:t>
      </w:r>
    </w:p>
    <w:p w:rsidR="00CB0D23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677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710FB" w:rsidRPr="004958CD" w:rsidRDefault="00CB0D23" w:rsidP="007D55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757C8">
        <w:rPr>
          <w:sz w:val="28"/>
          <w:szCs w:val="28"/>
        </w:rPr>
        <w:t xml:space="preserve">. Контроль над исполнением </w:t>
      </w:r>
      <w:r w:rsidR="005523AB">
        <w:rPr>
          <w:sz w:val="28"/>
          <w:szCs w:val="28"/>
        </w:rPr>
        <w:t>данного</w:t>
      </w:r>
      <w:r w:rsidR="00F757C8">
        <w:rPr>
          <w:sz w:val="28"/>
          <w:szCs w:val="28"/>
        </w:rPr>
        <w:t xml:space="preserve"> решения возложить на заместителя главы Администрации по финансово-экономическим вопросам и постоянную комиссию Собрания депутатов Сальского городского поселения по бюджету, налогам и собственности.</w:t>
      </w:r>
    </w:p>
    <w:p w:rsidR="00A710FB" w:rsidRDefault="00A710FB" w:rsidP="00BD49C7">
      <w:pPr>
        <w:jc w:val="both"/>
        <w:rPr>
          <w:sz w:val="28"/>
          <w:szCs w:val="28"/>
        </w:rPr>
      </w:pPr>
    </w:p>
    <w:p w:rsidR="0084654F" w:rsidRDefault="0084654F" w:rsidP="00F757C8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757C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757C8">
        <w:rPr>
          <w:sz w:val="28"/>
          <w:szCs w:val="28"/>
        </w:rPr>
        <w:t xml:space="preserve"> </w:t>
      </w:r>
    </w:p>
    <w:p w:rsidR="0084654F" w:rsidRDefault="00F757C8" w:rsidP="0084654F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35513B" w:rsidRPr="00634973" w:rsidRDefault="00F757C8" w:rsidP="008465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                   </w:t>
      </w:r>
      <w:r w:rsidR="0084654F">
        <w:rPr>
          <w:sz w:val="28"/>
          <w:szCs w:val="28"/>
        </w:rPr>
        <w:t xml:space="preserve">                                  Н.В. Ольховская</w:t>
      </w:r>
    </w:p>
    <w:p w:rsidR="0084654F" w:rsidRDefault="0084654F" w:rsidP="00F757C8">
      <w:pPr>
        <w:jc w:val="right"/>
      </w:pPr>
    </w:p>
    <w:p w:rsidR="0084654F" w:rsidRDefault="0084654F" w:rsidP="00F757C8">
      <w:pPr>
        <w:jc w:val="right"/>
      </w:pPr>
    </w:p>
    <w:p w:rsidR="00F757C8" w:rsidRPr="001A4DBD" w:rsidRDefault="00F757C8" w:rsidP="00F757C8">
      <w:pPr>
        <w:jc w:val="right"/>
      </w:pPr>
      <w:r>
        <w:lastRenderedPageBreak/>
        <w:t xml:space="preserve">Приложение </w:t>
      </w:r>
    </w:p>
    <w:p w:rsidR="00F757C8" w:rsidRPr="001A4DBD" w:rsidRDefault="00F757C8" w:rsidP="00F757C8">
      <w:pPr>
        <w:jc w:val="right"/>
      </w:pPr>
      <w:r>
        <w:t>к решению С</w:t>
      </w:r>
      <w:r w:rsidRPr="001A4DBD">
        <w:t>обрания депутатов</w:t>
      </w:r>
    </w:p>
    <w:p w:rsidR="00F757C8" w:rsidRPr="001A4DBD" w:rsidRDefault="00F757C8" w:rsidP="00F757C8">
      <w:pPr>
        <w:jc w:val="right"/>
      </w:pPr>
      <w:r w:rsidRPr="001A4DBD">
        <w:t>Сальского городского поселения</w:t>
      </w:r>
    </w:p>
    <w:p w:rsidR="00F757C8" w:rsidRPr="001A4DBD" w:rsidRDefault="0084654F" w:rsidP="00F757C8">
      <w:pPr>
        <w:jc w:val="right"/>
      </w:pPr>
      <w:r>
        <w:t>о</w:t>
      </w:r>
      <w:r w:rsidR="00F757C8">
        <w:t>т</w:t>
      </w:r>
      <w:r>
        <w:t xml:space="preserve"> 15.11.</w:t>
      </w:r>
      <w:r w:rsidR="007D512D">
        <w:t>2</w:t>
      </w:r>
      <w:r w:rsidR="00F757C8">
        <w:t>0</w:t>
      </w:r>
      <w:r w:rsidR="00527273">
        <w:t>2</w:t>
      </w:r>
      <w:r>
        <w:t>1</w:t>
      </w:r>
      <w:r w:rsidR="00F757C8" w:rsidRPr="001A4DBD">
        <w:t xml:space="preserve"> №</w:t>
      </w:r>
      <w:r>
        <w:t xml:space="preserve"> 15</w:t>
      </w:r>
      <w:r w:rsidR="00F757C8" w:rsidRPr="001A4DBD">
        <w:t xml:space="preserve"> </w:t>
      </w:r>
    </w:p>
    <w:p w:rsidR="00F757C8" w:rsidRDefault="00F757C8" w:rsidP="00F757C8">
      <w:pPr>
        <w:jc w:val="center"/>
      </w:pPr>
    </w:p>
    <w:p w:rsidR="00527273" w:rsidRPr="00006772" w:rsidRDefault="00527273" w:rsidP="00527273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>Прогнозный план</w:t>
      </w:r>
      <w:r>
        <w:rPr>
          <w:sz w:val="28"/>
          <w:szCs w:val="28"/>
        </w:rPr>
        <w:t xml:space="preserve"> (программа)</w:t>
      </w:r>
    </w:p>
    <w:p w:rsidR="00527273" w:rsidRPr="00006772" w:rsidRDefault="00527273" w:rsidP="00527273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 xml:space="preserve">приватизации муниципального имущества </w:t>
      </w:r>
    </w:p>
    <w:p w:rsidR="00527273" w:rsidRDefault="00527273" w:rsidP="005272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«Сальское городское поселение»</w:t>
      </w:r>
    </w:p>
    <w:p w:rsidR="00527273" w:rsidRPr="00006772" w:rsidRDefault="00527273" w:rsidP="0052727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3C5A85">
        <w:rPr>
          <w:sz w:val="28"/>
          <w:szCs w:val="28"/>
        </w:rPr>
        <w:t>2</w:t>
      </w:r>
      <w:r w:rsidRPr="000067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527273" w:rsidRPr="00006772" w:rsidRDefault="00527273" w:rsidP="00527273">
      <w:pPr>
        <w:rPr>
          <w:sz w:val="28"/>
          <w:szCs w:val="28"/>
        </w:rPr>
      </w:pPr>
    </w:p>
    <w:p w:rsidR="00527273" w:rsidRDefault="00527273" w:rsidP="00527273">
      <w:pPr>
        <w:ind w:firstLine="567"/>
        <w:jc w:val="both"/>
        <w:rPr>
          <w:sz w:val="28"/>
          <w:szCs w:val="28"/>
        </w:rPr>
      </w:pPr>
      <w:r w:rsidRPr="00006772">
        <w:rPr>
          <w:sz w:val="28"/>
          <w:szCs w:val="28"/>
        </w:rPr>
        <w:t>Прогнозный план приватизации муниципального имущества</w:t>
      </w:r>
      <w:r>
        <w:rPr>
          <w:sz w:val="28"/>
          <w:szCs w:val="28"/>
        </w:rPr>
        <w:t xml:space="preserve"> муниципального образования «Сальское городское поселение»</w:t>
      </w:r>
      <w:r w:rsidRPr="00006772">
        <w:rPr>
          <w:sz w:val="28"/>
          <w:szCs w:val="28"/>
        </w:rPr>
        <w:t xml:space="preserve"> на</w:t>
      </w:r>
      <w:r w:rsidR="003C5A85">
        <w:rPr>
          <w:sz w:val="28"/>
          <w:szCs w:val="28"/>
        </w:rPr>
        <w:t xml:space="preserve"> 2022</w:t>
      </w:r>
      <w:r w:rsidRPr="000067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06772">
        <w:rPr>
          <w:sz w:val="28"/>
          <w:szCs w:val="28"/>
        </w:rPr>
        <w:t xml:space="preserve">разработан в соответствии с требованиями Федерального закона от 21.12.2001 </w:t>
      </w:r>
      <w:r>
        <w:rPr>
          <w:sz w:val="28"/>
          <w:szCs w:val="28"/>
        </w:rPr>
        <w:t xml:space="preserve"> </w:t>
      </w:r>
      <w:r w:rsidR="0035513B">
        <w:rPr>
          <w:sz w:val="28"/>
          <w:szCs w:val="28"/>
        </w:rPr>
        <w:t xml:space="preserve">    </w:t>
      </w:r>
      <w:r w:rsidRPr="00006772">
        <w:rPr>
          <w:sz w:val="28"/>
          <w:szCs w:val="28"/>
        </w:rPr>
        <w:t>№ 178-ФЗ «О приватизации государственного и муниципального имущества».</w:t>
      </w:r>
    </w:p>
    <w:p w:rsidR="00527273" w:rsidRPr="003173E5" w:rsidRDefault="00527273" w:rsidP="00527273">
      <w:pPr>
        <w:tabs>
          <w:tab w:val="left" w:pos="4320"/>
        </w:tabs>
        <w:jc w:val="center"/>
        <w:rPr>
          <w:sz w:val="28"/>
          <w:szCs w:val="28"/>
        </w:rPr>
      </w:pPr>
    </w:p>
    <w:p w:rsidR="00527273" w:rsidRPr="00006772" w:rsidRDefault="00527273" w:rsidP="00527273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6772">
        <w:rPr>
          <w:sz w:val="28"/>
          <w:szCs w:val="28"/>
        </w:rPr>
        <w:t>Основные направления реализации политики</w:t>
      </w:r>
    </w:p>
    <w:p w:rsidR="00527273" w:rsidRPr="00006772" w:rsidRDefault="00527273" w:rsidP="00527273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>в сфере приватизации муниципального имущества</w:t>
      </w:r>
    </w:p>
    <w:p w:rsidR="00527273" w:rsidRPr="00006772" w:rsidRDefault="00527273" w:rsidP="00527273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 xml:space="preserve">Сальского </w:t>
      </w:r>
      <w:r>
        <w:rPr>
          <w:sz w:val="28"/>
          <w:szCs w:val="28"/>
        </w:rPr>
        <w:t>городского поселения</w:t>
      </w:r>
    </w:p>
    <w:p w:rsidR="00527273" w:rsidRPr="00006772" w:rsidRDefault="00527273" w:rsidP="00527273">
      <w:pPr>
        <w:jc w:val="center"/>
        <w:rPr>
          <w:sz w:val="28"/>
          <w:szCs w:val="28"/>
        </w:rPr>
      </w:pPr>
    </w:p>
    <w:p w:rsidR="00527273" w:rsidRPr="00006772" w:rsidRDefault="00527273" w:rsidP="00527273">
      <w:pPr>
        <w:ind w:firstLine="720"/>
        <w:jc w:val="both"/>
        <w:rPr>
          <w:sz w:val="28"/>
          <w:szCs w:val="28"/>
        </w:rPr>
      </w:pPr>
      <w:r w:rsidRPr="00006772">
        <w:rPr>
          <w:sz w:val="28"/>
          <w:szCs w:val="28"/>
        </w:rPr>
        <w:t xml:space="preserve">Основными задачами приватизации муниципального имущества Сальского </w:t>
      </w:r>
      <w:r>
        <w:rPr>
          <w:sz w:val="28"/>
          <w:szCs w:val="28"/>
        </w:rPr>
        <w:t>городского поселения</w:t>
      </w:r>
      <w:r w:rsidRPr="00006772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3C5A85">
        <w:rPr>
          <w:sz w:val="28"/>
          <w:szCs w:val="28"/>
        </w:rPr>
        <w:t>2</w:t>
      </w:r>
      <w:r w:rsidRPr="0000677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006772">
        <w:rPr>
          <w:sz w:val="28"/>
          <w:szCs w:val="28"/>
        </w:rPr>
        <w:t>как части формируемой в условиях рыночной экономики системы управления муниципальным имуществом</w:t>
      </w:r>
      <w:r>
        <w:rPr>
          <w:sz w:val="28"/>
          <w:szCs w:val="28"/>
        </w:rPr>
        <w:t>,</w:t>
      </w:r>
      <w:r w:rsidRPr="00006772">
        <w:rPr>
          <w:sz w:val="28"/>
          <w:szCs w:val="28"/>
        </w:rPr>
        <w:t xml:space="preserve"> являются:</w:t>
      </w:r>
    </w:p>
    <w:p w:rsidR="00527273" w:rsidRPr="00006772" w:rsidRDefault="00527273" w:rsidP="00527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06772">
        <w:rPr>
          <w:sz w:val="28"/>
          <w:szCs w:val="28"/>
        </w:rPr>
        <w:t>приватизация муниципального имущества</w:t>
      </w:r>
      <w:r>
        <w:rPr>
          <w:sz w:val="28"/>
          <w:szCs w:val="28"/>
        </w:rPr>
        <w:t xml:space="preserve"> муниципального</w:t>
      </w:r>
      <w:r w:rsidRPr="0000677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«Сальское городское поселение»</w:t>
      </w:r>
      <w:r w:rsidRPr="00006772">
        <w:rPr>
          <w:sz w:val="28"/>
          <w:szCs w:val="28"/>
        </w:rPr>
        <w:t xml:space="preserve">, которое не является необходимым для обеспечения выполнения функций и полномочий органов местного самоуправления Сальского </w:t>
      </w:r>
      <w:r>
        <w:rPr>
          <w:sz w:val="28"/>
          <w:szCs w:val="28"/>
        </w:rPr>
        <w:t>городского поселения</w:t>
      </w:r>
      <w:r w:rsidRPr="00006772">
        <w:rPr>
          <w:sz w:val="28"/>
          <w:szCs w:val="28"/>
        </w:rPr>
        <w:t>;</w:t>
      </w:r>
    </w:p>
    <w:p w:rsidR="00527273" w:rsidRPr="00006772" w:rsidRDefault="00527273" w:rsidP="00527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06772">
        <w:rPr>
          <w:sz w:val="28"/>
          <w:szCs w:val="28"/>
        </w:rPr>
        <w:t>формирование доходов местного бюджета.</w:t>
      </w:r>
    </w:p>
    <w:p w:rsidR="00527273" w:rsidRPr="00006772" w:rsidRDefault="00527273" w:rsidP="00527273">
      <w:pPr>
        <w:ind w:firstLine="720"/>
        <w:jc w:val="both"/>
        <w:rPr>
          <w:sz w:val="28"/>
          <w:szCs w:val="28"/>
        </w:rPr>
      </w:pPr>
      <w:r w:rsidRPr="00006772">
        <w:rPr>
          <w:sz w:val="28"/>
          <w:szCs w:val="28"/>
        </w:rPr>
        <w:t xml:space="preserve">Максимальная бюджетная эффективность приватизации каждого объекта муниципального имущества Сальского </w:t>
      </w:r>
      <w:r>
        <w:rPr>
          <w:sz w:val="28"/>
          <w:szCs w:val="28"/>
        </w:rPr>
        <w:t>городского поселения</w:t>
      </w:r>
      <w:r w:rsidRPr="00006772">
        <w:rPr>
          <w:sz w:val="28"/>
          <w:szCs w:val="28"/>
        </w:rPr>
        <w:t xml:space="preserve"> будет достигаться за счет принятия 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:rsidR="00527273" w:rsidRPr="00006772" w:rsidRDefault="00527273" w:rsidP="00527273">
      <w:pPr>
        <w:ind w:firstLine="720"/>
        <w:jc w:val="both"/>
        <w:rPr>
          <w:sz w:val="28"/>
          <w:szCs w:val="28"/>
        </w:rPr>
      </w:pPr>
      <w:r w:rsidRPr="00006772">
        <w:rPr>
          <w:sz w:val="28"/>
          <w:szCs w:val="28"/>
        </w:rPr>
        <w:t>Планируемые поступления в бюджет</w:t>
      </w:r>
      <w:r>
        <w:rPr>
          <w:sz w:val="28"/>
          <w:szCs w:val="28"/>
        </w:rPr>
        <w:t xml:space="preserve"> Сальского городского поселения</w:t>
      </w:r>
      <w:r w:rsidRPr="00006772">
        <w:rPr>
          <w:sz w:val="28"/>
          <w:szCs w:val="28"/>
        </w:rPr>
        <w:t xml:space="preserve"> от приватизации муниципального имущества</w:t>
      </w:r>
      <w:r>
        <w:rPr>
          <w:sz w:val="28"/>
          <w:szCs w:val="28"/>
        </w:rPr>
        <w:t xml:space="preserve"> муниципального образования «Сальское городское поселение»</w:t>
      </w:r>
      <w:r w:rsidRPr="00006772">
        <w:rPr>
          <w:sz w:val="28"/>
          <w:szCs w:val="28"/>
        </w:rPr>
        <w:t xml:space="preserve"> предполагается обеспечить за счет продажи имущества муниципальной казны Сальского </w:t>
      </w:r>
      <w:r w:rsidR="001D354A">
        <w:rPr>
          <w:sz w:val="28"/>
          <w:szCs w:val="28"/>
        </w:rPr>
        <w:t>городского поселения</w:t>
      </w:r>
      <w:r w:rsidRPr="00006772">
        <w:rPr>
          <w:sz w:val="28"/>
          <w:szCs w:val="28"/>
        </w:rPr>
        <w:t>.</w:t>
      </w:r>
    </w:p>
    <w:p w:rsidR="00527273" w:rsidRPr="00006772" w:rsidRDefault="00527273" w:rsidP="00527273">
      <w:pPr>
        <w:ind w:firstLine="720"/>
        <w:jc w:val="both"/>
        <w:rPr>
          <w:sz w:val="28"/>
          <w:szCs w:val="28"/>
        </w:rPr>
      </w:pPr>
      <w:r w:rsidRPr="00006772">
        <w:rPr>
          <w:sz w:val="28"/>
          <w:szCs w:val="28"/>
        </w:rPr>
        <w:t>В 20</w:t>
      </w:r>
      <w:r w:rsidR="001D354A">
        <w:rPr>
          <w:sz w:val="28"/>
          <w:szCs w:val="28"/>
        </w:rPr>
        <w:t>2</w:t>
      </w:r>
      <w:r w:rsidR="003C5A85">
        <w:rPr>
          <w:sz w:val="28"/>
          <w:szCs w:val="28"/>
        </w:rPr>
        <w:t>2</w:t>
      </w:r>
      <w:r w:rsidRPr="00006772">
        <w:rPr>
          <w:sz w:val="28"/>
          <w:szCs w:val="28"/>
        </w:rPr>
        <w:t xml:space="preserve"> году предполагается приватизировать </w:t>
      </w:r>
      <w:r w:rsidR="003C5A8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772">
        <w:rPr>
          <w:sz w:val="28"/>
          <w:szCs w:val="28"/>
        </w:rPr>
        <w:t>объект</w:t>
      </w:r>
      <w:r w:rsidR="003C5A85">
        <w:rPr>
          <w:sz w:val="28"/>
          <w:szCs w:val="28"/>
        </w:rPr>
        <w:t>а</w:t>
      </w:r>
      <w:r w:rsidRPr="00006772">
        <w:rPr>
          <w:sz w:val="28"/>
          <w:szCs w:val="28"/>
        </w:rPr>
        <w:t xml:space="preserve"> дви</w:t>
      </w:r>
      <w:r>
        <w:rPr>
          <w:sz w:val="28"/>
          <w:szCs w:val="28"/>
        </w:rPr>
        <w:t>жимого имущества, представляющ</w:t>
      </w:r>
      <w:r w:rsidR="001D354A">
        <w:rPr>
          <w:sz w:val="28"/>
          <w:szCs w:val="28"/>
        </w:rPr>
        <w:t>его</w:t>
      </w:r>
      <w:r w:rsidRPr="00006772">
        <w:rPr>
          <w:sz w:val="28"/>
          <w:szCs w:val="28"/>
        </w:rPr>
        <w:t xml:space="preserve"> собой имущество муниципальной казны.</w:t>
      </w:r>
    </w:p>
    <w:p w:rsidR="00527273" w:rsidRDefault="00527273" w:rsidP="003C5A85">
      <w:pPr>
        <w:ind w:firstLine="567"/>
        <w:jc w:val="both"/>
        <w:rPr>
          <w:sz w:val="28"/>
          <w:szCs w:val="28"/>
        </w:rPr>
      </w:pPr>
      <w:r w:rsidRPr="00006772">
        <w:rPr>
          <w:sz w:val="28"/>
          <w:szCs w:val="28"/>
        </w:rPr>
        <w:t>Исходя из оценки прогнозируемой стоимости намечаем</w:t>
      </w:r>
      <w:r w:rsidR="001D354A">
        <w:rPr>
          <w:sz w:val="28"/>
          <w:szCs w:val="28"/>
        </w:rPr>
        <w:t>ого</w:t>
      </w:r>
      <w:r w:rsidRPr="00006772">
        <w:rPr>
          <w:sz w:val="28"/>
          <w:szCs w:val="28"/>
        </w:rPr>
        <w:t xml:space="preserve"> к приватизации объект</w:t>
      </w:r>
      <w:r w:rsidR="001D354A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006772">
        <w:rPr>
          <w:sz w:val="28"/>
          <w:szCs w:val="28"/>
        </w:rPr>
        <w:t xml:space="preserve"> в 20</w:t>
      </w:r>
      <w:r w:rsidR="001D354A">
        <w:rPr>
          <w:sz w:val="28"/>
          <w:szCs w:val="28"/>
        </w:rPr>
        <w:t>2</w:t>
      </w:r>
      <w:r w:rsidR="003C5A85">
        <w:rPr>
          <w:sz w:val="28"/>
          <w:szCs w:val="28"/>
        </w:rPr>
        <w:t>2</w:t>
      </w:r>
      <w:r w:rsidRPr="00006772">
        <w:rPr>
          <w:sz w:val="28"/>
          <w:szCs w:val="28"/>
        </w:rPr>
        <w:t xml:space="preserve"> году ожидаются поступления в местный бюджет доходов от приватизации муниципального имущества казны Сальского </w:t>
      </w:r>
      <w:r w:rsidR="001D354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порядка</w:t>
      </w:r>
      <w:r w:rsidRPr="001F13A7">
        <w:rPr>
          <w:sz w:val="28"/>
          <w:szCs w:val="28"/>
        </w:rPr>
        <w:t xml:space="preserve"> </w:t>
      </w:r>
      <w:r w:rsidR="003E0678" w:rsidRPr="003E0678">
        <w:rPr>
          <w:sz w:val="28"/>
          <w:szCs w:val="28"/>
        </w:rPr>
        <w:t xml:space="preserve">890 </w:t>
      </w:r>
      <w:r w:rsidRPr="004A7EA0">
        <w:rPr>
          <w:sz w:val="28"/>
          <w:szCs w:val="28"/>
        </w:rPr>
        <w:t>тыс. руб.</w:t>
      </w:r>
    </w:p>
    <w:p w:rsidR="00F757C8" w:rsidRDefault="00F757C8" w:rsidP="00F757C8">
      <w:pPr>
        <w:jc w:val="center"/>
      </w:pPr>
    </w:p>
    <w:p w:rsidR="00634973" w:rsidRDefault="00634973" w:rsidP="00F757C8">
      <w:pPr>
        <w:jc w:val="center"/>
      </w:pPr>
    </w:p>
    <w:p w:rsidR="00527273" w:rsidRDefault="00527273" w:rsidP="00F757C8">
      <w:pPr>
        <w:jc w:val="center"/>
      </w:pPr>
    </w:p>
    <w:p w:rsidR="001D354A" w:rsidRDefault="001D354A" w:rsidP="00F757C8">
      <w:pPr>
        <w:jc w:val="center"/>
      </w:pPr>
    </w:p>
    <w:p w:rsidR="0084654F" w:rsidRDefault="0084654F" w:rsidP="00F757C8">
      <w:pPr>
        <w:jc w:val="center"/>
      </w:pPr>
    </w:p>
    <w:p w:rsidR="0084654F" w:rsidRDefault="0084654F" w:rsidP="00F757C8">
      <w:pPr>
        <w:jc w:val="center"/>
      </w:pPr>
    </w:p>
    <w:p w:rsidR="00F757C8" w:rsidRDefault="001D354A" w:rsidP="00F757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Муниципальное</w:t>
      </w:r>
      <w:r w:rsidR="00F757C8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 Сальского городского поселения</w:t>
      </w:r>
      <w:r w:rsidR="00F757C8">
        <w:rPr>
          <w:sz w:val="28"/>
          <w:szCs w:val="28"/>
        </w:rPr>
        <w:t>,</w:t>
      </w:r>
    </w:p>
    <w:p w:rsidR="001D354A" w:rsidRDefault="001D354A" w:rsidP="00F757C8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>приватизация которого планируется в</w:t>
      </w:r>
      <w:r>
        <w:rPr>
          <w:sz w:val="28"/>
          <w:szCs w:val="28"/>
        </w:rPr>
        <w:t xml:space="preserve"> 202</w:t>
      </w:r>
      <w:r w:rsidR="0035513B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1D354A" w:rsidRDefault="001D354A" w:rsidP="001D354A">
      <w:pPr>
        <w:rPr>
          <w:sz w:val="28"/>
          <w:szCs w:val="28"/>
        </w:rPr>
      </w:pPr>
    </w:p>
    <w:p w:rsidR="001D354A" w:rsidRPr="00006772" w:rsidRDefault="001D354A" w:rsidP="001D35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006772">
        <w:rPr>
          <w:sz w:val="28"/>
          <w:szCs w:val="28"/>
        </w:rPr>
        <w:t>муниципального имущества,</w:t>
      </w:r>
    </w:p>
    <w:p w:rsidR="00F757C8" w:rsidRPr="001A4DBD" w:rsidRDefault="001D354A" w:rsidP="001D354A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>которое планируется приватизировать в</w:t>
      </w:r>
      <w:r>
        <w:rPr>
          <w:sz w:val="28"/>
          <w:szCs w:val="28"/>
        </w:rPr>
        <w:t xml:space="preserve"> </w:t>
      </w:r>
      <w:r w:rsidR="00333395">
        <w:rPr>
          <w:sz w:val="28"/>
          <w:szCs w:val="28"/>
        </w:rPr>
        <w:t>202</w:t>
      </w:r>
      <w:r w:rsidR="0035513B">
        <w:rPr>
          <w:sz w:val="28"/>
          <w:szCs w:val="28"/>
        </w:rPr>
        <w:t>2</w:t>
      </w:r>
      <w:r w:rsidR="00F757C8">
        <w:rPr>
          <w:sz w:val="28"/>
          <w:szCs w:val="28"/>
        </w:rPr>
        <w:t xml:space="preserve"> году</w:t>
      </w:r>
    </w:p>
    <w:p w:rsidR="00F757C8" w:rsidRDefault="00F757C8" w:rsidP="00F757C8">
      <w:pPr>
        <w:jc w:val="center"/>
        <w:rPr>
          <w:sz w:val="28"/>
          <w:szCs w:val="28"/>
        </w:rPr>
      </w:pPr>
    </w:p>
    <w:tbl>
      <w:tblPr>
        <w:tblStyle w:val="ac"/>
        <w:tblW w:w="10113" w:type="dxa"/>
        <w:tblLook w:val="04A0" w:firstRow="1" w:lastRow="0" w:firstColumn="1" w:lastColumn="0" w:noHBand="0" w:noVBand="1"/>
      </w:tblPr>
      <w:tblGrid>
        <w:gridCol w:w="1051"/>
        <w:gridCol w:w="4047"/>
        <w:gridCol w:w="1749"/>
        <w:gridCol w:w="1633"/>
        <w:gridCol w:w="1633"/>
      </w:tblGrid>
      <w:tr w:rsidR="003E0678" w:rsidRPr="00634973" w:rsidTr="003E0678">
        <w:tc>
          <w:tcPr>
            <w:tcW w:w="1051" w:type="dxa"/>
          </w:tcPr>
          <w:p w:rsidR="003E0678" w:rsidRPr="00634973" w:rsidRDefault="003E0678" w:rsidP="00F757C8">
            <w:pPr>
              <w:jc w:val="center"/>
            </w:pPr>
            <w:r w:rsidRPr="00634973">
              <w:t>п №</w:t>
            </w:r>
          </w:p>
        </w:tc>
        <w:tc>
          <w:tcPr>
            <w:tcW w:w="4047" w:type="dxa"/>
          </w:tcPr>
          <w:p w:rsidR="003E0678" w:rsidRPr="00634973" w:rsidRDefault="003E0678" w:rsidP="00F757C8">
            <w:pPr>
              <w:jc w:val="center"/>
            </w:pPr>
            <w:r w:rsidRPr="00634973">
              <w:t>Наименование объектов муниципального имущества, его описание</w:t>
            </w:r>
          </w:p>
        </w:tc>
        <w:tc>
          <w:tcPr>
            <w:tcW w:w="1749" w:type="dxa"/>
          </w:tcPr>
          <w:p w:rsidR="003E0678" w:rsidRPr="00634973" w:rsidRDefault="003E0678" w:rsidP="00AE1523">
            <w:pPr>
              <w:jc w:val="center"/>
            </w:pPr>
            <w:r w:rsidRPr="00634973">
              <w:t>Остаточная балансовая стоимость</w:t>
            </w:r>
          </w:p>
          <w:p w:rsidR="003E0678" w:rsidRPr="00634973" w:rsidRDefault="003E0678" w:rsidP="00AE1523">
            <w:pPr>
              <w:jc w:val="center"/>
            </w:pPr>
            <w:r w:rsidRPr="00634973">
              <w:t>объекта</w:t>
            </w:r>
          </w:p>
          <w:p w:rsidR="003E0678" w:rsidRPr="00634973" w:rsidRDefault="003E0678" w:rsidP="00AE1523">
            <w:pPr>
              <w:jc w:val="center"/>
            </w:pPr>
            <w:r w:rsidRPr="00634973">
              <w:t>(тыс. руб.)</w:t>
            </w:r>
          </w:p>
        </w:tc>
        <w:tc>
          <w:tcPr>
            <w:tcW w:w="1633" w:type="dxa"/>
          </w:tcPr>
          <w:p w:rsidR="003E0678" w:rsidRPr="00634973" w:rsidRDefault="003E0678" w:rsidP="00AE1523">
            <w:pPr>
              <w:jc w:val="center"/>
            </w:pPr>
            <w:r w:rsidRPr="00634973">
              <w:t>Рыночная стоимость</w:t>
            </w:r>
          </w:p>
          <w:p w:rsidR="003E0678" w:rsidRPr="00634973" w:rsidRDefault="003E0678" w:rsidP="00AE1523">
            <w:pPr>
              <w:jc w:val="center"/>
            </w:pPr>
            <w:r w:rsidRPr="00634973">
              <w:t>(руб.)</w:t>
            </w:r>
          </w:p>
        </w:tc>
        <w:tc>
          <w:tcPr>
            <w:tcW w:w="1633" w:type="dxa"/>
          </w:tcPr>
          <w:p w:rsidR="003E0678" w:rsidRPr="00634973" w:rsidRDefault="003E0678" w:rsidP="00AE1523">
            <w:pPr>
              <w:jc w:val="center"/>
            </w:pPr>
            <w:r w:rsidRPr="00634973">
              <w:t>Сроки приватизации</w:t>
            </w:r>
          </w:p>
          <w:p w:rsidR="003E0678" w:rsidRPr="00634973" w:rsidRDefault="003E0678" w:rsidP="00AE1523">
            <w:pPr>
              <w:jc w:val="center"/>
            </w:pPr>
            <w:r w:rsidRPr="00634973">
              <w:t>квартал</w:t>
            </w:r>
          </w:p>
        </w:tc>
      </w:tr>
      <w:tr w:rsidR="003E0678" w:rsidRPr="00634973" w:rsidTr="003E0678">
        <w:tc>
          <w:tcPr>
            <w:tcW w:w="1051" w:type="dxa"/>
          </w:tcPr>
          <w:p w:rsidR="003E0678" w:rsidRPr="00634973" w:rsidRDefault="003E0678" w:rsidP="003C5A85">
            <w:pPr>
              <w:jc w:val="center"/>
            </w:pPr>
            <w:r w:rsidRPr="00634973">
              <w:t>1</w:t>
            </w:r>
          </w:p>
        </w:tc>
        <w:tc>
          <w:tcPr>
            <w:tcW w:w="4047" w:type="dxa"/>
            <w:vAlign w:val="center"/>
          </w:tcPr>
          <w:p w:rsidR="003E0678" w:rsidRPr="00634973" w:rsidRDefault="003E0678" w:rsidP="003C5A85">
            <w:r w:rsidRPr="00634973">
              <w:rPr>
                <w:lang w:val="en-US"/>
              </w:rPr>
              <w:t>LADA</w:t>
            </w:r>
            <w:r w:rsidRPr="00634973">
              <w:t xml:space="preserve"> 217030 (</w:t>
            </w:r>
            <w:r w:rsidRPr="00634973">
              <w:rPr>
                <w:lang w:val="en-US"/>
              </w:rPr>
              <w:t>LADA</w:t>
            </w:r>
            <w:r w:rsidRPr="00634973">
              <w:t xml:space="preserve"> </w:t>
            </w:r>
            <w:r w:rsidRPr="00634973">
              <w:rPr>
                <w:lang w:val="en-US"/>
              </w:rPr>
              <w:t>PRIORA</w:t>
            </w:r>
            <w:r w:rsidRPr="00634973">
              <w:t>)</w:t>
            </w:r>
          </w:p>
          <w:p w:rsidR="003E0678" w:rsidRPr="00634973" w:rsidRDefault="003E0678" w:rsidP="003C5A85">
            <w:r w:rsidRPr="00634973">
              <w:t>Государственный номер: Т257МТ/61</w:t>
            </w:r>
            <w:proofErr w:type="spellStart"/>
            <w:r w:rsidRPr="00634973">
              <w:rPr>
                <w:lang w:val="en-US"/>
              </w:rPr>
              <w:t>rus</w:t>
            </w:r>
            <w:proofErr w:type="spellEnd"/>
            <w:r w:rsidRPr="00634973">
              <w:t>,</w:t>
            </w:r>
          </w:p>
          <w:p w:rsidR="003E0678" w:rsidRPr="00634973" w:rsidRDefault="003E0678" w:rsidP="008054B8">
            <w:r w:rsidRPr="00634973">
              <w:t>номер паспорта ТС 63 MP115615, номер шасси б/н, номер двигателя 2079320, номер кузова ХТА 21703080085303, год выпуска 2008.</w:t>
            </w:r>
          </w:p>
        </w:tc>
        <w:tc>
          <w:tcPr>
            <w:tcW w:w="1749" w:type="dxa"/>
          </w:tcPr>
          <w:p w:rsidR="003E0678" w:rsidRPr="00634973" w:rsidRDefault="003E0678" w:rsidP="003C5A85">
            <w:pPr>
              <w:jc w:val="center"/>
            </w:pPr>
            <w:r w:rsidRPr="00634973">
              <w:t>0</w:t>
            </w:r>
          </w:p>
        </w:tc>
        <w:tc>
          <w:tcPr>
            <w:tcW w:w="1633" w:type="dxa"/>
          </w:tcPr>
          <w:p w:rsidR="003E0678" w:rsidRPr="00634973" w:rsidRDefault="003E0678" w:rsidP="003C5A85">
            <w:pPr>
              <w:jc w:val="center"/>
            </w:pPr>
            <w:r w:rsidRPr="00634973">
              <w:t>131 020,00</w:t>
            </w:r>
          </w:p>
        </w:tc>
        <w:tc>
          <w:tcPr>
            <w:tcW w:w="1633" w:type="dxa"/>
          </w:tcPr>
          <w:p w:rsidR="003E0678" w:rsidRPr="00634973" w:rsidRDefault="003E0678" w:rsidP="003C5A85">
            <w:pPr>
              <w:jc w:val="center"/>
            </w:pPr>
            <w:r w:rsidRPr="00634973">
              <w:rPr>
                <w:lang w:val="en-US"/>
              </w:rPr>
              <w:t>I-IV</w:t>
            </w:r>
          </w:p>
        </w:tc>
      </w:tr>
      <w:tr w:rsidR="003E0678" w:rsidRPr="00634973" w:rsidTr="003E0678">
        <w:tc>
          <w:tcPr>
            <w:tcW w:w="1051" w:type="dxa"/>
          </w:tcPr>
          <w:p w:rsidR="003E0678" w:rsidRPr="00634973" w:rsidRDefault="003E0678" w:rsidP="003C5A85">
            <w:pPr>
              <w:jc w:val="center"/>
            </w:pPr>
            <w:r w:rsidRPr="00634973">
              <w:t>2</w:t>
            </w:r>
          </w:p>
        </w:tc>
        <w:tc>
          <w:tcPr>
            <w:tcW w:w="4047" w:type="dxa"/>
            <w:vAlign w:val="center"/>
          </w:tcPr>
          <w:p w:rsidR="003E0678" w:rsidRPr="00634973" w:rsidRDefault="003E0678" w:rsidP="003C5A85">
            <w:r w:rsidRPr="00634973">
              <w:t>Автомобиль LADA – 2107</w:t>
            </w:r>
          </w:p>
          <w:p w:rsidR="003E0678" w:rsidRPr="00634973" w:rsidRDefault="003E0678" w:rsidP="003C5A85">
            <w:r w:rsidRPr="00634973">
              <w:t>Государственный номер: Х657ЕН/61rus</w:t>
            </w:r>
          </w:p>
          <w:p w:rsidR="003E0678" w:rsidRPr="00634973" w:rsidRDefault="003E0678" w:rsidP="008054B8">
            <w:r w:rsidRPr="00634973">
              <w:t>номер паспорта ТС 63МТ 752068, номер шасси нет, номер двигателя 9509756, номер кузова хта21074092875483, год выпуска 2009.</w:t>
            </w:r>
          </w:p>
        </w:tc>
        <w:tc>
          <w:tcPr>
            <w:tcW w:w="1749" w:type="dxa"/>
          </w:tcPr>
          <w:p w:rsidR="003E0678" w:rsidRPr="00634973" w:rsidRDefault="003E0678" w:rsidP="003C5A85">
            <w:pPr>
              <w:jc w:val="center"/>
              <w:rPr>
                <w:lang w:val="en-US"/>
              </w:rPr>
            </w:pPr>
            <w:r w:rsidRPr="00634973">
              <w:rPr>
                <w:lang w:val="en-US"/>
              </w:rPr>
              <w:t>0</w:t>
            </w:r>
          </w:p>
        </w:tc>
        <w:tc>
          <w:tcPr>
            <w:tcW w:w="1633" w:type="dxa"/>
          </w:tcPr>
          <w:p w:rsidR="003E0678" w:rsidRPr="00634973" w:rsidRDefault="003E0678" w:rsidP="003C5A85">
            <w:pPr>
              <w:jc w:val="center"/>
            </w:pPr>
            <w:r w:rsidRPr="00634973">
              <w:t>69 290,00</w:t>
            </w:r>
          </w:p>
        </w:tc>
        <w:tc>
          <w:tcPr>
            <w:tcW w:w="1633" w:type="dxa"/>
          </w:tcPr>
          <w:p w:rsidR="003E0678" w:rsidRPr="00634973" w:rsidRDefault="003E0678" w:rsidP="003C5A85">
            <w:pPr>
              <w:jc w:val="center"/>
            </w:pPr>
            <w:r w:rsidRPr="00634973">
              <w:rPr>
                <w:lang w:val="en-US"/>
              </w:rPr>
              <w:t>I-IV</w:t>
            </w:r>
          </w:p>
        </w:tc>
      </w:tr>
      <w:tr w:rsidR="003E0678" w:rsidRPr="00634973" w:rsidTr="003E0678">
        <w:tc>
          <w:tcPr>
            <w:tcW w:w="1051" w:type="dxa"/>
          </w:tcPr>
          <w:p w:rsidR="003E0678" w:rsidRPr="00634973" w:rsidRDefault="003E0678" w:rsidP="003C5A85">
            <w:pPr>
              <w:jc w:val="center"/>
            </w:pPr>
            <w:r w:rsidRPr="00634973">
              <w:t>3</w:t>
            </w:r>
          </w:p>
        </w:tc>
        <w:tc>
          <w:tcPr>
            <w:tcW w:w="4047" w:type="dxa"/>
            <w:vAlign w:val="center"/>
          </w:tcPr>
          <w:p w:rsidR="003E0678" w:rsidRPr="00634973" w:rsidRDefault="003E0678" w:rsidP="003C5A85">
            <w:r w:rsidRPr="00634973">
              <w:t xml:space="preserve">Автомобиль HYUNDAI </w:t>
            </w:r>
            <w:proofErr w:type="spellStart"/>
            <w:r w:rsidRPr="00634973">
              <w:t>Sonata</w:t>
            </w:r>
            <w:proofErr w:type="spellEnd"/>
          </w:p>
          <w:p w:rsidR="003E0678" w:rsidRPr="00634973" w:rsidRDefault="003E0678" w:rsidP="003C5A85">
            <w:r w:rsidRPr="00634973">
              <w:t>Государственный номер: М458ВМ761</w:t>
            </w:r>
          </w:p>
          <w:p w:rsidR="003E0678" w:rsidRPr="00634973" w:rsidRDefault="003E0678" w:rsidP="008054B8">
            <w:r w:rsidRPr="00634973">
              <w:t>номер паспорта ТС 61 МУ  285984, номер шасси нет, номер двигателя G6BA8691252, номер кузова X7MEN41FP9A049285, год выпуска 2009.</w:t>
            </w:r>
          </w:p>
        </w:tc>
        <w:tc>
          <w:tcPr>
            <w:tcW w:w="1749" w:type="dxa"/>
          </w:tcPr>
          <w:p w:rsidR="003E0678" w:rsidRPr="00634973" w:rsidRDefault="003E0678" w:rsidP="003C5A85">
            <w:pPr>
              <w:jc w:val="center"/>
              <w:rPr>
                <w:lang w:val="en-US"/>
              </w:rPr>
            </w:pPr>
            <w:r w:rsidRPr="00634973">
              <w:rPr>
                <w:lang w:val="en-US"/>
              </w:rPr>
              <w:t>0</w:t>
            </w:r>
          </w:p>
        </w:tc>
        <w:tc>
          <w:tcPr>
            <w:tcW w:w="1633" w:type="dxa"/>
          </w:tcPr>
          <w:p w:rsidR="003E0678" w:rsidRPr="00634973" w:rsidRDefault="003E0678" w:rsidP="003C5A85">
            <w:pPr>
              <w:jc w:val="center"/>
            </w:pPr>
            <w:r w:rsidRPr="00634973">
              <w:t>412  690,00</w:t>
            </w:r>
          </w:p>
        </w:tc>
        <w:tc>
          <w:tcPr>
            <w:tcW w:w="1633" w:type="dxa"/>
          </w:tcPr>
          <w:p w:rsidR="003E0678" w:rsidRPr="00634973" w:rsidRDefault="003E0678" w:rsidP="003C5A85">
            <w:pPr>
              <w:jc w:val="center"/>
            </w:pPr>
            <w:r w:rsidRPr="00634973">
              <w:rPr>
                <w:lang w:val="en-US"/>
              </w:rPr>
              <w:t>I-IV</w:t>
            </w:r>
          </w:p>
        </w:tc>
      </w:tr>
      <w:tr w:rsidR="003E0678" w:rsidRPr="00634973" w:rsidTr="003E0678">
        <w:tc>
          <w:tcPr>
            <w:tcW w:w="1051" w:type="dxa"/>
          </w:tcPr>
          <w:p w:rsidR="003E0678" w:rsidRPr="00634973" w:rsidRDefault="003E0678" w:rsidP="003C5A85">
            <w:pPr>
              <w:jc w:val="center"/>
            </w:pPr>
            <w:r w:rsidRPr="00634973">
              <w:t>4</w:t>
            </w:r>
          </w:p>
        </w:tc>
        <w:tc>
          <w:tcPr>
            <w:tcW w:w="4047" w:type="dxa"/>
            <w:vAlign w:val="center"/>
          </w:tcPr>
          <w:p w:rsidR="003E0678" w:rsidRPr="00634973" w:rsidRDefault="003E0678" w:rsidP="003C5A85">
            <w:r w:rsidRPr="00634973">
              <w:t>Автомобиль CHEVROLET NIVA</w:t>
            </w:r>
          </w:p>
          <w:p w:rsidR="003E0678" w:rsidRPr="00634973" w:rsidRDefault="003E0678" w:rsidP="008054B8">
            <w:r w:rsidRPr="00634973">
              <w:t>Государственный номер: Х632МЕ 61</w:t>
            </w:r>
          </w:p>
          <w:p w:rsidR="003E0678" w:rsidRPr="00634973" w:rsidRDefault="003E0678" w:rsidP="008054B8">
            <w:r w:rsidRPr="00634973">
              <w:t>номер паспорта ТС 63 МТ 830735, номер шасси б/н, номер двигателя 300673, номер кузова Х9L212300А0288283, год выпуска 2010.</w:t>
            </w:r>
          </w:p>
        </w:tc>
        <w:tc>
          <w:tcPr>
            <w:tcW w:w="1749" w:type="dxa"/>
          </w:tcPr>
          <w:p w:rsidR="003E0678" w:rsidRPr="00634973" w:rsidRDefault="003E0678" w:rsidP="003C5A85">
            <w:pPr>
              <w:jc w:val="center"/>
              <w:rPr>
                <w:lang w:val="en-US"/>
              </w:rPr>
            </w:pPr>
            <w:r w:rsidRPr="00634973">
              <w:rPr>
                <w:lang w:val="en-US"/>
              </w:rPr>
              <w:t>0</w:t>
            </w:r>
          </w:p>
        </w:tc>
        <w:tc>
          <w:tcPr>
            <w:tcW w:w="1633" w:type="dxa"/>
          </w:tcPr>
          <w:p w:rsidR="003E0678" w:rsidRPr="00634973" w:rsidRDefault="003E0678" w:rsidP="003C5A85">
            <w:pPr>
              <w:jc w:val="center"/>
            </w:pPr>
            <w:r w:rsidRPr="00634973">
              <w:t>276 710,00</w:t>
            </w:r>
          </w:p>
        </w:tc>
        <w:tc>
          <w:tcPr>
            <w:tcW w:w="1633" w:type="dxa"/>
          </w:tcPr>
          <w:p w:rsidR="003E0678" w:rsidRPr="00634973" w:rsidRDefault="003E0678" w:rsidP="003C5A85">
            <w:pPr>
              <w:jc w:val="center"/>
            </w:pPr>
            <w:r w:rsidRPr="00634973">
              <w:rPr>
                <w:lang w:val="en-US"/>
              </w:rPr>
              <w:t>I-IV</w:t>
            </w:r>
          </w:p>
        </w:tc>
      </w:tr>
    </w:tbl>
    <w:p w:rsidR="00AE1523" w:rsidRPr="00634973" w:rsidRDefault="00AE1523" w:rsidP="00F757C8">
      <w:pPr>
        <w:jc w:val="center"/>
      </w:pPr>
    </w:p>
    <w:p w:rsidR="00AE1523" w:rsidRDefault="00AE1523" w:rsidP="00F757C8">
      <w:pPr>
        <w:jc w:val="center"/>
        <w:rPr>
          <w:sz w:val="28"/>
          <w:szCs w:val="28"/>
        </w:rPr>
      </w:pPr>
    </w:p>
    <w:p w:rsidR="0084654F" w:rsidRPr="0084654F" w:rsidRDefault="0084654F" w:rsidP="0084654F">
      <w:pPr>
        <w:rPr>
          <w:sz w:val="28"/>
          <w:szCs w:val="28"/>
        </w:rPr>
      </w:pPr>
      <w:r w:rsidRPr="0084654F">
        <w:rPr>
          <w:sz w:val="28"/>
          <w:szCs w:val="28"/>
        </w:rPr>
        <w:t xml:space="preserve">Заместитель председателя </w:t>
      </w:r>
    </w:p>
    <w:p w:rsidR="0084654F" w:rsidRPr="0084654F" w:rsidRDefault="0084654F" w:rsidP="0084654F">
      <w:pPr>
        <w:rPr>
          <w:sz w:val="28"/>
          <w:szCs w:val="28"/>
        </w:rPr>
      </w:pPr>
      <w:r w:rsidRPr="0084654F">
        <w:rPr>
          <w:sz w:val="28"/>
          <w:szCs w:val="28"/>
        </w:rPr>
        <w:t xml:space="preserve">Собрания депутатов </w:t>
      </w:r>
    </w:p>
    <w:p w:rsidR="008838BE" w:rsidRDefault="0084654F" w:rsidP="0084654F">
      <w:pPr>
        <w:rPr>
          <w:sz w:val="28"/>
          <w:szCs w:val="28"/>
        </w:rPr>
      </w:pPr>
      <w:proofErr w:type="spellStart"/>
      <w:r w:rsidRPr="0084654F">
        <w:rPr>
          <w:sz w:val="28"/>
          <w:szCs w:val="28"/>
        </w:rPr>
        <w:t>Сальского</w:t>
      </w:r>
      <w:proofErr w:type="spellEnd"/>
      <w:r w:rsidRPr="0084654F">
        <w:rPr>
          <w:sz w:val="28"/>
          <w:szCs w:val="28"/>
        </w:rPr>
        <w:t xml:space="preserve"> городского </w:t>
      </w:r>
      <w:r w:rsidR="007D512D">
        <w:rPr>
          <w:sz w:val="28"/>
          <w:szCs w:val="28"/>
        </w:rPr>
        <w:t>поселения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Н.В. Ольховская</w:t>
      </w:r>
    </w:p>
    <w:sectPr w:rsidR="008838BE" w:rsidSect="0084654F">
      <w:foot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60" w:rsidRDefault="00F05A60" w:rsidP="00F757C8">
      <w:r>
        <w:separator/>
      </w:r>
    </w:p>
  </w:endnote>
  <w:endnote w:type="continuationSeparator" w:id="0">
    <w:p w:rsidR="00F05A60" w:rsidRDefault="00F05A60" w:rsidP="00F7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C8" w:rsidRDefault="003E43D4" w:rsidP="00F757C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512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60" w:rsidRDefault="00F05A60" w:rsidP="00F757C8">
      <w:r>
        <w:separator/>
      </w:r>
    </w:p>
  </w:footnote>
  <w:footnote w:type="continuationSeparator" w:id="0">
    <w:p w:rsidR="00F05A60" w:rsidRDefault="00F05A60" w:rsidP="00F7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A5E"/>
    <w:multiLevelType w:val="hybridMultilevel"/>
    <w:tmpl w:val="5F441C0E"/>
    <w:lvl w:ilvl="0" w:tplc="E3A6E9D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87F0300"/>
    <w:multiLevelType w:val="hybridMultilevel"/>
    <w:tmpl w:val="D25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46CA"/>
    <w:multiLevelType w:val="hybridMultilevel"/>
    <w:tmpl w:val="7A92B6E4"/>
    <w:lvl w:ilvl="0" w:tplc="C48A607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965E3"/>
    <w:multiLevelType w:val="hybridMultilevel"/>
    <w:tmpl w:val="A972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4E229B"/>
    <w:multiLevelType w:val="hybridMultilevel"/>
    <w:tmpl w:val="4AE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05"/>
    <w:rsid w:val="000333A9"/>
    <w:rsid w:val="000364B3"/>
    <w:rsid w:val="0007280F"/>
    <w:rsid w:val="000C0850"/>
    <w:rsid w:val="00102D0E"/>
    <w:rsid w:val="001555A8"/>
    <w:rsid w:val="00190982"/>
    <w:rsid w:val="001D354A"/>
    <w:rsid w:val="001D5D42"/>
    <w:rsid w:val="00226005"/>
    <w:rsid w:val="0026739C"/>
    <w:rsid w:val="002A1051"/>
    <w:rsid w:val="002F316E"/>
    <w:rsid w:val="002F4BD3"/>
    <w:rsid w:val="00311213"/>
    <w:rsid w:val="00314DC1"/>
    <w:rsid w:val="00333395"/>
    <w:rsid w:val="00345D36"/>
    <w:rsid w:val="0035513B"/>
    <w:rsid w:val="00355717"/>
    <w:rsid w:val="00374423"/>
    <w:rsid w:val="0038343C"/>
    <w:rsid w:val="003C5A85"/>
    <w:rsid w:val="003E0678"/>
    <w:rsid w:val="003E43D4"/>
    <w:rsid w:val="004378B0"/>
    <w:rsid w:val="0047186E"/>
    <w:rsid w:val="004905F9"/>
    <w:rsid w:val="004958CD"/>
    <w:rsid w:val="004C6360"/>
    <w:rsid w:val="004D553C"/>
    <w:rsid w:val="00506F60"/>
    <w:rsid w:val="00510E0C"/>
    <w:rsid w:val="00527273"/>
    <w:rsid w:val="005523AB"/>
    <w:rsid w:val="005674D0"/>
    <w:rsid w:val="00570C87"/>
    <w:rsid w:val="0059722D"/>
    <w:rsid w:val="005F3718"/>
    <w:rsid w:val="00616414"/>
    <w:rsid w:val="00634973"/>
    <w:rsid w:val="006512D9"/>
    <w:rsid w:val="006609EB"/>
    <w:rsid w:val="006F6C52"/>
    <w:rsid w:val="00761C69"/>
    <w:rsid w:val="00770117"/>
    <w:rsid w:val="0078062D"/>
    <w:rsid w:val="00783E14"/>
    <w:rsid w:val="007B5B27"/>
    <w:rsid w:val="007C6CB0"/>
    <w:rsid w:val="007D43E8"/>
    <w:rsid w:val="007D512D"/>
    <w:rsid w:val="007D556A"/>
    <w:rsid w:val="007E7000"/>
    <w:rsid w:val="008054B8"/>
    <w:rsid w:val="0084446A"/>
    <w:rsid w:val="0084654F"/>
    <w:rsid w:val="00882413"/>
    <w:rsid w:val="008838BE"/>
    <w:rsid w:val="008F4DC1"/>
    <w:rsid w:val="00943C5C"/>
    <w:rsid w:val="00955468"/>
    <w:rsid w:val="009D1EA2"/>
    <w:rsid w:val="00A23A6F"/>
    <w:rsid w:val="00A44E83"/>
    <w:rsid w:val="00A710FB"/>
    <w:rsid w:val="00AE13E0"/>
    <w:rsid w:val="00AE1523"/>
    <w:rsid w:val="00B51BB3"/>
    <w:rsid w:val="00BD4578"/>
    <w:rsid w:val="00BD49C7"/>
    <w:rsid w:val="00C047B6"/>
    <w:rsid w:val="00C166CF"/>
    <w:rsid w:val="00C6036C"/>
    <w:rsid w:val="00C72F71"/>
    <w:rsid w:val="00C73A39"/>
    <w:rsid w:val="00CB0D23"/>
    <w:rsid w:val="00CF668A"/>
    <w:rsid w:val="00D50E56"/>
    <w:rsid w:val="00DB1FE9"/>
    <w:rsid w:val="00DB4063"/>
    <w:rsid w:val="00DC47B4"/>
    <w:rsid w:val="00E338FD"/>
    <w:rsid w:val="00E36E03"/>
    <w:rsid w:val="00EA1133"/>
    <w:rsid w:val="00F05A60"/>
    <w:rsid w:val="00F06FB9"/>
    <w:rsid w:val="00F2080D"/>
    <w:rsid w:val="00F332ED"/>
    <w:rsid w:val="00F647E4"/>
    <w:rsid w:val="00F7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4D30B"/>
  <w15:docId w15:val="{B10F1D8C-8061-4124-8739-499EFC7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9C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C47B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C47B4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4905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4BD3"/>
    <w:rPr>
      <w:rFonts w:ascii="Times New Roman" w:hAnsi="Times New Roman" w:cs="Times New Roman"/>
      <w:sz w:val="2"/>
      <w:lang w:eastAsia="ar-SA" w:bidi="ar-SA"/>
    </w:rPr>
  </w:style>
  <w:style w:type="paragraph" w:styleId="a8">
    <w:name w:val="header"/>
    <w:basedOn w:val="a"/>
    <w:link w:val="a9"/>
    <w:uiPriority w:val="99"/>
    <w:semiHidden/>
    <w:unhideWhenUsed/>
    <w:rsid w:val="00F757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57C8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757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7C8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1"/>
    <w:locked/>
    <w:rsid w:val="00AE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77C7-03F6-41A8-AC48-16EC5538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Tanyxa</dc:creator>
  <cp:lastModifiedBy>Марина</cp:lastModifiedBy>
  <cp:revision>6</cp:revision>
  <cp:lastPrinted>2020-10-29T05:18:00Z</cp:lastPrinted>
  <dcterms:created xsi:type="dcterms:W3CDTF">2021-11-16T14:08:00Z</dcterms:created>
  <dcterms:modified xsi:type="dcterms:W3CDTF">2021-11-18T07:58:00Z</dcterms:modified>
</cp:coreProperties>
</file>