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F7207E" w:rsidP="008D4E5A">
      <w:pPr>
        <w:rPr>
          <w:sz w:val="28"/>
          <w:szCs w:val="28"/>
        </w:rPr>
      </w:pPr>
      <w:r w:rsidRPr="00F7207E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C86469">
        <w:rPr>
          <w:sz w:val="28"/>
          <w:szCs w:val="28"/>
        </w:rPr>
        <w:t xml:space="preserve">20.11.2019 </w:t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C86469">
        <w:rPr>
          <w:sz w:val="28"/>
          <w:szCs w:val="28"/>
        </w:rPr>
        <w:tab/>
      </w:r>
      <w:r w:rsidR="003C6662">
        <w:rPr>
          <w:sz w:val="28"/>
          <w:szCs w:val="28"/>
        </w:rPr>
        <w:tab/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C86469">
        <w:rPr>
          <w:sz w:val="28"/>
          <w:szCs w:val="28"/>
        </w:rPr>
        <w:t>578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9618B5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9618B5">
        <w:rPr>
          <w:sz w:val="28"/>
          <w:szCs w:val="28"/>
        </w:rPr>
        <w:t>А.С. Полянин</w:t>
      </w:r>
    </w:p>
    <w:p w:rsidR="00FD094A" w:rsidRDefault="00FD094A" w:rsidP="001C033D">
      <w:pPr>
        <w:pStyle w:val="ac"/>
        <w:ind w:left="0"/>
        <w:rPr>
          <w:color w:val="000000"/>
          <w:sz w:val="20"/>
          <w:szCs w:val="20"/>
        </w:rPr>
      </w:pPr>
    </w:p>
    <w:p w:rsidR="00FD094A" w:rsidRDefault="00FD094A" w:rsidP="001C033D">
      <w:pPr>
        <w:pStyle w:val="ac"/>
        <w:ind w:left="0"/>
        <w:rPr>
          <w:color w:val="000000"/>
          <w:sz w:val="20"/>
          <w:szCs w:val="20"/>
        </w:rPr>
      </w:pPr>
    </w:p>
    <w:p w:rsidR="00FD094A" w:rsidRDefault="00FD094A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C86469">
        <w:rPr>
          <w:sz w:val="28"/>
          <w:szCs w:val="28"/>
        </w:rPr>
        <w:t>20.11.2019</w:t>
      </w:r>
      <w:r w:rsidRPr="00916F22">
        <w:rPr>
          <w:sz w:val="28"/>
          <w:szCs w:val="28"/>
        </w:rPr>
        <w:t xml:space="preserve"> № </w:t>
      </w:r>
      <w:r w:rsidR="00C86469">
        <w:rPr>
          <w:sz w:val="28"/>
          <w:szCs w:val="28"/>
        </w:rPr>
        <w:t>578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Сальского городского поселения, в том числе подведомственных им муниципальных казенных учреждений»</w:t>
      </w:r>
    </w:p>
    <w:p w:rsidR="000E4D1E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524C74" w:rsidRDefault="00D066C0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Pr="00524C74" w:rsidRDefault="00040889" w:rsidP="00524C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П</w:t>
      </w:r>
      <w:r w:rsidR="001645F3" w:rsidRPr="00524C74">
        <w:rPr>
          <w:sz w:val="28"/>
          <w:szCs w:val="28"/>
        </w:rPr>
        <w:t>ри</w:t>
      </w:r>
      <w:r w:rsidR="000E4D1E" w:rsidRPr="00524C74">
        <w:rPr>
          <w:sz w:val="28"/>
          <w:szCs w:val="28"/>
        </w:rPr>
        <w:t>ложени</w:t>
      </w:r>
      <w:r w:rsidRPr="00524C74">
        <w:rPr>
          <w:sz w:val="28"/>
          <w:szCs w:val="28"/>
        </w:rPr>
        <w:t>е</w:t>
      </w:r>
      <w:r w:rsidR="000E4D1E" w:rsidRPr="00524C74">
        <w:rPr>
          <w:sz w:val="28"/>
          <w:szCs w:val="28"/>
        </w:rPr>
        <w:t xml:space="preserve"> №</w:t>
      </w:r>
      <w:r w:rsidR="002C32EA" w:rsidRPr="00524C74">
        <w:rPr>
          <w:sz w:val="28"/>
          <w:szCs w:val="28"/>
        </w:rPr>
        <w:t xml:space="preserve"> </w:t>
      </w:r>
      <w:r w:rsidR="000E4D1E" w:rsidRPr="00524C74">
        <w:rPr>
          <w:sz w:val="28"/>
          <w:szCs w:val="28"/>
        </w:rPr>
        <w:t>1</w:t>
      </w:r>
      <w:r w:rsidRPr="00524C74">
        <w:rPr>
          <w:sz w:val="28"/>
          <w:szCs w:val="28"/>
        </w:rPr>
        <w:t xml:space="preserve"> к</w:t>
      </w:r>
      <w:r w:rsidR="000E4D1E" w:rsidRPr="00524C74">
        <w:rPr>
          <w:sz w:val="28"/>
          <w:szCs w:val="28"/>
        </w:rPr>
        <w:t xml:space="preserve"> Постановлени</w:t>
      </w:r>
      <w:r w:rsidRPr="00524C74">
        <w:rPr>
          <w:sz w:val="28"/>
          <w:szCs w:val="28"/>
        </w:rPr>
        <w:t>ю</w:t>
      </w:r>
      <w:r w:rsidR="000E4D1E" w:rsidRPr="00524C74">
        <w:rPr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524C74" w:rsidRDefault="002D17D4" w:rsidP="00524C74">
      <w:pPr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 </w:t>
      </w:r>
      <w:r w:rsidR="00647E82" w:rsidRPr="00524C74">
        <w:rPr>
          <w:sz w:val="28"/>
          <w:szCs w:val="28"/>
        </w:rPr>
        <w:t xml:space="preserve">Нормативные затраты на обеспечение функций </w:t>
      </w:r>
    </w:p>
    <w:p w:rsidR="00647E82" w:rsidRPr="00524C74" w:rsidRDefault="00647E82" w:rsidP="00524C74">
      <w:pPr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Администрации  Сальского городского поселения</w:t>
      </w:r>
    </w:p>
    <w:p w:rsidR="00647E82" w:rsidRPr="00524C74" w:rsidRDefault="00647E82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524C74" w:rsidRDefault="00647E82" w:rsidP="00524C74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Общие положения</w:t>
      </w:r>
    </w:p>
    <w:p w:rsidR="00525687" w:rsidRPr="00524C74" w:rsidRDefault="00525687" w:rsidP="00524C74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A839AF" w:rsidRPr="00524C74" w:rsidRDefault="00525687" w:rsidP="00524C74">
      <w:pPr>
        <w:pStyle w:val="a3"/>
        <w:numPr>
          <w:ilvl w:val="1"/>
          <w:numId w:val="10"/>
        </w:numPr>
        <w:ind w:left="0" w:firstLine="709"/>
        <w:jc w:val="both"/>
        <w:rPr>
          <w:kern w:val="2"/>
          <w:sz w:val="28"/>
          <w:szCs w:val="28"/>
        </w:rPr>
      </w:pPr>
      <w:r w:rsidRPr="00524C74">
        <w:rPr>
          <w:sz w:val="28"/>
          <w:szCs w:val="28"/>
        </w:rPr>
        <w:t xml:space="preserve">Нормативные затраты на обеспечение функций и </w:t>
      </w:r>
      <w:r w:rsidRPr="00524C74">
        <w:rPr>
          <w:spacing w:val="-3"/>
          <w:sz w:val="28"/>
          <w:szCs w:val="28"/>
        </w:rPr>
        <w:t xml:space="preserve">полномочий </w:t>
      </w:r>
      <w:r w:rsidR="00A839AF" w:rsidRPr="00524C74">
        <w:rPr>
          <w:spacing w:val="-3"/>
          <w:sz w:val="28"/>
          <w:szCs w:val="28"/>
        </w:rPr>
        <w:t xml:space="preserve">Администрации Сальского городского поселения </w:t>
      </w:r>
      <w:r w:rsidRPr="00524C74">
        <w:rPr>
          <w:sz w:val="28"/>
          <w:szCs w:val="28"/>
        </w:rPr>
        <w:t xml:space="preserve"> (далее – нормативные </w:t>
      </w:r>
      <w:r w:rsidRPr="00524C74">
        <w:rPr>
          <w:spacing w:val="-3"/>
          <w:sz w:val="28"/>
          <w:szCs w:val="28"/>
        </w:rPr>
        <w:t xml:space="preserve">затраты) </w:t>
      </w:r>
      <w:r w:rsidRPr="00524C74">
        <w:rPr>
          <w:sz w:val="28"/>
          <w:szCs w:val="28"/>
        </w:rPr>
        <w:t xml:space="preserve">определяются по  </w:t>
      </w:r>
      <w:r w:rsidRPr="00524C74">
        <w:rPr>
          <w:spacing w:val="-3"/>
          <w:sz w:val="28"/>
          <w:szCs w:val="28"/>
        </w:rPr>
        <w:t xml:space="preserve">формулам,  </w:t>
      </w:r>
      <w:r w:rsidR="00A839AF" w:rsidRPr="00524C74">
        <w:rPr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524C74">
        <w:rPr>
          <w:kern w:val="2"/>
          <w:sz w:val="28"/>
          <w:szCs w:val="28"/>
        </w:rPr>
        <w:t>от 16.12.2015 № 650 «Об утверждении Правил определения нормативных затрат на обеспечение функций  Сальского городского поселения, в том числе подведомственных им  муниципальных казенных учреждений» с учетом нормативов согласно настоящему приложению.</w:t>
      </w:r>
    </w:p>
    <w:p w:rsidR="00525687" w:rsidRPr="00524C74" w:rsidRDefault="00525687" w:rsidP="00524C74">
      <w:pPr>
        <w:pStyle w:val="af3"/>
        <w:spacing w:after="0"/>
        <w:ind w:right="288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Общий объем </w:t>
      </w:r>
      <w:r w:rsidRPr="00524C74">
        <w:rPr>
          <w:spacing w:val="-6"/>
          <w:sz w:val="28"/>
          <w:szCs w:val="28"/>
        </w:rPr>
        <w:t xml:space="preserve">затрат, </w:t>
      </w:r>
      <w:r w:rsidRPr="00524C74">
        <w:rPr>
          <w:sz w:val="28"/>
          <w:szCs w:val="28"/>
        </w:rPr>
        <w:t xml:space="preserve">связанных с </w:t>
      </w:r>
      <w:r w:rsidRPr="00524C74">
        <w:rPr>
          <w:spacing w:val="-3"/>
          <w:sz w:val="28"/>
          <w:szCs w:val="28"/>
        </w:rPr>
        <w:t xml:space="preserve">закупкой товаров, </w:t>
      </w:r>
      <w:r w:rsidRPr="00524C74">
        <w:rPr>
          <w:spacing w:val="-5"/>
          <w:sz w:val="28"/>
          <w:szCs w:val="28"/>
        </w:rPr>
        <w:t xml:space="preserve">работ, </w:t>
      </w:r>
      <w:r w:rsidRPr="00524C74">
        <w:rPr>
          <w:spacing w:val="-7"/>
          <w:sz w:val="28"/>
          <w:szCs w:val="28"/>
        </w:rPr>
        <w:t xml:space="preserve">услуг, </w:t>
      </w:r>
      <w:r w:rsidRPr="00524C74">
        <w:rPr>
          <w:sz w:val="28"/>
          <w:szCs w:val="28"/>
        </w:rPr>
        <w:t xml:space="preserve">рассчитанный на основе нормативных </w:t>
      </w:r>
      <w:r w:rsidRPr="00524C74">
        <w:rPr>
          <w:spacing w:val="-6"/>
          <w:sz w:val="28"/>
          <w:szCs w:val="28"/>
        </w:rPr>
        <w:t xml:space="preserve">затрат, </w:t>
      </w:r>
      <w:r w:rsidRPr="00524C74">
        <w:rPr>
          <w:sz w:val="28"/>
          <w:szCs w:val="28"/>
        </w:rPr>
        <w:t xml:space="preserve">не </w:t>
      </w:r>
      <w:r w:rsidRPr="00524C74">
        <w:rPr>
          <w:spacing w:val="-3"/>
          <w:sz w:val="28"/>
          <w:szCs w:val="28"/>
        </w:rPr>
        <w:t xml:space="preserve">может </w:t>
      </w:r>
      <w:r w:rsidRPr="00524C74">
        <w:rPr>
          <w:sz w:val="28"/>
          <w:szCs w:val="28"/>
        </w:rPr>
        <w:t xml:space="preserve">превышать </w:t>
      </w:r>
      <w:r w:rsidRPr="00524C74">
        <w:rPr>
          <w:spacing w:val="-3"/>
          <w:sz w:val="28"/>
          <w:szCs w:val="28"/>
        </w:rPr>
        <w:t>объем</w:t>
      </w:r>
      <w:r w:rsidRPr="00524C74">
        <w:rPr>
          <w:sz w:val="28"/>
          <w:szCs w:val="28"/>
        </w:rPr>
        <w:t xml:space="preserve">  лимитов  </w:t>
      </w:r>
      <w:r w:rsidRPr="00524C74">
        <w:rPr>
          <w:spacing w:val="-3"/>
          <w:sz w:val="28"/>
          <w:szCs w:val="28"/>
        </w:rPr>
        <w:t xml:space="preserve">бюджетных  </w:t>
      </w:r>
      <w:r w:rsidRPr="00524C74">
        <w:rPr>
          <w:sz w:val="28"/>
          <w:szCs w:val="28"/>
        </w:rPr>
        <w:t xml:space="preserve">обязательств  на  закупку  товаров,  </w:t>
      </w:r>
      <w:r w:rsidRPr="00524C74">
        <w:rPr>
          <w:spacing w:val="-5"/>
          <w:sz w:val="28"/>
          <w:szCs w:val="28"/>
        </w:rPr>
        <w:t xml:space="preserve">работ,  </w:t>
      </w:r>
      <w:r w:rsidRPr="00524C74">
        <w:rPr>
          <w:sz w:val="28"/>
          <w:szCs w:val="28"/>
        </w:rPr>
        <w:t xml:space="preserve">услуг в рамках исполнения </w:t>
      </w:r>
      <w:r w:rsidR="00650C55" w:rsidRPr="00524C74">
        <w:rPr>
          <w:sz w:val="28"/>
          <w:szCs w:val="28"/>
        </w:rPr>
        <w:t xml:space="preserve">местного </w:t>
      </w:r>
      <w:r w:rsidRPr="00524C74">
        <w:rPr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бюджета.</w:t>
      </w:r>
    </w:p>
    <w:p w:rsidR="00525687" w:rsidRPr="00524C74" w:rsidRDefault="00525687" w:rsidP="00524C74">
      <w:pPr>
        <w:pStyle w:val="af3"/>
        <w:spacing w:after="0"/>
        <w:ind w:right="285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При определении </w:t>
      </w:r>
      <w:r w:rsidRPr="00524C74">
        <w:rPr>
          <w:spacing w:val="-3"/>
          <w:sz w:val="28"/>
          <w:szCs w:val="28"/>
        </w:rPr>
        <w:t xml:space="preserve">нормативных затрат </w:t>
      </w:r>
      <w:r w:rsidRPr="00524C74">
        <w:rPr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524C74">
        <w:rPr>
          <w:spacing w:val="-3"/>
          <w:sz w:val="28"/>
          <w:szCs w:val="28"/>
        </w:rPr>
        <w:t xml:space="preserve">регулируемые </w:t>
      </w:r>
      <w:r w:rsidRPr="00524C74">
        <w:rPr>
          <w:sz w:val="28"/>
          <w:szCs w:val="28"/>
        </w:rPr>
        <w:t xml:space="preserve">цены (тарифы) и </w:t>
      </w:r>
      <w:r w:rsidRPr="00524C74">
        <w:rPr>
          <w:spacing w:val="-3"/>
          <w:sz w:val="28"/>
          <w:szCs w:val="28"/>
        </w:rPr>
        <w:t xml:space="preserve">положения </w:t>
      </w:r>
      <w:r w:rsidRPr="00524C74">
        <w:rPr>
          <w:sz w:val="28"/>
          <w:szCs w:val="28"/>
        </w:rPr>
        <w:t xml:space="preserve">абзаца </w:t>
      </w:r>
      <w:r w:rsidRPr="00524C74">
        <w:rPr>
          <w:spacing w:val="-5"/>
          <w:sz w:val="28"/>
          <w:szCs w:val="28"/>
        </w:rPr>
        <w:t xml:space="preserve">второго </w:t>
      </w:r>
      <w:r w:rsidRPr="00524C74">
        <w:rPr>
          <w:spacing w:val="-3"/>
          <w:sz w:val="28"/>
          <w:szCs w:val="28"/>
        </w:rPr>
        <w:t>настоящего</w:t>
      </w:r>
      <w:r w:rsidRPr="00524C74">
        <w:rPr>
          <w:spacing w:val="1"/>
          <w:sz w:val="28"/>
          <w:szCs w:val="28"/>
        </w:rPr>
        <w:t xml:space="preserve"> </w:t>
      </w:r>
      <w:r w:rsidRPr="00524C74">
        <w:rPr>
          <w:sz w:val="28"/>
          <w:szCs w:val="28"/>
        </w:rPr>
        <w:t>пункта.</w:t>
      </w:r>
    </w:p>
    <w:p w:rsidR="00ED09CA" w:rsidRPr="00524C74" w:rsidRDefault="00525687" w:rsidP="00524C74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Для определения </w:t>
      </w:r>
      <w:r w:rsidRPr="00524C74">
        <w:rPr>
          <w:spacing w:val="-3"/>
          <w:sz w:val="28"/>
          <w:szCs w:val="28"/>
        </w:rPr>
        <w:t xml:space="preserve">нормативных затрат </w:t>
      </w:r>
      <w:r w:rsidRPr="00524C74">
        <w:rPr>
          <w:sz w:val="28"/>
          <w:szCs w:val="28"/>
        </w:rPr>
        <w:t xml:space="preserve">в </w:t>
      </w:r>
      <w:r w:rsidRPr="00524C74">
        <w:rPr>
          <w:spacing w:val="-3"/>
          <w:sz w:val="28"/>
          <w:szCs w:val="28"/>
        </w:rPr>
        <w:t xml:space="preserve">формулах </w:t>
      </w:r>
      <w:r w:rsidRPr="00524C74">
        <w:rPr>
          <w:sz w:val="28"/>
          <w:szCs w:val="28"/>
        </w:rPr>
        <w:t xml:space="preserve">используются </w:t>
      </w:r>
      <w:r w:rsidRPr="00524C74">
        <w:rPr>
          <w:spacing w:val="-3"/>
          <w:sz w:val="28"/>
          <w:szCs w:val="28"/>
        </w:rPr>
        <w:t xml:space="preserve">нормативы количества </w:t>
      </w:r>
      <w:r w:rsidRPr="00524C74">
        <w:rPr>
          <w:sz w:val="28"/>
          <w:szCs w:val="28"/>
        </w:rPr>
        <w:t xml:space="preserve">и цены товаров, </w:t>
      </w:r>
      <w:r w:rsidRPr="00524C74">
        <w:rPr>
          <w:spacing w:val="-5"/>
          <w:sz w:val="28"/>
          <w:szCs w:val="28"/>
        </w:rPr>
        <w:t xml:space="preserve">работ, </w:t>
      </w:r>
      <w:r w:rsidRPr="00524C74">
        <w:rPr>
          <w:spacing w:val="-7"/>
          <w:sz w:val="28"/>
          <w:szCs w:val="28"/>
        </w:rPr>
        <w:t xml:space="preserve">услуг, </w:t>
      </w:r>
      <w:r w:rsidRPr="00524C74">
        <w:rPr>
          <w:sz w:val="28"/>
          <w:szCs w:val="28"/>
        </w:rPr>
        <w:t xml:space="preserve">установленные </w:t>
      </w:r>
      <w:r w:rsidR="00396E76" w:rsidRPr="00524C74">
        <w:rPr>
          <w:sz w:val="28"/>
          <w:szCs w:val="28"/>
        </w:rPr>
        <w:t xml:space="preserve">постановлением  Администрации Сальского городского поселения </w:t>
      </w:r>
      <w:r w:rsidRPr="00524C74">
        <w:rPr>
          <w:sz w:val="28"/>
          <w:szCs w:val="28"/>
        </w:rPr>
        <w:t xml:space="preserve"> </w:t>
      </w:r>
      <w:r w:rsidR="00ED09CA" w:rsidRPr="00524C74">
        <w:rPr>
          <w:sz w:val="28"/>
          <w:szCs w:val="28"/>
        </w:rPr>
        <w:t xml:space="preserve"> от  25.12.2015 «Об определении требований к закупаемым муниципальными органами Сальского городского поселения и </w:t>
      </w:r>
      <w:r w:rsidR="000D39F2" w:rsidRPr="00524C74">
        <w:rPr>
          <w:sz w:val="28"/>
          <w:szCs w:val="28"/>
        </w:rPr>
        <w:t>подведомственными</w:t>
      </w:r>
      <w:r w:rsidR="00ED09CA" w:rsidRPr="00524C74">
        <w:rPr>
          <w:sz w:val="28"/>
          <w:szCs w:val="28"/>
        </w:rPr>
        <w:t xml:space="preserve">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Количество планируемых к приобретению  товаров  (основных </w:t>
      </w:r>
      <w:r w:rsidRPr="00524C74">
        <w:rPr>
          <w:sz w:val="28"/>
          <w:szCs w:val="28"/>
        </w:rPr>
        <w:lastRenderedPageBreak/>
        <w:t xml:space="preserve">средств и материальных запасов) определяется с </w:t>
      </w:r>
      <w:r w:rsidRPr="00524C74">
        <w:rPr>
          <w:spacing w:val="-3"/>
          <w:sz w:val="28"/>
          <w:szCs w:val="28"/>
        </w:rPr>
        <w:t xml:space="preserve">учетом </w:t>
      </w:r>
      <w:r w:rsidRPr="00524C74">
        <w:rPr>
          <w:spacing w:val="-2"/>
          <w:sz w:val="28"/>
          <w:szCs w:val="28"/>
        </w:rPr>
        <w:t xml:space="preserve">фактического </w:t>
      </w:r>
      <w:r w:rsidRPr="00524C74">
        <w:rPr>
          <w:sz w:val="28"/>
          <w:szCs w:val="28"/>
        </w:rPr>
        <w:t xml:space="preserve">наличия количества товаров, учитываемых на балансе </w:t>
      </w:r>
      <w:r w:rsidR="009A2299" w:rsidRPr="00524C74">
        <w:rPr>
          <w:sz w:val="28"/>
          <w:szCs w:val="28"/>
        </w:rPr>
        <w:t>Администрации Сальского городского поселения</w:t>
      </w:r>
      <w:r w:rsidRPr="00524C74">
        <w:rPr>
          <w:sz w:val="28"/>
          <w:szCs w:val="28"/>
        </w:rPr>
        <w:t>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524C74">
        <w:rPr>
          <w:spacing w:val="-3"/>
          <w:sz w:val="28"/>
          <w:szCs w:val="28"/>
        </w:rPr>
        <w:t xml:space="preserve">законодательства Российской </w:t>
      </w:r>
      <w:r w:rsidRPr="00524C74">
        <w:rPr>
          <w:sz w:val="28"/>
          <w:szCs w:val="28"/>
        </w:rPr>
        <w:t xml:space="preserve">Федерации о </w:t>
      </w:r>
      <w:r w:rsidRPr="00524C74">
        <w:rPr>
          <w:spacing w:val="-3"/>
          <w:sz w:val="28"/>
          <w:szCs w:val="28"/>
        </w:rPr>
        <w:t>бухгалтерском</w:t>
      </w:r>
      <w:r w:rsidRPr="00524C74">
        <w:rPr>
          <w:spacing w:val="7"/>
          <w:sz w:val="28"/>
          <w:szCs w:val="28"/>
        </w:rPr>
        <w:t xml:space="preserve"> </w:t>
      </w:r>
      <w:r w:rsidRPr="00524C74">
        <w:rPr>
          <w:sz w:val="28"/>
          <w:szCs w:val="28"/>
        </w:rPr>
        <w:t>учете.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524C74">
        <w:rPr>
          <w:spacing w:val="-3"/>
          <w:sz w:val="28"/>
          <w:szCs w:val="28"/>
        </w:rPr>
        <w:t xml:space="preserve">учетом    положений    </w:t>
      </w:r>
      <w:r w:rsidRPr="00524C74">
        <w:rPr>
          <w:sz w:val="28"/>
          <w:szCs w:val="28"/>
        </w:rPr>
        <w:t xml:space="preserve">статьи    22     Федерального     </w:t>
      </w:r>
      <w:r w:rsidRPr="00524C74">
        <w:rPr>
          <w:spacing w:val="-4"/>
          <w:sz w:val="28"/>
          <w:szCs w:val="28"/>
        </w:rPr>
        <w:t xml:space="preserve">закона  </w:t>
      </w:r>
      <w:r w:rsidRPr="00524C74">
        <w:rPr>
          <w:sz w:val="28"/>
          <w:szCs w:val="28"/>
        </w:rPr>
        <w:t xml:space="preserve">от 05.04.2013 № 44-ФЗ «О </w:t>
      </w:r>
      <w:r w:rsidRPr="00524C74">
        <w:rPr>
          <w:spacing w:val="-3"/>
          <w:sz w:val="28"/>
          <w:szCs w:val="28"/>
        </w:rPr>
        <w:t xml:space="preserve">контрактной </w:t>
      </w:r>
      <w:r w:rsidRPr="00524C74">
        <w:rPr>
          <w:sz w:val="28"/>
          <w:szCs w:val="28"/>
        </w:rPr>
        <w:t xml:space="preserve">системе в сфере закупок товаров, </w:t>
      </w:r>
      <w:r w:rsidRPr="00524C74">
        <w:rPr>
          <w:spacing w:val="-6"/>
          <w:sz w:val="28"/>
          <w:szCs w:val="28"/>
        </w:rPr>
        <w:t xml:space="preserve">работ, </w:t>
      </w:r>
      <w:r w:rsidRPr="00524C74">
        <w:rPr>
          <w:sz w:val="28"/>
          <w:szCs w:val="28"/>
        </w:rPr>
        <w:t xml:space="preserve">услуг для обеспечения </w:t>
      </w:r>
      <w:r w:rsidRPr="00524C74">
        <w:rPr>
          <w:spacing w:val="-3"/>
          <w:sz w:val="28"/>
          <w:szCs w:val="28"/>
        </w:rPr>
        <w:t xml:space="preserve">государственных </w:t>
      </w:r>
      <w:r w:rsidRPr="00524C74">
        <w:rPr>
          <w:sz w:val="28"/>
          <w:szCs w:val="28"/>
        </w:rPr>
        <w:t>и муниципальных</w:t>
      </w:r>
      <w:r w:rsidRPr="00524C74">
        <w:rPr>
          <w:spacing w:val="-1"/>
          <w:sz w:val="28"/>
          <w:szCs w:val="28"/>
        </w:rPr>
        <w:t xml:space="preserve"> </w:t>
      </w:r>
      <w:r w:rsidRPr="00524C74">
        <w:rPr>
          <w:sz w:val="28"/>
          <w:szCs w:val="28"/>
        </w:rPr>
        <w:t>нужд».</w:t>
      </w:r>
    </w:p>
    <w:p w:rsidR="00525687" w:rsidRPr="00524C74" w:rsidRDefault="00525687" w:rsidP="00524C74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524C74">
        <w:rPr>
          <w:sz w:val="28"/>
          <w:szCs w:val="28"/>
        </w:rPr>
        <w:t>2. Затраты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524C74">
        <w:rPr>
          <w:sz w:val="28"/>
          <w:szCs w:val="28"/>
        </w:rPr>
        <w:t>2.1. Затраты на услуги связи.</w:t>
      </w:r>
      <w:r w:rsidR="00AC7000" w:rsidRPr="00524C74">
        <w:rPr>
          <w:sz w:val="28"/>
          <w:szCs w:val="28"/>
        </w:rPr>
        <w:t>*</w:t>
      </w:r>
      <w:r w:rsidRPr="00524C74">
        <w:rPr>
          <w:sz w:val="28"/>
          <w:szCs w:val="28"/>
        </w:rPr>
        <w:t xml:space="preserve">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55"/>
        <w:gridCol w:w="2126"/>
      </w:tblGrid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ПП свыше 500 М (ГТС)</w:t>
            </w:r>
          </w:p>
        </w:tc>
        <w:tc>
          <w:tcPr>
            <w:tcW w:w="2126" w:type="dxa"/>
          </w:tcPr>
          <w:p w:rsidR="00647E82" w:rsidRPr="00524C74" w:rsidRDefault="009618B5" w:rsidP="009618B5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888,00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местной телефонной связи параллельное схеме вкл. у одного (ГТС) в мес</w:t>
            </w:r>
          </w:p>
        </w:tc>
        <w:tc>
          <w:tcPr>
            <w:tcW w:w="2126" w:type="dxa"/>
          </w:tcPr>
          <w:p w:rsidR="00647E82" w:rsidRPr="00524C74" w:rsidRDefault="00587D20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77,76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2126" w:type="dxa"/>
          </w:tcPr>
          <w:p w:rsidR="00647E82" w:rsidRPr="00524C74" w:rsidRDefault="00587D20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259,80</w:t>
            </w:r>
          </w:p>
        </w:tc>
      </w:tr>
      <w:tr w:rsidR="00647E82" w:rsidRPr="00524C74" w:rsidTr="006A295C">
        <w:tc>
          <w:tcPr>
            <w:tcW w:w="7655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телефонных соединений</w:t>
            </w:r>
          </w:p>
        </w:tc>
        <w:tc>
          <w:tcPr>
            <w:tcW w:w="2126" w:type="dxa"/>
          </w:tcPr>
          <w:p w:rsidR="00647E82" w:rsidRPr="00524C74" w:rsidRDefault="00587D20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592,80</w:t>
            </w:r>
          </w:p>
        </w:tc>
      </w:tr>
      <w:tr w:rsidR="00587D20" w:rsidRPr="00524C74" w:rsidTr="006A295C">
        <w:tc>
          <w:tcPr>
            <w:tcW w:w="7655" w:type="dxa"/>
          </w:tcPr>
          <w:p w:rsidR="00587D20" w:rsidRPr="00524C74" w:rsidRDefault="00587D20" w:rsidP="001B120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услуги внутризоновой телефонной связи</w:t>
            </w:r>
            <w:r w:rsidR="001B1205">
              <w:rPr>
                <w:sz w:val="28"/>
                <w:szCs w:val="28"/>
              </w:rPr>
              <w:t xml:space="preserve"> между пользовательским (оконечным) оборудованием, подключенным к сети местной телефонной связи и размещенным в пределах территории одного и того же субъекта РФ, по тарифным зонам на расстоянии:</w:t>
            </w:r>
          </w:p>
        </w:tc>
        <w:tc>
          <w:tcPr>
            <w:tcW w:w="2126" w:type="dxa"/>
          </w:tcPr>
          <w:p w:rsidR="00587D20" w:rsidRDefault="00587D20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1B1205" w:rsidRPr="00524C74" w:rsidTr="006A295C">
        <w:tc>
          <w:tcPr>
            <w:tcW w:w="7655" w:type="dxa"/>
          </w:tcPr>
          <w:p w:rsidR="001B1205" w:rsidRDefault="001B1205" w:rsidP="001B120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</w:t>
            </w:r>
          </w:p>
        </w:tc>
        <w:tc>
          <w:tcPr>
            <w:tcW w:w="2126" w:type="dxa"/>
          </w:tcPr>
          <w:p w:rsidR="001B1205" w:rsidRDefault="001B1205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</w:tr>
      <w:tr w:rsidR="001B1205" w:rsidRPr="00524C74" w:rsidTr="006A295C">
        <w:tc>
          <w:tcPr>
            <w:tcW w:w="7655" w:type="dxa"/>
          </w:tcPr>
          <w:p w:rsidR="001B1205" w:rsidRDefault="001B1205" w:rsidP="001B120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км до 600 км</w:t>
            </w:r>
          </w:p>
        </w:tc>
        <w:tc>
          <w:tcPr>
            <w:tcW w:w="2126" w:type="dxa"/>
          </w:tcPr>
          <w:p w:rsidR="001B1205" w:rsidRDefault="001B1205" w:rsidP="00587D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</w:t>
            </w:r>
          </w:p>
        </w:tc>
      </w:tr>
    </w:tbl>
    <w:p w:rsidR="00647E82" w:rsidRPr="00524C74" w:rsidRDefault="00AC700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*Норматив </w:t>
      </w:r>
      <w:r w:rsidRPr="00524C74">
        <w:rPr>
          <w:sz w:val="28"/>
          <w:szCs w:val="28"/>
        </w:rPr>
        <w:t xml:space="preserve">применяется для всех </w:t>
      </w:r>
      <w:r w:rsidRPr="00524C74">
        <w:rPr>
          <w:spacing w:val="-3"/>
          <w:sz w:val="28"/>
          <w:szCs w:val="28"/>
        </w:rPr>
        <w:t>категорий</w:t>
      </w:r>
      <w:r w:rsidRPr="00524C74">
        <w:rPr>
          <w:spacing w:val="2"/>
          <w:sz w:val="28"/>
          <w:szCs w:val="28"/>
        </w:rPr>
        <w:t xml:space="preserve"> </w:t>
      </w:r>
      <w:r w:rsidRPr="00524C74">
        <w:rPr>
          <w:sz w:val="28"/>
          <w:szCs w:val="28"/>
        </w:rPr>
        <w:t>должностей</w:t>
      </w:r>
    </w:p>
    <w:p w:rsidR="00AC7000" w:rsidRPr="00524C74" w:rsidRDefault="00AC700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1"/>
        <w:gridCol w:w="3833"/>
      </w:tblGrid>
      <w:tr w:rsidR="00647E82" w:rsidRPr="00524C74" w:rsidTr="007C00E2">
        <w:trPr>
          <w:trHeight w:val="407"/>
        </w:trPr>
        <w:tc>
          <w:tcPr>
            <w:tcW w:w="3147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</w:tr>
      <w:tr w:rsidR="00647E82" w:rsidRPr="00524C74" w:rsidTr="007C00E2">
        <w:trPr>
          <w:trHeight w:val="364"/>
        </w:trPr>
        <w:tc>
          <w:tcPr>
            <w:tcW w:w="3147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524C74" w:rsidRDefault="007D494A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5,16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524C74" w:rsidRDefault="007D494A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524C74" w:rsidRDefault="007D494A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</w:tr>
      <w:tr w:rsidR="0085089B" w:rsidRPr="00524C74" w:rsidTr="007C00E2">
        <w:trPr>
          <w:trHeight w:val="336"/>
        </w:trPr>
        <w:tc>
          <w:tcPr>
            <w:tcW w:w="3147" w:type="pct"/>
            <w:vAlign w:val="center"/>
          </w:tcPr>
          <w:p w:rsidR="0085089B" w:rsidRPr="00524C74" w:rsidRDefault="0085089B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3011 до 5000 км</w:t>
            </w:r>
          </w:p>
        </w:tc>
        <w:tc>
          <w:tcPr>
            <w:tcW w:w="1853" w:type="pct"/>
            <w:vAlign w:val="center"/>
          </w:tcPr>
          <w:p w:rsidR="0085089B" w:rsidRDefault="0085089B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7,44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524C74" w:rsidRDefault="0085089B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2.1.3. Затраты на сеть «Интернет» и услуги Интернет-провайдеров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876"/>
        <w:gridCol w:w="2683"/>
      </w:tblGrid>
      <w:tr w:rsidR="00647E82" w:rsidRPr="00524C74" w:rsidTr="00A628CD">
        <w:trPr>
          <w:trHeight w:val="407"/>
        </w:trPr>
        <w:tc>
          <w:tcPr>
            <w:tcW w:w="2313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</w:t>
            </w:r>
          </w:p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месяцев</w:t>
            </w:r>
          </w:p>
        </w:tc>
        <w:tc>
          <w:tcPr>
            <w:tcW w:w="1297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628CD">
        <w:trPr>
          <w:trHeight w:val="336"/>
        </w:trPr>
        <w:tc>
          <w:tcPr>
            <w:tcW w:w="231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90" w:type="pct"/>
          </w:tcPr>
          <w:p w:rsidR="00647E82" w:rsidRPr="00524C74" w:rsidRDefault="00647E82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647E82" w:rsidRPr="00524C74" w:rsidRDefault="00487D05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8677,5</w:t>
            </w:r>
            <w:r w:rsidR="00647E82" w:rsidRPr="00524C7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28CD" w:rsidRPr="00524C74" w:rsidTr="00A628CD">
        <w:trPr>
          <w:trHeight w:val="336"/>
        </w:trPr>
        <w:tc>
          <w:tcPr>
            <w:tcW w:w="2313" w:type="pct"/>
            <w:vAlign w:val="center"/>
          </w:tcPr>
          <w:p w:rsidR="00A628CD" w:rsidRPr="00524C74" w:rsidRDefault="00F952C1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0D39F2">
              <w:rPr>
                <w:sz w:val="28"/>
                <w:szCs w:val="28"/>
              </w:rPr>
              <w:t>Интернет-провайдера</w:t>
            </w:r>
            <w:r>
              <w:rPr>
                <w:sz w:val="28"/>
                <w:szCs w:val="28"/>
              </w:rPr>
              <w:t xml:space="preserve"> для планшетного компьютера</w:t>
            </w:r>
          </w:p>
        </w:tc>
        <w:tc>
          <w:tcPr>
            <w:tcW w:w="1390" w:type="pct"/>
          </w:tcPr>
          <w:p w:rsidR="00A628CD" w:rsidRPr="00524C74" w:rsidRDefault="00F952C1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97" w:type="pct"/>
          </w:tcPr>
          <w:p w:rsidR="00A628CD" w:rsidRPr="00524C74" w:rsidRDefault="00F952C1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4"/>
        <w:gridCol w:w="4270"/>
      </w:tblGrid>
      <w:tr w:rsidR="00647E82" w:rsidRPr="00524C74" w:rsidTr="00125E17">
        <w:trPr>
          <w:trHeight w:val="407"/>
        </w:trPr>
        <w:tc>
          <w:tcPr>
            <w:tcW w:w="2936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4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125E17">
        <w:trPr>
          <w:trHeight w:val="336"/>
        </w:trPr>
        <w:tc>
          <w:tcPr>
            <w:tcW w:w="2936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524C74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524C74">
                <w:rPr>
                  <w:rStyle w:val="af"/>
                  <w:sz w:val="28"/>
                  <w:szCs w:val="28"/>
                </w:rPr>
                <w:t>-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24C74">
              <w:rPr>
                <w:sz w:val="28"/>
                <w:szCs w:val="28"/>
              </w:rPr>
              <w:t>, ед.</w:t>
            </w:r>
          </w:p>
        </w:tc>
        <w:tc>
          <w:tcPr>
            <w:tcW w:w="2064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647E82" w:rsidRPr="00524C74" w:rsidTr="00125E17">
        <w:trPr>
          <w:trHeight w:val="336"/>
        </w:trPr>
        <w:tc>
          <w:tcPr>
            <w:tcW w:w="2936" w:type="pct"/>
            <w:vAlign w:val="center"/>
          </w:tcPr>
          <w:p w:rsidR="00647E82" w:rsidRPr="00F952C1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F952C1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64" w:type="pct"/>
            <w:vAlign w:val="center"/>
          </w:tcPr>
          <w:p w:rsidR="00647E82" w:rsidRPr="00F952C1" w:rsidRDefault="00F952C1" w:rsidP="00F952C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52C1">
              <w:rPr>
                <w:sz w:val="28"/>
                <w:szCs w:val="28"/>
              </w:rPr>
              <w:t>3500</w:t>
            </w:r>
            <w:r w:rsidR="00647E82" w:rsidRPr="00F952C1">
              <w:rPr>
                <w:sz w:val="28"/>
                <w:szCs w:val="28"/>
                <w:lang w:val="en-US"/>
              </w:rPr>
              <w:t>.00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C480B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1" w:name="Par224"/>
      <w:bookmarkEnd w:id="1"/>
      <w:r w:rsidRPr="00524C74">
        <w:rPr>
          <w:sz w:val="28"/>
          <w:szCs w:val="28"/>
        </w:rPr>
        <w:t xml:space="preserve">2.2. </w:t>
      </w:r>
      <w:r w:rsidR="005C480B" w:rsidRPr="00524C74">
        <w:rPr>
          <w:sz w:val="28"/>
          <w:szCs w:val="28"/>
        </w:rPr>
        <w:t xml:space="preserve"> Затраты на содержание имущества. </w:t>
      </w:r>
    </w:p>
    <w:p w:rsidR="00EE4E52" w:rsidRPr="00524C74" w:rsidRDefault="00EE4E5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EE4E52" w:rsidRPr="00524C74" w:rsidRDefault="00EE4E52" w:rsidP="00524C74">
      <w:pPr>
        <w:pStyle w:val="af3"/>
        <w:numPr>
          <w:ilvl w:val="2"/>
          <w:numId w:val="13"/>
        </w:numPr>
        <w:spacing w:after="0"/>
        <w:ind w:left="0" w:right="287" w:firstLine="851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При  определении  нормативных  </w:t>
      </w:r>
      <w:r w:rsidRPr="00524C74">
        <w:rPr>
          <w:spacing w:val="-4"/>
          <w:sz w:val="28"/>
          <w:szCs w:val="28"/>
        </w:rPr>
        <w:t xml:space="preserve">затрат </w:t>
      </w:r>
      <w:r w:rsidRPr="00524C74">
        <w:rPr>
          <w:spacing w:val="62"/>
          <w:sz w:val="28"/>
          <w:szCs w:val="28"/>
        </w:rPr>
        <w:t xml:space="preserve"> </w:t>
      </w:r>
      <w:r w:rsidRPr="00524C74">
        <w:rPr>
          <w:sz w:val="28"/>
          <w:szCs w:val="28"/>
        </w:rPr>
        <w:t xml:space="preserve">на  техническое  обслуживание   и регламентно-профилактический </w:t>
      </w:r>
      <w:r w:rsidRPr="00524C74">
        <w:rPr>
          <w:spacing w:val="-4"/>
          <w:sz w:val="28"/>
          <w:szCs w:val="28"/>
        </w:rPr>
        <w:t xml:space="preserve">ремонт, </w:t>
      </w:r>
      <w:r w:rsidRPr="00524C74">
        <w:rPr>
          <w:sz w:val="28"/>
          <w:szCs w:val="28"/>
        </w:rPr>
        <w:t xml:space="preserve">указанный в подпунктах 2.2.1 – 2.2.2 </w:t>
      </w:r>
      <w:r w:rsidRPr="00524C74">
        <w:rPr>
          <w:spacing w:val="-3"/>
          <w:sz w:val="28"/>
          <w:szCs w:val="28"/>
        </w:rPr>
        <w:t xml:space="preserve">настоящего </w:t>
      </w:r>
      <w:r w:rsidRPr="00524C74">
        <w:rPr>
          <w:sz w:val="28"/>
          <w:szCs w:val="28"/>
        </w:rPr>
        <w:t xml:space="preserve">пункта, применяется перечень работ по </w:t>
      </w:r>
      <w:r w:rsidRPr="00524C74">
        <w:rPr>
          <w:spacing w:val="-3"/>
          <w:sz w:val="28"/>
          <w:szCs w:val="28"/>
        </w:rPr>
        <w:t xml:space="preserve">техническому </w:t>
      </w:r>
      <w:r w:rsidRPr="00524C74">
        <w:rPr>
          <w:sz w:val="28"/>
          <w:szCs w:val="28"/>
        </w:rPr>
        <w:t xml:space="preserve">обслуживанию и  регламентно-профилактическому  ремонту  и   нормативным   </w:t>
      </w:r>
      <w:r w:rsidRPr="00524C74">
        <w:rPr>
          <w:spacing w:val="-4"/>
          <w:sz w:val="28"/>
          <w:szCs w:val="28"/>
        </w:rPr>
        <w:t xml:space="preserve">трудозатратам </w:t>
      </w:r>
      <w:r w:rsidRPr="00524C74">
        <w:rPr>
          <w:sz w:val="28"/>
          <w:szCs w:val="28"/>
        </w:rPr>
        <w:t>на их выполнение, установленный в эксплуатационной документации или утвержденном регламенте выполнения таких</w:t>
      </w:r>
      <w:r w:rsidRPr="00524C74">
        <w:rPr>
          <w:spacing w:val="-2"/>
          <w:sz w:val="28"/>
          <w:szCs w:val="28"/>
        </w:rPr>
        <w:t xml:space="preserve"> </w:t>
      </w:r>
      <w:r w:rsidRPr="00524C74">
        <w:rPr>
          <w:spacing w:val="-5"/>
          <w:sz w:val="28"/>
          <w:szCs w:val="28"/>
        </w:rPr>
        <w:t>работ.</w:t>
      </w:r>
    </w:p>
    <w:p w:rsidR="00EE4E52" w:rsidRPr="00524C74" w:rsidRDefault="00EE4E52" w:rsidP="00524C74">
      <w:pPr>
        <w:pStyle w:val="a3"/>
        <w:widowControl w:val="0"/>
        <w:numPr>
          <w:ilvl w:val="2"/>
          <w:numId w:val="13"/>
        </w:numPr>
        <w:tabs>
          <w:tab w:val="left" w:pos="1673"/>
        </w:tabs>
        <w:autoSpaceDE w:val="0"/>
        <w:autoSpaceDN w:val="0"/>
        <w:ind w:left="0" w:right="288" w:firstLine="708"/>
        <w:contextualSpacing w:val="0"/>
        <w:jc w:val="both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Затраты </w:t>
      </w:r>
      <w:r w:rsidRPr="00524C74">
        <w:rPr>
          <w:sz w:val="28"/>
          <w:szCs w:val="28"/>
        </w:rPr>
        <w:t xml:space="preserve">на техническое обслуживание и регламентно- профилактический ремонт многофункциональных устройств и </w:t>
      </w:r>
      <w:r w:rsidRPr="00524C74">
        <w:rPr>
          <w:spacing w:val="-3"/>
          <w:sz w:val="28"/>
          <w:szCs w:val="28"/>
        </w:rPr>
        <w:t>копировальных аппаратов</w:t>
      </w:r>
      <w:r w:rsidRPr="00524C74">
        <w:rPr>
          <w:spacing w:val="-2"/>
          <w:sz w:val="28"/>
          <w:szCs w:val="28"/>
        </w:rPr>
        <w:t xml:space="preserve"> </w:t>
      </w:r>
      <w:r w:rsidRPr="00524C74">
        <w:rPr>
          <w:sz w:val="28"/>
          <w:szCs w:val="28"/>
        </w:rPr>
        <w:t>(оргтехники).</w:t>
      </w:r>
    </w:p>
    <w:p w:rsidR="00524C74" w:rsidRDefault="00524C74" w:rsidP="00524C74">
      <w:pPr>
        <w:pStyle w:val="af3"/>
        <w:spacing w:after="0"/>
        <w:rPr>
          <w:sz w:val="28"/>
          <w:szCs w:val="28"/>
        </w:rPr>
      </w:pPr>
    </w:p>
    <w:p w:rsidR="00524C74" w:rsidRPr="00524C74" w:rsidRDefault="00524C74" w:rsidP="00524C74">
      <w:pPr>
        <w:pStyle w:val="af3"/>
        <w:spacing w:after="0"/>
        <w:rPr>
          <w:sz w:val="28"/>
          <w:szCs w:val="28"/>
        </w:rPr>
      </w:pPr>
    </w:p>
    <w:p w:rsidR="00EE4E52" w:rsidRPr="008025DD" w:rsidRDefault="00EE4E52" w:rsidP="00524C74">
      <w:pPr>
        <w:pStyle w:val="af3"/>
        <w:spacing w:after="0"/>
        <w:ind w:left="3405"/>
        <w:rPr>
          <w:sz w:val="28"/>
          <w:szCs w:val="28"/>
        </w:rPr>
      </w:pPr>
      <w:r w:rsidRPr="008025DD">
        <w:rPr>
          <w:sz w:val="28"/>
          <w:szCs w:val="28"/>
        </w:rPr>
        <w:t>Норматив количества и цены</w:t>
      </w:r>
    </w:p>
    <w:p w:rsidR="00EE4E52" w:rsidRPr="008025DD" w:rsidRDefault="00EE4E52" w:rsidP="00524C74">
      <w:pPr>
        <w:pStyle w:val="af3"/>
        <w:spacing w:after="0"/>
        <w:ind w:left="1427" w:right="1461" w:firstLine="8"/>
        <w:jc w:val="center"/>
        <w:rPr>
          <w:sz w:val="28"/>
          <w:szCs w:val="28"/>
        </w:rPr>
      </w:pPr>
      <w:r w:rsidRPr="008025DD">
        <w:rPr>
          <w:sz w:val="28"/>
          <w:szCs w:val="28"/>
        </w:rPr>
        <w:t xml:space="preserve">на техническое обслуживание и </w:t>
      </w:r>
      <w:r w:rsidRPr="008025DD">
        <w:rPr>
          <w:spacing w:val="-2"/>
          <w:sz w:val="28"/>
          <w:szCs w:val="28"/>
        </w:rPr>
        <w:t xml:space="preserve">регламентно- </w:t>
      </w:r>
      <w:r w:rsidRPr="008025DD">
        <w:rPr>
          <w:sz w:val="28"/>
          <w:szCs w:val="28"/>
        </w:rPr>
        <w:t>профилактический ремонт принтеров,</w:t>
      </w:r>
      <w:r w:rsidRPr="008025DD">
        <w:rPr>
          <w:spacing w:val="-35"/>
          <w:sz w:val="28"/>
          <w:szCs w:val="28"/>
        </w:rPr>
        <w:t xml:space="preserve"> </w:t>
      </w:r>
      <w:r w:rsidRPr="008025DD">
        <w:rPr>
          <w:sz w:val="28"/>
          <w:szCs w:val="28"/>
        </w:rPr>
        <w:t xml:space="preserve">многофункциональных устройств и </w:t>
      </w:r>
      <w:r w:rsidRPr="008025DD">
        <w:rPr>
          <w:spacing w:val="-3"/>
          <w:sz w:val="28"/>
          <w:szCs w:val="28"/>
        </w:rPr>
        <w:t xml:space="preserve">копировальных аппаратов </w:t>
      </w:r>
      <w:r w:rsidRPr="008025DD">
        <w:rPr>
          <w:sz w:val="28"/>
          <w:szCs w:val="28"/>
        </w:rPr>
        <w:t>и иной</w:t>
      </w:r>
      <w:r w:rsidRPr="008025DD">
        <w:rPr>
          <w:spacing w:val="7"/>
          <w:sz w:val="28"/>
          <w:szCs w:val="28"/>
        </w:rPr>
        <w:t xml:space="preserve"> </w:t>
      </w:r>
      <w:r w:rsidRPr="008025DD">
        <w:rPr>
          <w:sz w:val="28"/>
          <w:szCs w:val="28"/>
        </w:rPr>
        <w:t>оргтехники</w:t>
      </w:r>
    </w:p>
    <w:p w:rsidR="00EE4E52" w:rsidRPr="008025DD" w:rsidRDefault="00EE4E52" w:rsidP="00524C74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452"/>
        <w:gridCol w:w="1701"/>
        <w:gridCol w:w="1277"/>
        <w:gridCol w:w="1416"/>
        <w:gridCol w:w="1843"/>
      </w:tblGrid>
      <w:tr w:rsidR="00EE4E52" w:rsidRPr="008025DD" w:rsidTr="00524C74">
        <w:trPr>
          <w:trHeight w:val="1066"/>
        </w:trPr>
        <w:tc>
          <w:tcPr>
            <w:tcW w:w="89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283" w:right="255" w:firstLine="48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5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34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01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98" w:right="82" w:hanging="6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 xml:space="preserve">Количество единиц </w:t>
            </w:r>
            <w:r w:rsidRPr="008025DD">
              <w:rPr>
                <w:rFonts w:cs="Times New Roman"/>
                <w:spacing w:val="-6"/>
                <w:sz w:val="28"/>
                <w:szCs w:val="28"/>
              </w:rPr>
              <w:t>оборудования</w:t>
            </w:r>
          </w:p>
          <w:p w:rsidR="00EE4E52" w:rsidRPr="008025DD" w:rsidRDefault="00EE4E52" w:rsidP="00524C74">
            <w:pPr>
              <w:pStyle w:val="TableParagraph"/>
              <w:spacing w:line="240" w:lineRule="auto"/>
              <w:ind w:left="414" w:right="407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(штук)</w:t>
            </w:r>
          </w:p>
        </w:tc>
        <w:tc>
          <w:tcPr>
            <w:tcW w:w="1277" w:type="dxa"/>
          </w:tcPr>
          <w:p w:rsidR="00EE4E52" w:rsidRPr="008025DD" w:rsidRDefault="00EE4E52" w:rsidP="008025DD">
            <w:pPr>
              <w:pStyle w:val="TableParagraph"/>
              <w:spacing w:line="240" w:lineRule="auto"/>
              <w:ind w:left="167" w:right="130" w:hanging="25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Цена (не более рублей)</w:t>
            </w:r>
          </w:p>
        </w:tc>
        <w:tc>
          <w:tcPr>
            <w:tcW w:w="1416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59" w:right="46" w:hanging="4"/>
              <w:rPr>
                <w:rFonts w:cs="Times New Roman"/>
                <w:sz w:val="28"/>
                <w:szCs w:val="28"/>
                <w:lang w:val="ru-RU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 xml:space="preserve">Количество </w:t>
            </w:r>
            <w:r w:rsidRPr="008025DD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предоставления </w:t>
            </w:r>
            <w:r w:rsidRPr="008025DD">
              <w:rPr>
                <w:rFonts w:cs="Times New Roman"/>
                <w:sz w:val="28"/>
                <w:szCs w:val="28"/>
                <w:lang w:val="ru-RU"/>
              </w:rPr>
              <w:t>услуги</w:t>
            </w:r>
          </w:p>
          <w:p w:rsidR="00EE4E52" w:rsidRPr="008025DD" w:rsidRDefault="00EE4E52" w:rsidP="00524C74">
            <w:pPr>
              <w:pStyle w:val="TableParagraph"/>
              <w:spacing w:line="240" w:lineRule="auto"/>
              <w:ind w:left="566" w:right="558"/>
              <w:rPr>
                <w:rFonts w:cs="Times New Roman"/>
                <w:sz w:val="28"/>
                <w:szCs w:val="28"/>
                <w:lang w:val="ru-RU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1843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68" w:hanging="257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Затраты в год (рублей)</w:t>
            </w:r>
          </w:p>
        </w:tc>
      </w:tr>
      <w:tr w:rsidR="00EE4E52" w:rsidRPr="008025DD" w:rsidTr="00524C74">
        <w:trPr>
          <w:trHeight w:val="269"/>
        </w:trPr>
        <w:tc>
          <w:tcPr>
            <w:tcW w:w="89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84"/>
              <w:jc w:val="lef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5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4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 w:right="775"/>
              <w:jc w:val="righ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E4E52" w:rsidRPr="008025DD" w:rsidTr="00524C74">
        <w:trPr>
          <w:trHeight w:val="266"/>
        </w:trPr>
        <w:tc>
          <w:tcPr>
            <w:tcW w:w="89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Принтер</w:t>
            </w:r>
          </w:p>
        </w:tc>
        <w:tc>
          <w:tcPr>
            <w:tcW w:w="1701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7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350,00</w:t>
            </w:r>
          </w:p>
        </w:tc>
        <w:tc>
          <w:tcPr>
            <w:tcW w:w="1416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 w:right="715"/>
              <w:jc w:val="righ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8025DD" w:rsidTr="00524C74">
        <w:trPr>
          <w:trHeight w:val="263"/>
        </w:trPr>
        <w:tc>
          <w:tcPr>
            <w:tcW w:w="89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1701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7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416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 w:right="715"/>
              <w:jc w:val="righ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524C74" w:rsidTr="00524C74">
        <w:trPr>
          <w:trHeight w:val="263"/>
        </w:trPr>
        <w:tc>
          <w:tcPr>
            <w:tcW w:w="89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</w:rPr>
            </w:pPr>
            <w:r w:rsidRPr="008025DD">
              <w:rPr>
                <w:rFonts w:cs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1701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E4E52" w:rsidRPr="008025DD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4E52" w:rsidRPr="00524C74" w:rsidRDefault="00A81599" w:rsidP="00524C74">
            <w:pPr>
              <w:pStyle w:val="TableParagraph"/>
              <w:spacing w:line="240" w:lineRule="auto"/>
              <w:ind w:left="241" w:right="230"/>
              <w:rPr>
                <w:rFonts w:cs="Times New Roman"/>
                <w:sz w:val="28"/>
                <w:szCs w:val="28"/>
                <w:lang w:val="ru-RU"/>
              </w:rPr>
            </w:pPr>
            <w:r w:rsidRPr="008025DD">
              <w:rPr>
                <w:rFonts w:cs="Times New Roman"/>
                <w:sz w:val="28"/>
                <w:szCs w:val="28"/>
                <w:lang w:val="ru-RU"/>
              </w:rPr>
              <w:t>151000,00</w:t>
            </w:r>
          </w:p>
        </w:tc>
      </w:tr>
    </w:tbl>
    <w:p w:rsidR="00EE4E52" w:rsidRPr="00524C74" w:rsidRDefault="00EE4E52" w:rsidP="00524C74">
      <w:pPr>
        <w:pStyle w:val="af3"/>
        <w:spacing w:after="0"/>
        <w:rPr>
          <w:sz w:val="28"/>
          <w:szCs w:val="28"/>
        </w:rPr>
      </w:pPr>
    </w:p>
    <w:p w:rsidR="00647E82" w:rsidRPr="00524C74" w:rsidRDefault="005C480B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2.3. </w:t>
      </w:r>
      <w:r w:rsidR="00647E82" w:rsidRPr="00524C74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</w:t>
      </w:r>
      <w:r w:rsidR="00BE49B3">
        <w:rPr>
          <w:sz w:val="28"/>
          <w:szCs w:val="28"/>
        </w:rPr>
        <w:t>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6"/>
        <w:gridCol w:w="4398"/>
      </w:tblGrid>
      <w:tr w:rsidR="00647E82" w:rsidRPr="00524C74" w:rsidTr="00A839AF">
        <w:trPr>
          <w:trHeight w:val="804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Информационно-правовая система «Консультант+»</w:t>
            </w:r>
          </w:p>
        </w:tc>
        <w:tc>
          <w:tcPr>
            <w:tcW w:w="2157" w:type="pct"/>
            <w:vAlign w:val="center"/>
          </w:tcPr>
          <w:p w:rsidR="00647E82" w:rsidRPr="00524C74" w:rsidRDefault="004E18F5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143731,76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524C74" w:rsidRDefault="006F6B85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80665,00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7"/>
        <w:gridCol w:w="4399"/>
      </w:tblGrid>
      <w:tr w:rsidR="00647E82" w:rsidRPr="00524C74" w:rsidTr="00A839AF">
        <w:trPr>
          <w:trHeight w:val="804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48800,00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647E82" w:rsidRPr="00524C74" w:rsidRDefault="006F6B85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671373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1С-КАМИН: зарплата</w:t>
            </w:r>
          </w:p>
        </w:tc>
        <w:tc>
          <w:tcPr>
            <w:tcW w:w="2157" w:type="pct"/>
            <w:vAlign w:val="center"/>
          </w:tcPr>
          <w:p w:rsidR="00647E82" w:rsidRPr="00671373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1373">
              <w:rPr>
                <w:sz w:val="28"/>
                <w:szCs w:val="28"/>
              </w:rPr>
              <w:t>53000,0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71373" w:rsidP="0067137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базы данных  для программного </w:t>
            </w:r>
            <w:r w:rsidR="00647E82" w:rsidRPr="00524C74">
              <w:rPr>
                <w:sz w:val="28"/>
                <w:szCs w:val="28"/>
              </w:rPr>
              <w:t xml:space="preserve"> комплекс Гранд-смета</w:t>
            </w:r>
          </w:p>
        </w:tc>
        <w:tc>
          <w:tcPr>
            <w:tcW w:w="2157" w:type="pct"/>
            <w:vAlign w:val="center"/>
          </w:tcPr>
          <w:p w:rsidR="00647E82" w:rsidRPr="00524C74" w:rsidRDefault="00671373" w:rsidP="0067137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A975F2" w:rsidRDefault="0038130D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  <w:highlight w:val="yellow"/>
              </w:rPr>
            </w:pPr>
            <w:r w:rsidRPr="00A975F2">
              <w:rPr>
                <w:sz w:val="28"/>
                <w:szCs w:val="28"/>
              </w:rPr>
              <w:t>Право использования программы для ЭВМ “Контур.Экстерн” по тарифному плану “Бюджетник плюс” на 1 год, с применением встроенных в сертификат СКЗИ “КриптоПро CSP”</w:t>
            </w:r>
          </w:p>
        </w:tc>
        <w:tc>
          <w:tcPr>
            <w:tcW w:w="2157" w:type="pct"/>
            <w:vAlign w:val="center"/>
          </w:tcPr>
          <w:p w:rsidR="00647E82" w:rsidRPr="00A975F2" w:rsidRDefault="00A975F2" w:rsidP="00A975F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5900,00</w:t>
            </w:r>
          </w:p>
        </w:tc>
      </w:tr>
      <w:tr w:rsidR="0038130D" w:rsidRPr="00524C74" w:rsidTr="00A839AF">
        <w:trPr>
          <w:trHeight w:val="419"/>
        </w:trPr>
        <w:tc>
          <w:tcPr>
            <w:tcW w:w="2843" w:type="pct"/>
            <w:vAlign w:val="center"/>
          </w:tcPr>
          <w:p w:rsidR="0038130D" w:rsidRPr="00A975F2" w:rsidRDefault="0038130D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Услуги абонентского обслуживания программы для ЭВМ “Контур.Экстерн” по тарифному плану “Бюджетник плюс” на 1 год</w:t>
            </w:r>
          </w:p>
        </w:tc>
        <w:tc>
          <w:tcPr>
            <w:tcW w:w="2157" w:type="pct"/>
            <w:vAlign w:val="center"/>
          </w:tcPr>
          <w:p w:rsidR="0038130D" w:rsidRPr="00A975F2" w:rsidRDefault="00A975F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975F2">
              <w:rPr>
                <w:sz w:val="28"/>
                <w:szCs w:val="28"/>
              </w:rPr>
              <w:t>1500,00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24C74" w:rsidRPr="00524C74" w:rsidRDefault="00524C74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lastRenderedPageBreak/>
        <w:t>2.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.3. Затраты на оплату услуг, связанных с обеспечением безопасности информации определяются из следующих показателей:</w:t>
      </w:r>
      <w:bookmarkStart w:id="2" w:name="Par323"/>
      <w:bookmarkEnd w:id="2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2700,00</w:t>
            </w:r>
          </w:p>
        </w:tc>
      </w:tr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2.4. Затраты на приобретение основных средств.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647E82" w:rsidRPr="00524C74" w:rsidTr="007C00E2">
        <w:tc>
          <w:tcPr>
            <w:tcW w:w="478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6F0618" w:rsidRPr="00524C74" w:rsidTr="007C00E2">
        <w:tc>
          <w:tcPr>
            <w:tcW w:w="4786" w:type="dxa"/>
          </w:tcPr>
          <w:p w:rsidR="006F0618" w:rsidRPr="00524C74" w:rsidRDefault="006F0618" w:rsidP="006F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1985" w:type="dxa"/>
          </w:tcPr>
          <w:p w:rsidR="006F0618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F0618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27168,0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Монитор 18,5"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C7EC9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22465,00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Клавиатура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C7EC9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C7EC9" w:rsidRPr="00524C74">
              <w:rPr>
                <w:sz w:val="28"/>
                <w:szCs w:val="28"/>
              </w:rPr>
              <w:t>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Мышь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C7EC9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C7EC9" w:rsidRPr="00524C74">
              <w:rPr>
                <w:sz w:val="28"/>
                <w:szCs w:val="28"/>
              </w:rPr>
              <w:t>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F7207E" w:rsidP="00524C74">
            <w:pPr>
              <w:rPr>
                <w:sz w:val="28"/>
                <w:szCs w:val="28"/>
              </w:rPr>
            </w:pPr>
            <w:hyperlink r:id="rId10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Проектор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C7EC9" w:rsidRPr="00524C74" w:rsidRDefault="006F0618" w:rsidP="006F06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  <w:r w:rsidR="006C7EC9" w:rsidRPr="00524C74">
              <w:rPr>
                <w:sz w:val="28"/>
                <w:szCs w:val="28"/>
              </w:rPr>
              <w:t>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F7207E" w:rsidP="006F0618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Экран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для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проектора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3444,00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2.5. Затраты на приобретение материальных запасов.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8"/>
        <w:gridCol w:w="1687"/>
        <w:gridCol w:w="2946"/>
      </w:tblGrid>
      <w:tr w:rsidR="00B31273" w:rsidRPr="00524C74" w:rsidTr="00B31273">
        <w:trPr>
          <w:jc w:val="center"/>
        </w:trPr>
        <w:tc>
          <w:tcPr>
            <w:tcW w:w="5478" w:type="dxa"/>
            <w:vAlign w:val="center"/>
          </w:tcPr>
          <w:p w:rsidR="00B31273" w:rsidRPr="00524C74" w:rsidRDefault="00B31273" w:rsidP="00B31273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B31273" w:rsidRPr="00524C74" w:rsidRDefault="00B31273" w:rsidP="00B31273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  <w:p w:rsidR="00B31273" w:rsidRPr="00524C74" w:rsidRDefault="00B31273" w:rsidP="00B31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B31273" w:rsidRPr="00524C74" w:rsidRDefault="00B31273" w:rsidP="00B31273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center"/>
          </w:tcPr>
          <w:p w:rsidR="00B31273" w:rsidRPr="000C1F00" w:rsidRDefault="00B31273" w:rsidP="00B3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питания</w:t>
            </w:r>
            <w:r w:rsidR="000C1F00">
              <w:rPr>
                <w:sz w:val="28"/>
                <w:szCs w:val="28"/>
              </w:rPr>
              <w:t xml:space="preserve"> 500 </w:t>
            </w:r>
            <w:r w:rsidR="000C1F00">
              <w:rPr>
                <w:sz w:val="28"/>
                <w:szCs w:val="28"/>
                <w:lang w:val="en-US"/>
              </w:rPr>
              <w:t>W</w:t>
            </w:r>
            <w:r w:rsidR="000C1F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B31273" w:rsidRPr="00046BFA" w:rsidRDefault="00B31273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524C74" w:rsidRDefault="00B31273" w:rsidP="000D27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2727">
              <w:rPr>
                <w:sz w:val="28"/>
                <w:szCs w:val="28"/>
              </w:rPr>
              <w:t>300,00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center"/>
          </w:tcPr>
          <w:p w:rsidR="00B31273" w:rsidRPr="00524C74" w:rsidRDefault="000D2727" w:rsidP="00B31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687" w:type="dxa"/>
            <w:vAlign w:val="center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0D2727" w:rsidRDefault="000D2727" w:rsidP="00B3127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Привод </w:t>
            </w:r>
            <w:r>
              <w:rPr>
                <w:sz w:val="28"/>
                <w:szCs w:val="28"/>
                <w:lang w:val="en-US"/>
              </w:rPr>
              <w:t>DVD</w:t>
            </w:r>
          </w:p>
        </w:tc>
        <w:tc>
          <w:tcPr>
            <w:tcW w:w="1687" w:type="dxa"/>
            <w:vAlign w:val="bottom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0D2727" w:rsidRDefault="000D2727" w:rsidP="00B3127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Накопитель </w:t>
            </w:r>
            <w:r>
              <w:rPr>
                <w:sz w:val="28"/>
                <w:szCs w:val="28"/>
                <w:lang w:val="en-US"/>
              </w:rPr>
              <w:t>HDD</w:t>
            </w:r>
          </w:p>
        </w:tc>
        <w:tc>
          <w:tcPr>
            <w:tcW w:w="1687" w:type="dxa"/>
            <w:vAlign w:val="bottom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524C74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2900,00</w:t>
            </w:r>
          </w:p>
        </w:tc>
      </w:tr>
      <w:tr w:rsidR="00B31273" w:rsidRPr="00D550C5" w:rsidTr="00B31273">
        <w:trPr>
          <w:jc w:val="center"/>
        </w:trPr>
        <w:tc>
          <w:tcPr>
            <w:tcW w:w="5478" w:type="dxa"/>
            <w:vAlign w:val="bottom"/>
          </w:tcPr>
          <w:p w:rsidR="00B31273" w:rsidRPr="0082007A" w:rsidRDefault="000D2727" w:rsidP="00B3127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Процессор</w:t>
            </w:r>
            <w:r w:rsidR="0082007A">
              <w:rPr>
                <w:sz w:val="28"/>
                <w:szCs w:val="28"/>
              </w:rPr>
              <w:t xml:space="preserve"> </w:t>
            </w:r>
            <w:r w:rsidR="0082007A">
              <w:rPr>
                <w:sz w:val="28"/>
                <w:szCs w:val="28"/>
                <w:lang w:val="en-US"/>
              </w:rPr>
              <w:t>Pentium</w:t>
            </w:r>
          </w:p>
        </w:tc>
        <w:tc>
          <w:tcPr>
            <w:tcW w:w="1687" w:type="dxa"/>
            <w:vAlign w:val="bottom"/>
          </w:tcPr>
          <w:p w:rsidR="00B31273" w:rsidRPr="000D2727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0D2727" w:rsidRDefault="000D2727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6500,00</w:t>
            </w:r>
          </w:p>
        </w:tc>
      </w:tr>
      <w:tr w:rsidR="00B31273" w:rsidRPr="00D550C5" w:rsidTr="00B31273">
        <w:trPr>
          <w:jc w:val="center"/>
        </w:trPr>
        <w:tc>
          <w:tcPr>
            <w:tcW w:w="5478" w:type="dxa"/>
            <w:vAlign w:val="bottom"/>
          </w:tcPr>
          <w:p w:rsidR="00B31273" w:rsidRPr="0082007A" w:rsidRDefault="0082007A" w:rsidP="00B31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  <w:r>
              <w:rPr>
                <w:sz w:val="28"/>
                <w:szCs w:val="28"/>
                <w:lang w:val="en-US"/>
              </w:rPr>
              <w:t xml:space="preserve"> Celeron</w:t>
            </w:r>
          </w:p>
        </w:tc>
        <w:tc>
          <w:tcPr>
            <w:tcW w:w="1687" w:type="dxa"/>
            <w:vAlign w:val="bottom"/>
          </w:tcPr>
          <w:p w:rsidR="00B31273" w:rsidRPr="00D550C5" w:rsidRDefault="0082007A" w:rsidP="00B3127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46" w:type="dxa"/>
            <w:vAlign w:val="center"/>
          </w:tcPr>
          <w:p w:rsidR="00B31273" w:rsidRPr="00D550C5" w:rsidRDefault="0082007A" w:rsidP="00B3127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3700.00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82007A" w:rsidRDefault="0082007A" w:rsidP="00B31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Кулер для процессора</w:t>
            </w:r>
          </w:p>
        </w:tc>
        <w:tc>
          <w:tcPr>
            <w:tcW w:w="1687" w:type="dxa"/>
            <w:vAlign w:val="bottom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82007A" w:rsidP="00B31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Материнская плата</w:t>
            </w:r>
          </w:p>
        </w:tc>
        <w:tc>
          <w:tcPr>
            <w:tcW w:w="1687" w:type="dxa"/>
            <w:vAlign w:val="bottom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82007A" w:rsidP="00B31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1687" w:type="dxa"/>
            <w:vAlign w:val="bottom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B31273" w:rsidRPr="00524C74" w:rsidRDefault="0082007A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2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T6732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6552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31273" w:rsidRPr="00524C74">
              <w:rPr>
                <w:sz w:val="28"/>
                <w:szCs w:val="28"/>
              </w:rPr>
              <w:t>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3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T6734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6552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31273" w:rsidRPr="00524C74">
              <w:rPr>
                <w:sz w:val="28"/>
                <w:szCs w:val="28"/>
              </w:rPr>
              <w:t>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4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T6733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31273" w:rsidRPr="00524C74">
              <w:rPr>
                <w:sz w:val="28"/>
                <w:szCs w:val="28"/>
              </w:rPr>
              <w:t>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5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T6731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6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T6735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  <w:r w:rsidR="00B31273" w:rsidRPr="00524C74">
              <w:rPr>
                <w:sz w:val="28"/>
                <w:szCs w:val="28"/>
              </w:rPr>
              <w:t>,00</w:t>
            </w:r>
          </w:p>
        </w:tc>
      </w:tr>
      <w:tr w:rsidR="00B31273" w:rsidRPr="00524C74" w:rsidTr="00B31273">
        <w:trPr>
          <w:jc w:val="center"/>
        </w:trPr>
        <w:tc>
          <w:tcPr>
            <w:tcW w:w="5478" w:type="dxa"/>
            <w:vAlign w:val="bottom"/>
          </w:tcPr>
          <w:p w:rsidR="00B31273" w:rsidRPr="00524C74" w:rsidRDefault="00F7207E" w:rsidP="00B31273">
            <w:pPr>
              <w:jc w:val="both"/>
              <w:rPr>
                <w:sz w:val="28"/>
                <w:szCs w:val="28"/>
              </w:rPr>
            </w:pPr>
            <w:hyperlink r:id="rId17" w:history="1">
              <w:r w:rsidR="00B31273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T6736</w:t>
              </w:r>
            </w:hyperlink>
          </w:p>
        </w:tc>
        <w:tc>
          <w:tcPr>
            <w:tcW w:w="1687" w:type="dxa"/>
            <w:vAlign w:val="bottom"/>
          </w:tcPr>
          <w:p w:rsidR="00B31273" w:rsidRPr="00524C74" w:rsidRDefault="006552DB" w:rsidP="00B312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B31273" w:rsidRPr="00524C74" w:rsidRDefault="00B31273" w:rsidP="00B31273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  <w:r w:rsidR="006552DB">
              <w:rPr>
                <w:sz w:val="28"/>
                <w:szCs w:val="28"/>
              </w:rPr>
              <w:t>50</w:t>
            </w:r>
            <w:r w:rsidRPr="00524C74">
              <w:rPr>
                <w:sz w:val="28"/>
                <w:szCs w:val="28"/>
              </w:rPr>
              <w:t>,00</w:t>
            </w:r>
          </w:p>
        </w:tc>
      </w:tr>
    </w:tbl>
    <w:p w:rsidR="00B31273" w:rsidRDefault="00B3127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189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3"/>
        <w:gridCol w:w="1617"/>
        <w:gridCol w:w="1939"/>
      </w:tblGrid>
      <w:tr w:rsidR="00647E82" w:rsidRPr="00524C74" w:rsidTr="009A0319">
        <w:trPr>
          <w:trHeight w:val="1621"/>
          <w:jc w:val="center"/>
        </w:trPr>
        <w:tc>
          <w:tcPr>
            <w:tcW w:w="6633" w:type="dxa"/>
            <w:vAlign w:val="center"/>
          </w:tcPr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Наименование </w:t>
            </w:r>
          </w:p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оргтехники</w:t>
            </w:r>
          </w:p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Количество</w:t>
            </w:r>
          </w:p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принтеров и МФУ </w:t>
            </w:r>
          </w:p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шт.</w:t>
            </w:r>
          </w:p>
        </w:tc>
        <w:tc>
          <w:tcPr>
            <w:tcW w:w="1939" w:type="dxa"/>
            <w:vAlign w:val="center"/>
          </w:tcPr>
          <w:p w:rsidR="00647E82" w:rsidRPr="000A2E5A" w:rsidRDefault="00647E82" w:rsidP="00524C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0A2E5A" w:rsidRPr="00524C74" w:rsidTr="009A0319">
        <w:trPr>
          <w:trHeight w:val="76"/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HPLaser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JET</w:t>
            </w:r>
            <w:r w:rsidRPr="000A2E5A">
              <w:rPr>
                <w:sz w:val="28"/>
                <w:szCs w:val="28"/>
              </w:rPr>
              <w:t xml:space="preserve"> 2055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HP </w:t>
            </w:r>
            <w:r w:rsidRPr="000A2E5A">
              <w:rPr>
                <w:sz w:val="28"/>
                <w:szCs w:val="28"/>
                <w:lang w:val="en-US"/>
              </w:rPr>
              <w:t>LJLaser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</w:t>
            </w:r>
            <w:r w:rsidRPr="000A2E5A">
              <w:rPr>
                <w:sz w:val="28"/>
                <w:szCs w:val="28"/>
              </w:rPr>
              <w:t xml:space="preserve">1212 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HP</w:t>
            </w:r>
            <w:r w:rsidRPr="000A2E5A">
              <w:rPr>
                <w:sz w:val="28"/>
                <w:szCs w:val="28"/>
              </w:rPr>
              <w:t xml:space="preserve"> лазерный </w:t>
            </w:r>
            <w:r w:rsidRPr="000A2E5A">
              <w:rPr>
                <w:sz w:val="28"/>
                <w:szCs w:val="28"/>
                <w:lang w:val="en-US"/>
              </w:rPr>
              <w:t>LJ</w:t>
            </w:r>
            <w:r w:rsidRPr="000A2E5A">
              <w:rPr>
                <w:sz w:val="28"/>
                <w:szCs w:val="28"/>
              </w:rPr>
              <w:t xml:space="preserve"> 1320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HP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</w:t>
            </w:r>
            <w:r w:rsidRPr="000A2E5A">
              <w:rPr>
                <w:sz w:val="28"/>
                <w:szCs w:val="28"/>
              </w:rPr>
              <w:t>125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Canon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L</w:t>
            </w:r>
            <w:r w:rsidRPr="000A2E5A">
              <w:rPr>
                <w:sz w:val="28"/>
                <w:szCs w:val="28"/>
              </w:rPr>
              <w:t>11121</w:t>
            </w:r>
            <w:r w:rsidRPr="000A2E5A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HP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LaserJet</w:t>
            </w:r>
            <w:r w:rsidRPr="000A2E5A">
              <w:rPr>
                <w:sz w:val="28"/>
                <w:szCs w:val="28"/>
              </w:rPr>
              <w:t>1022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на принтер </w:t>
            </w:r>
            <w:r w:rsidRPr="000A2E5A">
              <w:rPr>
                <w:sz w:val="28"/>
                <w:szCs w:val="28"/>
                <w:lang w:val="en-US"/>
              </w:rPr>
              <w:t>HP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LaserJetM</w:t>
            </w:r>
            <w:r w:rsidRPr="000A2E5A">
              <w:rPr>
                <w:sz w:val="28"/>
                <w:szCs w:val="28"/>
              </w:rPr>
              <w:t>1212</w:t>
            </w:r>
            <w:r w:rsidRPr="000A2E5A">
              <w:rPr>
                <w:sz w:val="28"/>
                <w:szCs w:val="28"/>
                <w:lang w:val="en-US"/>
              </w:rPr>
              <w:t>nf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EB6A20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р</w:t>
            </w:r>
            <w:r w:rsidRPr="000A2E5A">
              <w:rPr>
                <w:sz w:val="28"/>
                <w:szCs w:val="28"/>
              </w:rPr>
              <w:t>тридж</w:t>
            </w:r>
            <w:r w:rsidR="000A2E5A" w:rsidRPr="000A2E5A">
              <w:rPr>
                <w:sz w:val="28"/>
                <w:szCs w:val="28"/>
              </w:rPr>
              <w:t xml:space="preserve"> на принтер </w:t>
            </w:r>
            <w:r w:rsidR="000A2E5A" w:rsidRPr="000A2E5A">
              <w:rPr>
                <w:sz w:val="28"/>
                <w:szCs w:val="28"/>
                <w:lang w:val="en-US"/>
              </w:rPr>
              <w:t>Samsung</w:t>
            </w:r>
            <w:r w:rsidR="000A2E5A" w:rsidRPr="000A2E5A">
              <w:rPr>
                <w:sz w:val="28"/>
                <w:szCs w:val="28"/>
              </w:rPr>
              <w:t xml:space="preserve"> </w:t>
            </w:r>
            <w:r w:rsidR="000A2E5A" w:rsidRPr="000A2E5A">
              <w:rPr>
                <w:sz w:val="28"/>
                <w:szCs w:val="28"/>
                <w:lang w:val="en-US"/>
              </w:rPr>
              <w:t>ML</w:t>
            </w:r>
            <w:r w:rsidR="000A2E5A" w:rsidRPr="000A2E5A">
              <w:rPr>
                <w:sz w:val="28"/>
                <w:szCs w:val="28"/>
              </w:rPr>
              <w:t xml:space="preserve"> 1640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</w:rPr>
              <w:t xml:space="preserve">Картридж </w:t>
            </w:r>
            <w:r w:rsidRPr="000A2E5A">
              <w:rPr>
                <w:sz w:val="28"/>
                <w:szCs w:val="28"/>
                <w:lang w:val="en-US"/>
              </w:rPr>
              <w:t>Canon LBP2900B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</w:t>
            </w:r>
            <w:r w:rsidRPr="000A2E5A">
              <w:rPr>
                <w:sz w:val="28"/>
                <w:szCs w:val="28"/>
                <w:lang w:val="en-US"/>
              </w:rPr>
              <w:t>KYOCERA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ECOSYS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</w:t>
            </w:r>
            <w:r w:rsidRPr="000A2E5A">
              <w:rPr>
                <w:sz w:val="28"/>
                <w:szCs w:val="28"/>
              </w:rPr>
              <w:t xml:space="preserve"> 2635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лазерное </w:t>
            </w:r>
            <w:r w:rsidRPr="000A2E5A">
              <w:rPr>
                <w:sz w:val="28"/>
                <w:szCs w:val="28"/>
                <w:lang w:val="en-US"/>
              </w:rPr>
              <w:t>Pentum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</w:t>
            </w:r>
            <w:r w:rsidRPr="000A2E5A">
              <w:rPr>
                <w:sz w:val="28"/>
                <w:szCs w:val="28"/>
              </w:rPr>
              <w:t>6500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3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HP LJ </w:t>
            </w:r>
            <w:r w:rsidRPr="000A2E5A">
              <w:rPr>
                <w:sz w:val="28"/>
                <w:szCs w:val="28"/>
                <w:lang w:val="en-US"/>
              </w:rPr>
              <w:t>Laser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MFP</w:t>
            </w:r>
            <w:r w:rsidRPr="000A2E5A">
              <w:rPr>
                <w:sz w:val="28"/>
                <w:szCs w:val="28"/>
              </w:rPr>
              <w:t xml:space="preserve">225 </w:t>
            </w:r>
            <w:r w:rsidRPr="000A2E5A">
              <w:rPr>
                <w:sz w:val="28"/>
                <w:szCs w:val="28"/>
                <w:lang w:val="en-US"/>
              </w:rPr>
              <w:t>rdn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</w:rPr>
              <w:t>Картридж</w:t>
            </w:r>
            <w:r w:rsidRPr="000A2E5A">
              <w:rPr>
                <w:sz w:val="28"/>
                <w:szCs w:val="28"/>
                <w:lang w:val="en-US"/>
              </w:rPr>
              <w:t xml:space="preserve"> </w:t>
            </w:r>
            <w:r w:rsidRPr="000A2E5A">
              <w:rPr>
                <w:sz w:val="28"/>
                <w:szCs w:val="28"/>
              </w:rPr>
              <w:t>МФУ</w:t>
            </w:r>
            <w:r w:rsidRPr="000A2E5A">
              <w:rPr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</w:t>
            </w:r>
            <w:r w:rsidRPr="000A2E5A">
              <w:rPr>
                <w:sz w:val="28"/>
                <w:szCs w:val="28"/>
                <w:lang w:val="en-US"/>
              </w:rPr>
              <w:t>KYOCERA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ECOSYS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M</w:t>
            </w:r>
            <w:r w:rsidRPr="000A2E5A">
              <w:rPr>
                <w:sz w:val="28"/>
                <w:szCs w:val="28"/>
              </w:rPr>
              <w:t>5521</w:t>
            </w:r>
            <w:r w:rsidRPr="000A2E5A">
              <w:rPr>
                <w:sz w:val="28"/>
                <w:szCs w:val="28"/>
                <w:lang w:val="en-US"/>
              </w:rPr>
              <w:t>cdn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</w:t>
            </w:r>
            <w:r w:rsidRPr="000A2E5A">
              <w:rPr>
                <w:sz w:val="28"/>
                <w:szCs w:val="28"/>
                <w:lang w:val="en-US"/>
              </w:rPr>
              <w:t>HP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LJ</w:t>
            </w:r>
            <w:r w:rsidRPr="000A2E5A">
              <w:rPr>
                <w:sz w:val="28"/>
                <w:szCs w:val="28"/>
              </w:rPr>
              <w:t xml:space="preserve"> </w:t>
            </w:r>
            <w:r w:rsidRPr="000A2E5A">
              <w:rPr>
                <w:sz w:val="28"/>
                <w:szCs w:val="28"/>
                <w:lang w:val="en-US"/>
              </w:rPr>
              <w:t>Laserjet</w:t>
            </w:r>
            <w:r w:rsidRPr="000A2E5A">
              <w:rPr>
                <w:sz w:val="28"/>
                <w:szCs w:val="28"/>
              </w:rPr>
              <w:t xml:space="preserve"> 1536 </w:t>
            </w:r>
            <w:r w:rsidRPr="000A2E5A">
              <w:rPr>
                <w:sz w:val="28"/>
                <w:szCs w:val="28"/>
                <w:lang w:val="en-US"/>
              </w:rPr>
              <w:t>dnf</w:t>
            </w:r>
            <w:r w:rsidRPr="000A2E5A">
              <w:rPr>
                <w:sz w:val="28"/>
                <w:szCs w:val="28"/>
              </w:rPr>
              <w:t xml:space="preserve">  </w:t>
            </w:r>
            <w:r w:rsidRPr="000A2E5A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  <w:lang w:val="en-US"/>
              </w:rPr>
            </w:pPr>
            <w:r w:rsidRPr="000A2E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0A2E5A" w:rsidRPr="00524C74" w:rsidTr="009A0319">
        <w:trPr>
          <w:jc w:val="center"/>
        </w:trPr>
        <w:tc>
          <w:tcPr>
            <w:tcW w:w="6633" w:type="dxa"/>
            <w:vAlign w:val="center"/>
          </w:tcPr>
          <w:p w:rsidR="000A2E5A" w:rsidRPr="000A2E5A" w:rsidRDefault="000A2E5A" w:rsidP="00252174">
            <w:pPr>
              <w:jc w:val="both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 xml:space="preserve">Картридж МФУ </w:t>
            </w:r>
            <w:r w:rsidRPr="000A2E5A">
              <w:rPr>
                <w:sz w:val="28"/>
                <w:szCs w:val="28"/>
                <w:lang w:val="en-US"/>
              </w:rPr>
              <w:t>Toshiba 166</w:t>
            </w:r>
          </w:p>
        </w:tc>
        <w:tc>
          <w:tcPr>
            <w:tcW w:w="1617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 w:rsidRPr="000A2E5A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vAlign w:val="center"/>
          </w:tcPr>
          <w:p w:rsidR="000A2E5A" w:rsidRPr="000A2E5A" w:rsidRDefault="000A2E5A" w:rsidP="0025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Pr="00BE49B3" w:rsidRDefault="00BE49B3" w:rsidP="00BE49B3">
      <w:pPr>
        <w:widowControl w:val="0"/>
        <w:tabs>
          <w:tab w:val="left" w:pos="1663"/>
        </w:tabs>
        <w:spacing w:before="257"/>
        <w:ind w:left="36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3.</w:t>
      </w:r>
      <w:r w:rsidRPr="00BE49B3">
        <w:rPr>
          <w:spacing w:val="-3"/>
          <w:sz w:val="28"/>
          <w:szCs w:val="28"/>
        </w:rPr>
        <w:t xml:space="preserve">Затраты </w:t>
      </w:r>
      <w:r w:rsidRPr="00BE49B3">
        <w:rPr>
          <w:sz w:val="28"/>
          <w:szCs w:val="28"/>
        </w:rPr>
        <w:t>на дополнительное профессиональное</w:t>
      </w:r>
      <w:r w:rsidRPr="00BE49B3">
        <w:rPr>
          <w:spacing w:val="-1"/>
          <w:sz w:val="28"/>
          <w:szCs w:val="28"/>
        </w:rPr>
        <w:t xml:space="preserve"> </w:t>
      </w:r>
      <w:r w:rsidRPr="00BE49B3">
        <w:rPr>
          <w:sz w:val="28"/>
          <w:szCs w:val="28"/>
        </w:rPr>
        <w:t>образование.</w:t>
      </w:r>
    </w:p>
    <w:p w:rsidR="00BE49B3" w:rsidRDefault="00BE49B3" w:rsidP="00576BFD">
      <w:pPr>
        <w:pStyle w:val="af3"/>
        <w:spacing w:after="0"/>
        <w:ind w:firstLine="707"/>
        <w:jc w:val="both"/>
        <w:rPr>
          <w:sz w:val="28"/>
          <w:szCs w:val="28"/>
        </w:rPr>
      </w:pPr>
      <w:r w:rsidRPr="00BE49B3">
        <w:rPr>
          <w:sz w:val="28"/>
          <w:szCs w:val="28"/>
        </w:rPr>
        <w:t>3</w:t>
      </w:r>
      <w:r w:rsidRPr="00DE1CD6">
        <w:rPr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:rsidR="00576BFD" w:rsidRPr="00DE1CD6" w:rsidRDefault="00576BFD" w:rsidP="00576BFD">
      <w:pPr>
        <w:pStyle w:val="af3"/>
        <w:spacing w:after="0"/>
        <w:ind w:firstLine="707"/>
        <w:jc w:val="both"/>
        <w:rPr>
          <w:sz w:val="28"/>
          <w:szCs w:val="28"/>
        </w:rPr>
      </w:pPr>
    </w:p>
    <w:p w:rsidR="00BE49B3" w:rsidRPr="00DE1CD6" w:rsidRDefault="00BE49B3" w:rsidP="00BE49B3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DE1CD6">
        <w:rPr>
          <w:sz w:val="28"/>
          <w:szCs w:val="28"/>
        </w:rPr>
        <w:t>Норматив количества и цены услуг, связанных</w:t>
      </w:r>
    </w:p>
    <w:p w:rsidR="00BE49B3" w:rsidRPr="00DE1CD6" w:rsidRDefault="00BE49B3" w:rsidP="00BE49B3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DE1CD6">
        <w:rPr>
          <w:sz w:val="28"/>
          <w:szCs w:val="28"/>
        </w:rPr>
        <w:t>с дополнительным профессиональным образованием</w:t>
      </w:r>
    </w:p>
    <w:p w:rsidR="00BE49B3" w:rsidRPr="00DE1CD6" w:rsidRDefault="00BE49B3" w:rsidP="00BE49B3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BE49B3" w:rsidRPr="00DE1CD6" w:rsidTr="009A0319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BE49B3" w:rsidRPr="00DE1CD6" w:rsidRDefault="00BE49B3" w:rsidP="00BE49B3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BE49B3" w:rsidRPr="00DE1CD6" w:rsidRDefault="00BE49B3" w:rsidP="00BE49B3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BE49B3" w:rsidRPr="00DE1CD6" w:rsidRDefault="00BE49B3" w:rsidP="00BE49B3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DE1CD6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BE49B3" w:rsidRPr="00DE1CD6" w:rsidRDefault="00BE49B3" w:rsidP="00BE49B3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DE1CD6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DE1CD6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BE49B3" w:rsidRPr="00DE1CD6" w:rsidRDefault="00BE49B3" w:rsidP="00BE49B3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(не более человек)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BE49B3" w:rsidRPr="00DE1CD6" w:rsidRDefault="00BE49B3" w:rsidP="00BE49B3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</w:rPr>
              <w:t xml:space="preserve">Цена </w:t>
            </w:r>
          </w:p>
          <w:p w:rsidR="00BE49B3" w:rsidRPr="00DE1CD6" w:rsidRDefault="00BE49B3" w:rsidP="00BE49B3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BE49B3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BE49B3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BE49B3" w:rsidP="00BE49B3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BE49B3" w:rsidP="00BE49B3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BE49B3" w:rsidP="00BE49B3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DE1CD6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E49B3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227157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227157" w:rsidRPr="00DE1CD6" w:rsidRDefault="00BE49B3" w:rsidP="00BE49B3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pacing w:val="-7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квалификации     </w:t>
            </w:r>
            <w:r w:rsidR="00227157"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для главного бухгалтера организаций государственного и муниципального сектора</w:t>
            </w:r>
          </w:p>
          <w:p w:rsidR="00BE49B3" w:rsidRPr="00DE1CD6" w:rsidRDefault="00227157" w:rsidP="00BE49B3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 (50 часов)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15000,00</w:t>
            </w:r>
          </w:p>
        </w:tc>
      </w:tr>
      <w:tr w:rsidR="00BE49B3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227157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227157" w:rsidP="00227157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 «Трудовое право и кадровое делопроизводство» (44час.)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14000,00</w:t>
            </w:r>
          </w:p>
        </w:tc>
      </w:tr>
      <w:tr w:rsidR="00BE49B3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227157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227157" w:rsidP="00227157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«Управление персоналом» (44час)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227157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14000,00</w:t>
            </w:r>
          </w:p>
        </w:tc>
      </w:tr>
      <w:tr w:rsidR="00BE49B3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DE1CD6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BE49B3" w:rsidRPr="00DE1CD6" w:rsidRDefault="00DE1CD6" w:rsidP="00DE1CD6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«Пожарно-технический минимум для руководителей и специалистов, ответственных за пожарную безопасность»(24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DE1CD6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BE49B3" w:rsidRPr="00DE1CD6" w:rsidRDefault="00DE1CD6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1400,00</w:t>
            </w:r>
          </w:p>
        </w:tc>
      </w:tr>
      <w:tr w:rsidR="00DE1CD6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DE1CD6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DE1CD6" w:rsidP="00DE1CD6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«Охрана труда» (40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DE1CD6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DE1CD6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2700,00</w:t>
            </w:r>
          </w:p>
        </w:tc>
      </w:tr>
      <w:tr w:rsidR="00DE1CD6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DE1CD6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DE1CD6" w:rsidP="00DE1CD6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>квалификации    «Оказание первой помощи пострадавшим на производстве» (18час)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DE1CD6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DE1CD6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z w:val="28"/>
                <w:szCs w:val="28"/>
                <w:lang w:val="ru-RU"/>
              </w:rPr>
              <w:t>700,00</w:t>
            </w:r>
          </w:p>
        </w:tc>
      </w:tr>
      <w:tr w:rsidR="00DE1CD6" w:rsidRPr="00DE1CD6" w:rsidTr="00AD1237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095381" w:rsidP="00BE49B3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DE1CD6" w:rsidRPr="00DE1CD6" w:rsidRDefault="00095381" w:rsidP="00DE1CD6">
            <w:pPr>
              <w:pStyle w:val="TableParagraph"/>
              <w:spacing w:line="240" w:lineRule="auto"/>
              <w:ind w:left="10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DE1CD6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    </w:t>
            </w:r>
            <w:r w:rsidRPr="00DE1CD6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квалификации    </w:t>
            </w:r>
            <w:r>
              <w:rPr>
                <w:rFonts w:cs="Times New Roman"/>
                <w:spacing w:val="-7"/>
                <w:sz w:val="28"/>
                <w:szCs w:val="28"/>
                <w:lang w:val="ru-RU"/>
              </w:rPr>
              <w:t>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095381" w:rsidP="00095381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DE1CD6" w:rsidRPr="00DE1CD6" w:rsidRDefault="00095381" w:rsidP="00095381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7500,00</w:t>
            </w:r>
          </w:p>
        </w:tc>
      </w:tr>
      <w:tr w:rsidR="00AD1237" w:rsidRPr="00DE1CD6" w:rsidTr="009A0319">
        <w:trPr>
          <w:trHeight w:val="252"/>
        </w:trPr>
        <w:tc>
          <w:tcPr>
            <w:tcW w:w="485" w:type="dxa"/>
            <w:tcBorders>
              <w:top w:val="double" w:sz="1" w:space="0" w:color="000000"/>
            </w:tcBorders>
          </w:tcPr>
          <w:p w:rsidR="00AD1237" w:rsidRPr="00AD1237" w:rsidRDefault="00AD1237" w:rsidP="00BE49B3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95" w:type="dxa"/>
            <w:tcBorders>
              <w:top w:val="double" w:sz="1" w:space="0" w:color="000000"/>
            </w:tcBorders>
          </w:tcPr>
          <w:p w:rsidR="00AD1237" w:rsidRPr="00AD1237" w:rsidRDefault="00AD1237" w:rsidP="00DE1CD6">
            <w:pPr>
              <w:pStyle w:val="TableParagraph"/>
              <w:spacing w:line="240" w:lineRule="auto"/>
              <w:ind w:left="10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Образовательные услуги по программе: </w:t>
            </w:r>
            <w:r w:rsidR="000D39F2">
              <w:rPr>
                <w:spacing w:val="-6"/>
                <w:sz w:val="28"/>
                <w:szCs w:val="28"/>
                <w:lang w:val="ru-RU"/>
              </w:rPr>
              <w:t>Ежегодные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занятия с водителями организаций» (20ч.)</w:t>
            </w:r>
          </w:p>
        </w:tc>
        <w:tc>
          <w:tcPr>
            <w:tcW w:w="2410" w:type="dxa"/>
            <w:tcBorders>
              <w:top w:val="double" w:sz="1" w:space="0" w:color="000000"/>
            </w:tcBorders>
            <w:vAlign w:val="center"/>
          </w:tcPr>
          <w:p w:rsidR="00AD1237" w:rsidRPr="00AD1237" w:rsidRDefault="00AD1237" w:rsidP="00095381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</w:tcBorders>
            <w:vAlign w:val="center"/>
          </w:tcPr>
          <w:p w:rsidR="00AD1237" w:rsidRPr="00AD1237" w:rsidRDefault="00AD1237" w:rsidP="00095381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1200,00</w:t>
            </w:r>
          </w:p>
        </w:tc>
      </w:tr>
    </w:tbl>
    <w:p w:rsidR="00BE49B3" w:rsidRP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49B3" w:rsidRDefault="00BE49B3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EF4B67" w:rsidP="00524C74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3" w:name="Par383"/>
      <w:bookmarkEnd w:id="3"/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 Прочие затраты</w:t>
      </w:r>
    </w:p>
    <w:p w:rsidR="00647E82" w:rsidRPr="00524C74" w:rsidRDefault="00EF4B67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4" w:name="Par385"/>
      <w:bookmarkEnd w:id="4"/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Default="00EF4B67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.1.1 Затраты на оплату услуг почтовой связи определяются из следующих показателей:</w:t>
      </w:r>
    </w:p>
    <w:p w:rsidR="00E07DBB" w:rsidRPr="00524C74" w:rsidRDefault="00E07DBB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E07DBB" w:rsidRDefault="00647E82" w:rsidP="00524C74">
      <w:pPr>
        <w:pStyle w:val="af3"/>
        <w:spacing w:after="0"/>
        <w:ind w:left="1993"/>
        <w:rPr>
          <w:sz w:val="28"/>
          <w:szCs w:val="28"/>
        </w:rPr>
      </w:pPr>
      <w:r w:rsidRPr="00E07DBB">
        <w:rPr>
          <w:sz w:val="28"/>
          <w:szCs w:val="28"/>
        </w:rPr>
        <w:t>Норматив количества и цены услуг почтовой связи *</w:t>
      </w:r>
    </w:p>
    <w:p w:rsidR="00647E82" w:rsidRPr="00E07DBB" w:rsidRDefault="00647E82" w:rsidP="00524C74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749"/>
        <w:gridCol w:w="1984"/>
      </w:tblGrid>
      <w:tr w:rsidR="00647E82" w:rsidRPr="00E07DBB" w:rsidTr="007C00E2">
        <w:trPr>
          <w:trHeight w:val="11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285" w:right="209" w:firstLine="48"/>
              <w:jc w:val="left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1130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0" w:right="176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</w:rPr>
              <w:t>Цена</w:t>
            </w:r>
          </w:p>
          <w:p w:rsidR="00647E82" w:rsidRPr="00E07DBB" w:rsidRDefault="00647E82" w:rsidP="00524C74">
            <w:pPr>
              <w:pStyle w:val="TableParagraph"/>
              <w:spacing w:line="240" w:lineRule="auto"/>
              <w:ind w:left="0" w:right="176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647E82" w:rsidRPr="00E07DBB" w:rsidTr="007C00E2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8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6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47E82" w:rsidRPr="00E07DBB" w:rsidTr="007C00E2">
        <w:trPr>
          <w:trHeight w:val="551"/>
        </w:trPr>
        <w:tc>
          <w:tcPr>
            <w:tcW w:w="848" w:type="dxa"/>
            <w:tcBorders>
              <w:top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647E82" w:rsidRPr="00E07DBB" w:rsidRDefault="00C904AA" w:rsidP="00524C74">
            <w:pPr>
              <w:pStyle w:val="TableParagraph"/>
              <w:tabs>
                <w:tab w:val="left" w:pos="1719"/>
                <w:tab w:val="left" w:pos="3454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Пересылка почтовой карточки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E82" w:rsidRPr="00E07DBB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</w:p>
        </w:tc>
      </w:tr>
      <w:tr w:rsidR="00647E82" w:rsidRPr="00E07DBB" w:rsidTr="00E07DBB">
        <w:trPr>
          <w:trHeight w:val="444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tabs>
                <w:tab w:val="left" w:pos="1720"/>
                <w:tab w:val="left" w:pos="3456"/>
              </w:tabs>
              <w:spacing w:line="240" w:lineRule="auto"/>
              <w:ind w:right="4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простой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21,60</w:t>
            </w:r>
          </w:p>
        </w:tc>
      </w:tr>
      <w:tr w:rsidR="00647E82" w:rsidRPr="00E07DBB" w:rsidTr="00E07DBB">
        <w:trPr>
          <w:trHeight w:val="422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tabs>
                <w:tab w:val="left" w:pos="1748"/>
                <w:tab w:val="left" w:pos="3500"/>
              </w:tabs>
              <w:spacing w:line="240" w:lineRule="auto"/>
              <w:ind w:right="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Заказной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tabs>
                <w:tab w:val="left" w:pos="283"/>
              </w:tabs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46,80</w:t>
            </w:r>
          </w:p>
        </w:tc>
      </w:tr>
      <w:tr w:rsidR="00647E82" w:rsidRPr="00E07DBB" w:rsidTr="00E07DBB">
        <w:trPr>
          <w:trHeight w:val="287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647E82" w:rsidRPr="00E07DB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tabs>
                <w:tab w:val="left" w:pos="1748"/>
                <w:tab w:val="left" w:pos="3500"/>
              </w:tabs>
              <w:spacing w:line="240" w:lineRule="auto"/>
              <w:ind w:right="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Пересылка письма и бандероли</w:t>
            </w:r>
          </w:p>
        </w:tc>
        <w:tc>
          <w:tcPr>
            <w:tcW w:w="1984" w:type="dxa"/>
          </w:tcPr>
          <w:p w:rsidR="00647E82" w:rsidRPr="00E07DBB" w:rsidRDefault="00647E82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</w:rPr>
            </w:pPr>
          </w:p>
        </w:tc>
      </w:tr>
      <w:tr w:rsidR="00647E82" w:rsidRPr="00E07DBB" w:rsidTr="00E07DBB">
        <w:trPr>
          <w:trHeight w:val="376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Простого письма весом до 20 г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27,60</w:t>
            </w:r>
          </w:p>
        </w:tc>
      </w:tr>
      <w:tr w:rsidR="00647E82" w:rsidRPr="00E07DBB" w:rsidTr="007C00E2">
        <w:trPr>
          <w:trHeight w:val="551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Заказного письма весом до 20 г.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60,00</w:t>
            </w:r>
          </w:p>
        </w:tc>
      </w:tr>
      <w:tr w:rsidR="00647E82" w:rsidRPr="00E07DBB" w:rsidTr="007C00E2">
        <w:trPr>
          <w:trHeight w:val="551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Письма с объявленной ценностью весом до 20 г.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132,00</w:t>
            </w:r>
          </w:p>
        </w:tc>
      </w:tr>
      <w:tr w:rsidR="00647E82" w:rsidRPr="00E07DBB" w:rsidTr="00E07DBB">
        <w:trPr>
          <w:trHeight w:val="412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6749" w:type="dxa"/>
          </w:tcPr>
          <w:p w:rsidR="00647E82" w:rsidRPr="00E07DBB" w:rsidRDefault="00C904AA" w:rsidP="00524C74">
            <w:pPr>
              <w:pStyle w:val="TableParagraph"/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Простой бандероли, весом 100 г.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</w:tr>
      <w:tr w:rsidR="00647E82" w:rsidRPr="00E07DBB" w:rsidTr="00E07DBB">
        <w:trPr>
          <w:trHeight w:val="418"/>
        </w:trPr>
        <w:tc>
          <w:tcPr>
            <w:tcW w:w="848" w:type="dxa"/>
          </w:tcPr>
          <w:p w:rsidR="00647E82" w:rsidRPr="00E07DBB" w:rsidRDefault="00C904AA" w:rsidP="00C904AA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6749" w:type="dxa"/>
          </w:tcPr>
          <w:p w:rsidR="00647E82" w:rsidRPr="00E07DBB" w:rsidRDefault="00E07DBB" w:rsidP="00740EDB">
            <w:pPr>
              <w:pStyle w:val="TableParagraph"/>
              <w:tabs>
                <w:tab w:val="left" w:pos="1479"/>
                <w:tab w:val="left" w:pos="2874"/>
              </w:tabs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Заказной</w:t>
            </w:r>
            <w:r w:rsidR="00C904AA" w:rsidRPr="00E07DBB">
              <w:rPr>
                <w:rFonts w:cs="Times New Roman"/>
                <w:sz w:val="28"/>
                <w:szCs w:val="28"/>
                <w:lang w:val="ru-RU"/>
              </w:rPr>
              <w:t xml:space="preserve"> бандероли весом 100 г.</w:t>
            </w:r>
          </w:p>
        </w:tc>
        <w:tc>
          <w:tcPr>
            <w:tcW w:w="1984" w:type="dxa"/>
          </w:tcPr>
          <w:p w:rsidR="00647E82" w:rsidRPr="00E07DBB" w:rsidRDefault="00C904AA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84,00</w:t>
            </w:r>
          </w:p>
        </w:tc>
      </w:tr>
      <w:tr w:rsidR="00647E82" w:rsidRPr="00E07DBB" w:rsidTr="00E07DBB">
        <w:trPr>
          <w:trHeight w:val="849"/>
        </w:trPr>
        <w:tc>
          <w:tcPr>
            <w:tcW w:w="848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6749" w:type="dxa"/>
          </w:tcPr>
          <w:p w:rsidR="00647E82" w:rsidRPr="00E07DBB" w:rsidRDefault="00E07DBB" w:rsidP="00740EDB">
            <w:pPr>
              <w:pStyle w:val="TableParagraph"/>
              <w:tabs>
                <w:tab w:val="left" w:pos="1479"/>
                <w:tab w:val="left" w:pos="2874"/>
              </w:tabs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За каждые последующие полные или неполные 20 г. веса простого(ой), заказного (ой) письма (бандероли)</w:t>
            </w:r>
          </w:p>
        </w:tc>
        <w:tc>
          <w:tcPr>
            <w:tcW w:w="1984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3,60</w:t>
            </w:r>
          </w:p>
        </w:tc>
      </w:tr>
      <w:tr w:rsidR="00647E82" w:rsidRPr="00E07DBB" w:rsidTr="007C00E2">
        <w:trPr>
          <w:trHeight w:val="940"/>
        </w:trPr>
        <w:tc>
          <w:tcPr>
            <w:tcW w:w="848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6749" w:type="dxa"/>
          </w:tcPr>
          <w:p w:rsidR="00647E82" w:rsidRPr="00E07DBB" w:rsidRDefault="00E07DBB" w:rsidP="00524C74">
            <w:pPr>
              <w:pStyle w:val="TableParagraph"/>
              <w:spacing w:line="240" w:lineRule="auto"/>
              <w:ind w:right="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За каждые последующие полные или неполные 20 г. веса простого(ой), заказного (ой) письма с  объявленной ценностью</w:t>
            </w:r>
          </w:p>
        </w:tc>
        <w:tc>
          <w:tcPr>
            <w:tcW w:w="1984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3,60</w:t>
            </w:r>
          </w:p>
        </w:tc>
      </w:tr>
      <w:tr w:rsidR="00647E82" w:rsidRPr="00E07DBB" w:rsidTr="006B7992">
        <w:trPr>
          <w:trHeight w:val="848"/>
        </w:trPr>
        <w:tc>
          <w:tcPr>
            <w:tcW w:w="848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253"/>
              <w:jc w:val="both"/>
              <w:rPr>
                <w:rFonts w:cs="Times New Roman"/>
                <w:sz w:val="28"/>
                <w:szCs w:val="28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2.8.</w:t>
            </w:r>
          </w:p>
        </w:tc>
        <w:tc>
          <w:tcPr>
            <w:tcW w:w="6749" w:type="dxa"/>
          </w:tcPr>
          <w:p w:rsidR="00647E82" w:rsidRPr="00E07DBB" w:rsidRDefault="00E07DBB" w:rsidP="00524C74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Плата за объявленную ценность письма: за каждый полный или неполный 1 рубль оценочной стоимости</w:t>
            </w:r>
          </w:p>
        </w:tc>
        <w:tc>
          <w:tcPr>
            <w:tcW w:w="1984" w:type="dxa"/>
          </w:tcPr>
          <w:p w:rsidR="00647E82" w:rsidRPr="00E07DBB" w:rsidRDefault="00E07DBB" w:rsidP="00E07DBB">
            <w:pPr>
              <w:pStyle w:val="TableParagraph"/>
              <w:spacing w:line="240" w:lineRule="auto"/>
              <w:ind w:left="58" w:right="83"/>
              <w:rPr>
                <w:rFonts w:cs="Times New Roman"/>
                <w:sz w:val="28"/>
                <w:szCs w:val="28"/>
                <w:lang w:val="ru-RU"/>
              </w:rPr>
            </w:pPr>
            <w:r w:rsidRPr="00E07DBB">
              <w:rPr>
                <w:rFonts w:cs="Times New Roman"/>
                <w:sz w:val="28"/>
                <w:szCs w:val="28"/>
                <w:lang w:val="ru-RU"/>
              </w:rPr>
              <w:t>0,04</w:t>
            </w:r>
          </w:p>
        </w:tc>
      </w:tr>
      <w:tr w:rsidR="00F2256C" w:rsidRPr="00E07DBB" w:rsidTr="00B63BFD">
        <w:trPr>
          <w:trHeight w:val="406"/>
        </w:trPr>
        <w:tc>
          <w:tcPr>
            <w:tcW w:w="848" w:type="dxa"/>
          </w:tcPr>
          <w:p w:rsidR="00F2256C" w:rsidRPr="00F531A1" w:rsidRDefault="00F531A1" w:rsidP="00E07DBB">
            <w:pPr>
              <w:pStyle w:val="TableParagraph"/>
              <w:spacing w:line="240" w:lineRule="auto"/>
              <w:ind w:left="25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49" w:type="dxa"/>
          </w:tcPr>
          <w:p w:rsidR="00F2256C" w:rsidRPr="00F531A1" w:rsidRDefault="00F531A1" w:rsidP="00524C74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Маркированные конверты с литерой «А»</w:t>
            </w:r>
          </w:p>
        </w:tc>
        <w:tc>
          <w:tcPr>
            <w:tcW w:w="1984" w:type="dxa"/>
          </w:tcPr>
          <w:p w:rsidR="00F2256C" w:rsidRPr="00F531A1" w:rsidRDefault="00F531A1" w:rsidP="00E07DBB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32,0</w:t>
            </w:r>
          </w:p>
        </w:tc>
      </w:tr>
    </w:tbl>
    <w:p w:rsidR="00647E82" w:rsidRPr="00524C74" w:rsidRDefault="00647E82" w:rsidP="00524C74">
      <w:pPr>
        <w:pStyle w:val="af3"/>
        <w:spacing w:after="0"/>
        <w:rPr>
          <w:sz w:val="28"/>
          <w:szCs w:val="28"/>
        </w:rPr>
      </w:pPr>
    </w:p>
    <w:p w:rsidR="00647E82" w:rsidRPr="00524C74" w:rsidRDefault="00647E82" w:rsidP="00524C74">
      <w:pPr>
        <w:pStyle w:val="a3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ind w:firstLine="708"/>
        <w:contextualSpacing w:val="0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Норматив </w:t>
      </w:r>
      <w:r w:rsidRPr="00524C74">
        <w:rPr>
          <w:sz w:val="28"/>
          <w:szCs w:val="28"/>
        </w:rPr>
        <w:t xml:space="preserve">применяется для всех </w:t>
      </w:r>
      <w:r w:rsidRPr="00524C74">
        <w:rPr>
          <w:spacing w:val="-3"/>
          <w:sz w:val="28"/>
          <w:szCs w:val="28"/>
        </w:rPr>
        <w:t>категорий</w:t>
      </w:r>
      <w:r w:rsidRPr="00524C74">
        <w:rPr>
          <w:spacing w:val="2"/>
          <w:sz w:val="28"/>
          <w:szCs w:val="28"/>
        </w:rPr>
        <w:t xml:space="preserve"> </w:t>
      </w:r>
      <w:r w:rsidRPr="00524C74">
        <w:rPr>
          <w:sz w:val="28"/>
          <w:szCs w:val="28"/>
        </w:rPr>
        <w:t>должностей.</w:t>
      </w:r>
    </w:p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4440CE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472"/>
      <w:bookmarkEnd w:id="5"/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 xml:space="preserve">.2. Затраты на коммунальные услуги. </w:t>
      </w:r>
    </w:p>
    <w:p w:rsidR="00647E82" w:rsidRPr="00524C74" w:rsidRDefault="004440C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.2.1. Затраты на газоснабжение и иные виды топлива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20,3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524C74" w:rsidRDefault="00252174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8,07217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4440C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Потребность электрической энергии в год тыс. кВт. </w:t>
            </w:r>
            <w:r w:rsidR="004440CE" w:rsidRPr="00524C74">
              <w:rPr>
                <w:sz w:val="28"/>
                <w:szCs w:val="28"/>
              </w:rPr>
              <w:t>Ч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72,0</w:t>
            </w:r>
          </w:p>
        </w:tc>
      </w:tr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647E82" w:rsidRPr="00524C74" w:rsidRDefault="00252174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4440C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7E82" w:rsidRPr="00524C74">
        <w:rPr>
          <w:sz w:val="28"/>
          <w:szCs w:val="28"/>
        </w:rPr>
        <w:t>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>1 куб. м</w:t>
              </w:r>
            </w:smartTag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524C74" w:rsidRDefault="00252174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>1 куб. м</w:t>
              </w:r>
            </w:smartTag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524C74" w:rsidRDefault="00252174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46,88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4440CE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562"/>
      <w:bookmarkEnd w:id="6"/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8A2A3F" w:rsidRDefault="004440C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8A2A3F">
        <w:rPr>
          <w:sz w:val="28"/>
          <w:szCs w:val="28"/>
        </w:rPr>
        <w:t>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8A2A3F" w:rsidTr="00A839AF">
        <w:tc>
          <w:tcPr>
            <w:tcW w:w="6588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Наименование показателя</w:t>
            </w:r>
          </w:p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 xml:space="preserve">Значение </w:t>
            </w:r>
          </w:p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показателя</w:t>
            </w:r>
          </w:p>
        </w:tc>
      </w:tr>
      <w:tr w:rsidR="00647E82" w:rsidRPr="008A2A3F" w:rsidTr="00A839AF">
        <w:tc>
          <w:tcPr>
            <w:tcW w:w="6588" w:type="dxa"/>
          </w:tcPr>
          <w:p w:rsidR="00647E82" w:rsidRPr="008A2A3F" w:rsidRDefault="00647E82" w:rsidP="00524C74">
            <w:pPr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647E82" w:rsidRPr="008A2A3F" w:rsidRDefault="008A2A3F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105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8A2A3F" w:rsidRDefault="00647E82" w:rsidP="00524C74">
            <w:pPr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647E82" w:rsidRPr="00524C74" w:rsidRDefault="008A2A3F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34000,00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C90D1E" w:rsidRDefault="004440CE" w:rsidP="00B46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C90D1E">
        <w:rPr>
          <w:sz w:val="28"/>
          <w:szCs w:val="28"/>
        </w:rPr>
        <w:t xml:space="preserve">.3.2 Нормативные затраты </w:t>
      </w:r>
      <w:r w:rsidR="00B46167" w:rsidRPr="00C90D1E">
        <w:rPr>
          <w:sz w:val="28"/>
          <w:szCs w:val="28"/>
        </w:rPr>
        <w:t xml:space="preserve">по обращению с твердыми коммунальными отходами </w:t>
      </w:r>
      <w:r w:rsidR="00647E82" w:rsidRPr="00C90D1E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C90D1E" w:rsidTr="00A839AF">
        <w:tc>
          <w:tcPr>
            <w:tcW w:w="6588" w:type="dxa"/>
          </w:tcPr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Наименование показателя</w:t>
            </w: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 xml:space="preserve">Значение </w:t>
            </w: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показателя</w:t>
            </w:r>
          </w:p>
        </w:tc>
      </w:tr>
      <w:tr w:rsidR="00647E82" w:rsidRPr="00C90D1E" w:rsidTr="00A839AF">
        <w:tc>
          <w:tcPr>
            <w:tcW w:w="6588" w:type="dxa"/>
          </w:tcPr>
          <w:p w:rsidR="00647E82" w:rsidRPr="00C90D1E" w:rsidRDefault="00647E82" w:rsidP="00524C74">
            <w:pPr>
              <w:jc w:val="both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647E82" w:rsidRPr="00C90D1E" w:rsidRDefault="00A47F61" w:rsidP="00A47F61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50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C90D1E" w:rsidRDefault="00647E82" w:rsidP="00524C74">
            <w:pPr>
              <w:jc w:val="both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 xml:space="preserve">Норматив цены в за </w:t>
            </w:r>
            <w:r w:rsidR="00B46167" w:rsidRPr="00C90D1E">
              <w:rPr>
                <w:sz w:val="28"/>
                <w:szCs w:val="28"/>
              </w:rPr>
              <w:t>1 куб. метр</w:t>
            </w:r>
            <w:r w:rsidRPr="00C90D1E">
              <w:rPr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647E82" w:rsidRPr="00524C74" w:rsidRDefault="00DD6075" w:rsidP="00DD6075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535,90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Par635"/>
      <w:bookmarkStart w:id="8" w:name="Par649"/>
      <w:bookmarkEnd w:id="7"/>
      <w:bookmarkEnd w:id="8"/>
    </w:p>
    <w:p w:rsidR="00647E82" w:rsidRPr="00AC6C17" w:rsidRDefault="004440C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AC6C17">
        <w:rPr>
          <w:sz w:val="28"/>
          <w:szCs w:val="28"/>
        </w:rPr>
        <w:t>.3.3 Нормативные затраты на техническое обслуживание</w:t>
      </w:r>
      <w:r w:rsidR="00CC1FCE" w:rsidRPr="00AC6C17">
        <w:rPr>
          <w:sz w:val="28"/>
          <w:szCs w:val="28"/>
        </w:rPr>
        <w:t>,  осмотр и р</w:t>
      </w:r>
      <w:r w:rsidR="00647E82" w:rsidRPr="00AC6C17">
        <w:rPr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7E82" w:rsidRPr="00AC6C17" w:rsidTr="00A839AF">
        <w:tc>
          <w:tcPr>
            <w:tcW w:w="4785" w:type="dxa"/>
          </w:tcPr>
          <w:p w:rsidR="00647E82" w:rsidRPr="00AC6C17" w:rsidRDefault="00647E82" w:rsidP="00524C7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647E82" w:rsidRPr="00AC6C17" w:rsidRDefault="00647E82" w:rsidP="00524C7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 xml:space="preserve">Норматив цены, </w:t>
            </w:r>
          </w:p>
          <w:p w:rsidR="00647E82" w:rsidRPr="00AC6C17" w:rsidRDefault="00647E82" w:rsidP="00524C74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не более, рублей в год</w:t>
            </w:r>
          </w:p>
        </w:tc>
      </w:tr>
      <w:tr w:rsidR="00647E82" w:rsidRPr="00AC6C17" w:rsidTr="00A839AF">
        <w:tc>
          <w:tcPr>
            <w:tcW w:w="4785" w:type="dxa"/>
            <w:vAlign w:val="center"/>
          </w:tcPr>
          <w:p w:rsidR="00647E82" w:rsidRPr="00AC6C17" w:rsidRDefault="00647E82" w:rsidP="00524C74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AC6C17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647E82" w:rsidRPr="00AC6C17" w:rsidRDefault="00FC5573" w:rsidP="000462AE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115114,00</w:t>
            </w:r>
          </w:p>
        </w:tc>
      </w:tr>
      <w:tr w:rsidR="00647E82" w:rsidRPr="00AC6C17" w:rsidTr="00A839AF">
        <w:tc>
          <w:tcPr>
            <w:tcW w:w="4785" w:type="dxa"/>
            <w:vAlign w:val="center"/>
          </w:tcPr>
          <w:p w:rsidR="00647E82" w:rsidRPr="00AC6C17" w:rsidRDefault="00FC5573" w:rsidP="00AC6C17">
            <w:pPr>
              <w:keepNext/>
              <w:keepLines/>
              <w:suppressLineNumbers/>
              <w:rPr>
                <w:sz w:val="28"/>
                <w:szCs w:val="28"/>
                <w:lang w:val="en-US"/>
              </w:rPr>
            </w:pPr>
            <w:r w:rsidRPr="00AC6C17">
              <w:rPr>
                <w:sz w:val="28"/>
                <w:szCs w:val="28"/>
                <w:lang w:val="en-US"/>
              </w:rPr>
              <w:t>Chevrolet</w:t>
            </w:r>
            <w:r w:rsidRPr="00AC6C17">
              <w:rPr>
                <w:sz w:val="28"/>
                <w:szCs w:val="28"/>
              </w:rPr>
              <w:t xml:space="preserve"> </w:t>
            </w:r>
            <w:r w:rsidRPr="00AC6C17">
              <w:rPr>
                <w:sz w:val="28"/>
                <w:szCs w:val="28"/>
                <w:lang w:val="en-US"/>
              </w:rPr>
              <w:t>Niva</w:t>
            </w:r>
            <w:r w:rsidRPr="00AC6C17">
              <w:rPr>
                <w:sz w:val="28"/>
                <w:szCs w:val="28"/>
              </w:rPr>
              <w:t xml:space="preserve"> (Шевроле Нива)</w:t>
            </w:r>
          </w:p>
        </w:tc>
        <w:tc>
          <w:tcPr>
            <w:tcW w:w="4786" w:type="dxa"/>
          </w:tcPr>
          <w:p w:rsidR="00647E82" w:rsidRPr="00AC6C17" w:rsidRDefault="00FC5573" w:rsidP="005A4CCC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21</w:t>
            </w:r>
            <w:r w:rsidR="00AC6C17">
              <w:rPr>
                <w:sz w:val="28"/>
                <w:szCs w:val="28"/>
              </w:rPr>
              <w:t>471</w:t>
            </w:r>
            <w:r w:rsidRPr="00AC6C17">
              <w:rPr>
                <w:sz w:val="28"/>
                <w:szCs w:val="28"/>
              </w:rPr>
              <w:t>,00</w:t>
            </w:r>
          </w:p>
        </w:tc>
      </w:tr>
      <w:tr w:rsidR="00647E82" w:rsidRPr="00FC5573" w:rsidTr="00A839AF">
        <w:tc>
          <w:tcPr>
            <w:tcW w:w="4785" w:type="dxa"/>
            <w:vAlign w:val="center"/>
          </w:tcPr>
          <w:p w:rsidR="00647E82" w:rsidRPr="00AC6C17" w:rsidRDefault="00647E82" w:rsidP="00524C74">
            <w:pPr>
              <w:jc w:val="both"/>
              <w:rPr>
                <w:sz w:val="28"/>
                <w:szCs w:val="28"/>
                <w:lang w:val="en-US"/>
              </w:rPr>
            </w:pPr>
            <w:r w:rsidRPr="00AC6C17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647E82" w:rsidRPr="00FC5573" w:rsidRDefault="00FC5573" w:rsidP="005A4CCC">
            <w:pPr>
              <w:jc w:val="center"/>
              <w:rPr>
                <w:sz w:val="28"/>
                <w:szCs w:val="28"/>
              </w:rPr>
            </w:pPr>
            <w:r w:rsidRPr="00AC6C17">
              <w:rPr>
                <w:sz w:val="28"/>
                <w:szCs w:val="28"/>
              </w:rPr>
              <w:t>24675</w:t>
            </w:r>
            <w:r w:rsidR="005A4CCC" w:rsidRPr="00AC6C17">
              <w:rPr>
                <w:sz w:val="28"/>
                <w:szCs w:val="28"/>
              </w:rPr>
              <w:t>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-262"/>
        <w:rPr>
          <w:sz w:val="28"/>
          <w:szCs w:val="28"/>
        </w:rPr>
      </w:pPr>
      <w:r w:rsidRPr="00524C74">
        <w:rPr>
          <w:sz w:val="28"/>
          <w:szCs w:val="28"/>
        </w:rPr>
        <w:lastRenderedPageBreak/>
        <w:t xml:space="preserve">        </w:t>
      </w:r>
      <w:r w:rsidR="004440CE">
        <w:rPr>
          <w:sz w:val="28"/>
          <w:szCs w:val="28"/>
        </w:rPr>
        <w:t>4</w:t>
      </w:r>
      <w:r w:rsidRPr="00524C74">
        <w:rPr>
          <w:sz w:val="28"/>
          <w:szCs w:val="28"/>
        </w:rPr>
        <w:t>.3.3. Нормативные затраты на техническое обслуживание сплит 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647E82" w:rsidRPr="00524C74" w:rsidRDefault="00BF62C9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647E82" w:rsidRPr="00524C74" w:rsidRDefault="00BF62C9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</w:t>
            </w:r>
            <w:r w:rsidR="00647E82" w:rsidRPr="00524C74">
              <w:rPr>
                <w:sz w:val="28"/>
                <w:szCs w:val="28"/>
              </w:rPr>
              <w:t>,0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4440CE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82" w:rsidRPr="00524C74">
        <w:rPr>
          <w:rFonts w:ascii="Times New Roman" w:hAnsi="Times New Roman" w:cs="Times New Roman"/>
          <w:sz w:val="28"/>
          <w:szCs w:val="28"/>
        </w:rPr>
        <w:t>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647E82" w:rsidRPr="00524C74" w:rsidRDefault="004440CE" w:rsidP="00524C74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C0354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1964,60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C0354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830,28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C0354A" w:rsidP="00C0354A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550,14</w:t>
            </w:r>
          </w:p>
        </w:tc>
      </w:tr>
      <w:tr w:rsidR="00647E82" w:rsidRPr="00524C74" w:rsidTr="00324D46">
        <w:trPr>
          <w:trHeight w:val="269"/>
        </w:trPr>
        <w:tc>
          <w:tcPr>
            <w:tcW w:w="959" w:type="dxa"/>
          </w:tcPr>
          <w:p w:rsidR="00647E82" w:rsidRPr="00524C74" w:rsidRDefault="009D2A03" w:rsidP="009D2A03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647E82" w:rsidRPr="00524C74" w:rsidRDefault="00C0354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1659,68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 w:rsidRPr="00524C74">
        <w:rPr>
          <w:sz w:val="28"/>
          <w:szCs w:val="28"/>
          <w:lang w:val="en-US"/>
        </w:rPr>
        <w:t>*</w:t>
      </w:r>
      <w:r w:rsidRPr="00524C74">
        <w:rPr>
          <w:sz w:val="28"/>
          <w:szCs w:val="28"/>
        </w:rPr>
        <w:t>Подписка осуществляется по полугодиям.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</w:t>
      </w:r>
      <w:r w:rsidRPr="00524C74">
        <w:rPr>
          <w:sz w:val="28"/>
          <w:szCs w:val="28"/>
        </w:rPr>
        <w:tab/>
      </w:r>
      <w:r w:rsidR="004440CE">
        <w:rPr>
          <w:sz w:val="28"/>
          <w:szCs w:val="28"/>
        </w:rPr>
        <w:t>4</w:t>
      </w:r>
      <w:r w:rsidRPr="00524C74">
        <w:rPr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</w:tcPr>
          <w:p w:rsidR="00647E82" w:rsidRPr="00524C74" w:rsidRDefault="00A528D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19681</w:t>
            </w:r>
          </w:p>
        </w:tc>
      </w:tr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647E82" w:rsidRPr="00524C74" w:rsidRDefault="00A528D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524C74" w:rsidRDefault="004440CE" w:rsidP="00524C74">
      <w:pPr>
        <w:ind w:right="5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.4.1.2 Затраты на изготовление информационных бюллетеней определяются исходя из следующих показателей:</w:t>
      </w: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</w:tcPr>
          <w:p w:rsidR="00647E82" w:rsidRPr="00524C74" w:rsidRDefault="00A528DA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13477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647E82" w:rsidRPr="00524C74" w:rsidRDefault="00A528D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74,20</w:t>
            </w:r>
          </w:p>
        </w:tc>
      </w:tr>
    </w:tbl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9" w:name="Par737"/>
      <w:bookmarkEnd w:id="9"/>
      <w:r w:rsidRPr="00524C74">
        <w:rPr>
          <w:sz w:val="28"/>
          <w:szCs w:val="28"/>
        </w:rPr>
        <w:t xml:space="preserve">       </w:t>
      </w:r>
      <w:r w:rsidR="004440CE">
        <w:rPr>
          <w:sz w:val="28"/>
          <w:szCs w:val="28"/>
        </w:rPr>
        <w:t>4</w:t>
      </w:r>
      <w:r w:rsidRPr="00524C74">
        <w:rPr>
          <w:sz w:val="28"/>
          <w:szCs w:val="28"/>
        </w:rPr>
        <w:t>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524C74" w:rsidRDefault="00A528D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78,46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524C74" w:rsidRDefault="00A528D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78,46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24</w:t>
            </w:r>
            <w:r w:rsidR="00A528DA">
              <w:rPr>
                <w:sz w:val="28"/>
                <w:szCs w:val="28"/>
              </w:rPr>
              <w:t>8</w:t>
            </w:r>
          </w:p>
        </w:tc>
      </w:tr>
    </w:tbl>
    <w:p w:rsidR="00647E82" w:rsidRDefault="00647E82" w:rsidP="0079171A">
      <w:pPr>
        <w:jc w:val="both"/>
        <w:rPr>
          <w:sz w:val="28"/>
          <w:szCs w:val="28"/>
        </w:rPr>
      </w:pPr>
      <w:r w:rsidRPr="00524C74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Default="004440CE" w:rsidP="0079171A">
      <w:pPr>
        <w:jc w:val="both"/>
        <w:rPr>
          <w:sz w:val="28"/>
          <w:szCs w:val="28"/>
        </w:rPr>
      </w:pPr>
    </w:p>
    <w:p w:rsidR="004440CE" w:rsidRPr="00261916" w:rsidRDefault="004440CE" w:rsidP="004440C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261916">
        <w:rPr>
          <w:sz w:val="28"/>
          <w:szCs w:val="28"/>
        </w:rPr>
        <w:t>4.4.3.</w:t>
      </w:r>
      <w:r w:rsidRPr="00261916">
        <w:rPr>
          <w:spacing w:val="-3"/>
          <w:sz w:val="28"/>
        </w:rPr>
        <w:t xml:space="preserve"> Затраты </w:t>
      </w:r>
      <w:r w:rsidRPr="00261916">
        <w:rPr>
          <w:sz w:val="28"/>
        </w:rPr>
        <w:t xml:space="preserve">на </w:t>
      </w:r>
      <w:r w:rsidRPr="00261916">
        <w:rPr>
          <w:sz w:val="28"/>
          <w:szCs w:val="28"/>
        </w:rPr>
        <w:t>проведение периодического медицинского осмотра работников</w:t>
      </w:r>
    </w:p>
    <w:p w:rsidR="004440CE" w:rsidRPr="00261916" w:rsidRDefault="004440CE" w:rsidP="004440CE">
      <w:pPr>
        <w:pStyle w:val="af3"/>
        <w:spacing w:before="9"/>
        <w:rPr>
          <w:sz w:val="28"/>
          <w:szCs w:val="28"/>
        </w:rPr>
      </w:pPr>
    </w:p>
    <w:p w:rsidR="004440CE" w:rsidRPr="00261916" w:rsidRDefault="004440CE" w:rsidP="004440CE">
      <w:pPr>
        <w:pStyle w:val="af3"/>
        <w:tabs>
          <w:tab w:val="left" w:pos="9638"/>
        </w:tabs>
        <w:spacing w:line="228" w:lineRule="auto"/>
        <w:ind w:right="-1"/>
        <w:jc w:val="center"/>
        <w:rPr>
          <w:sz w:val="28"/>
          <w:szCs w:val="28"/>
        </w:rPr>
      </w:pPr>
      <w:r w:rsidRPr="00261916">
        <w:rPr>
          <w:sz w:val="28"/>
          <w:szCs w:val="28"/>
        </w:rPr>
        <w:t>Норматив количества и цены проведения периодического медицинского осмотра работников</w:t>
      </w:r>
    </w:p>
    <w:p w:rsidR="004440CE" w:rsidRPr="00261916" w:rsidRDefault="004440CE" w:rsidP="004440C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5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4238"/>
        <w:gridCol w:w="2552"/>
        <w:gridCol w:w="2153"/>
      </w:tblGrid>
      <w:tr w:rsidR="004440CE" w:rsidRPr="00261916" w:rsidTr="00261916">
        <w:trPr>
          <w:trHeight w:val="1064"/>
        </w:trPr>
        <w:tc>
          <w:tcPr>
            <w:tcW w:w="807" w:type="dxa"/>
            <w:tcBorders>
              <w:bottom w:val="double" w:sz="1" w:space="0" w:color="000000"/>
            </w:tcBorders>
            <w:vAlign w:val="center"/>
          </w:tcPr>
          <w:p w:rsidR="004440CE" w:rsidRPr="00261916" w:rsidRDefault="004440CE" w:rsidP="004440CE">
            <w:pPr>
              <w:pStyle w:val="TableParagraph"/>
              <w:spacing w:line="230" w:lineRule="auto"/>
              <w:ind w:left="240" w:right="213" w:firstLine="48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№ п/п</w:t>
            </w:r>
          </w:p>
        </w:tc>
        <w:tc>
          <w:tcPr>
            <w:tcW w:w="4238" w:type="dxa"/>
            <w:tcBorders>
              <w:bottom w:val="double" w:sz="1" w:space="0" w:color="000000"/>
            </w:tcBorders>
            <w:vAlign w:val="center"/>
          </w:tcPr>
          <w:p w:rsidR="004440CE" w:rsidRPr="00261916" w:rsidRDefault="004440CE" w:rsidP="004440CE">
            <w:pPr>
              <w:pStyle w:val="TableParagraph"/>
              <w:spacing w:line="261" w:lineRule="exact"/>
              <w:ind w:left="-14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vAlign w:val="center"/>
          </w:tcPr>
          <w:p w:rsidR="004440CE" w:rsidRPr="00261916" w:rsidRDefault="004440CE" w:rsidP="00261916">
            <w:pPr>
              <w:pStyle w:val="TableParagraph"/>
              <w:spacing w:line="230" w:lineRule="auto"/>
              <w:ind w:left="0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Численность работников,</w:t>
            </w:r>
          </w:p>
          <w:p w:rsidR="004440CE" w:rsidRPr="00261916" w:rsidRDefault="004440CE" w:rsidP="00261916">
            <w:pPr>
              <w:pStyle w:val="TableParagraph"/>
              <w:spacing w:line="264" w:lineRule="exact"/>
              <w:ind w:left="0" w:right="260" w:hanging="1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подлежащих диспансеризации</w:t>
            </w:r>
          </w:p>
        </w:tc>
        <w:tc>
          <w:tcPr>
            <w:tcW w:w="2153" w:type="dxa"/>
            <w:tcBorders>
              <w:bottom w:val="double" w:sz="1" w:space="0" w:color="000000"/>
            </w:tcBorders>
            <w:vAlign w:val="center"/>
          </w:tcPr>
          <w:p w:rsidR="004440CE" w:rsidRPr="00261916" w:rsidRDefault="004440CE" w:rsidP="004440CE">
            <w:pPr>
              <w:pStyle w:val="TableParagraph"/>
              <w:spacing w:line="255" w:lineRule="exact"/>
              <w:ind w:left="113" w:right="102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Цена</w:t>
            </w:r>
          </w:p>
          <w:p w:rsidR="004440CE" w:rsidRPr="00261916" w:rsidRDefault="004440CE" w:rsidP="004440CE">
            <w:pPr>
              <w:pStyle w:val="TableParagraph"/>
              <w:spacing w:line="270" w:lineRule="exact"/>
              <w:ind w:left="113" w:right="102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(не более рублей)</w:t>
            </w:r>
          </w:p>
        </w:tc>
      </w:tr>
      <w:tr w:rsidR="004440CE" w:rsidRPr="00261916" w:rsidTr="00261916">
        <w:trPr>
          <w:trHeight w:val="432"/>
        </w:trPr>
        <w:tc>
          <w:tcPr>
            <w:tcW w:w="807" w:type="dxa"/>
            <w:tcBorders>
              <w:top w:val="double" w:sz="1" w:space="0" w:color="000000"/>
            </w:tcBorders>
            <w:vAlign w:val="center"/>
          </w:tcPr>
          <w:p w:rsidR="004440CE" w:rsidRPr="00261916" w:rsidRDefault="004440CE" w:rsidP="00261916">
            <w:pPr>
              <w:pStyle w:val="TableParagraph"/>
              <w:spacing w:line="249" w:lineRule="exact"/>
              <w:ind w:left="343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1</w:t>
            </w:r>
          </w:p>
        </w:tc>
        <w:tc>
          <w:tcPr>
            <w:tcW w:w="4238" w:type="dxa"/>
            <w:tcBorders>
              <w:top w:val="double" w:sz="1" w:space="0" w:color="000000"/>
            </w:tcBorders>
            <w:vAlign w:val="center"/>
          </w:tcPr>
          <w:p w:rsidR="004440CE" w:rsidRPr="00261916" w:rsidRDefault="004440CE" w:rsidP="00261916">
            <w:pPr>
              <w:pStyle w:val="TableParagraph"/>
              <w:spacing w:line="249" w:lineRule="exact"/>
              <w:ind w:left="11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vAlign w:val="center"/>
          </w:tcPr>
          <w:p w:rsidR="004440CE" w:rsidRPr="00261916" w:rsidRDefault="004440CE" w:rsidP="00261916">
            <w:pPr>
              <w:pStyle w:val="TableParagraph"/>
              <w:spacing w:line="249" w:lineRule="exact"/>
              <w:ind w:left="6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double" w:sz="1" w:space="0" w:color="000000"/>
            </w:tcBorders>
            <w:vAlign w:val="center"/>
          </w:tcPr>
          <w:p w:rsidR="004440CE" w:rsidRPr="00261916" w:rsidRDefault="004440CE" w:rsidP="00261916">
            <w:pPr>
              <w:pStyle w:val="TableParagraph"/>
              <w:spacing w:line="249" w:lineRule="exact"/>
              <w:ind w:left="11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4</w:t>
            </w:r>
          </w:p>
        </w:tc>
      </w:tr>
      <w:tr w:rsidR="004440CE" w:rsidRPr="00261916" w:rsidTr="00261916">
        <w:trPr>
          <w:trHeight w:val="265"/>
        </w:trPr>
        <w:tc>
          <w:tcPr>
            <w:tcW w:w="807" w:type="dxa"/>
          </w:tcPr>
          <w:p w:rsidR="004440CE" w:rsidRPr="00261916" w:rsidRDefault="004440CE" w:rsidP="004440CE">
            <w:pPr>
              <w:pStyle w:val="TableParagraph"/>
              <w:ind w:left="312"/>
              <w:jc w:val="lef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1.</w:t>
            </w:r>
          </w:p>
        </w:tc>
        <w:tc>
          <w:tcPr>
            <w:tcW w:w="4238" w:type="dxa"/>
          </w:tcPr>
          <w:p w:rsidR="004440CE" w:rsidRPr="00261916" w:rsidRDefault="00C21C9A" w:rsidP="004440CE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Муниципальные служащие</w:t>
            </w:r>
          </w:p>
        </w:tc>
        <w:tc>
          <w:tcPr>
            <w:tcW w:w="2552" w:type="dxa"/>
          </w:tcPr>
          <w:p w:rsidR="004440CE" w:rsidRPr="00261916" w:rsidRDefault="00C21C9A" w:rsidP="00C21C9A">
            <w:pPr>
              <w:pStyle w:val="TableParagraph"/>
              <w:ind w:left="0" w:right="967"/>
              <w:jc w:val="righ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153" w:type="dxa"/>
          </w:tcPr>
          <w:p w:rsidR="004440CE" w:rsidRPr="00261916" w:rsidRDefault="00261916" w:rsidP="004440CE">
            <w:pPr>
              <w:pStyle w:val="TableParagraph"/>
              <w:ind w:left="113" w:right="102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2750,00</w:t>
            </w:r>
          </w:p>
        </w:tc>
      </w:tr>
      <w:tr w:rsidR="004440CE" w:rsidRPr="00261916" w:rsidTr="00261916">
        <w:trPr>
          <w:trHeight w:val="527"/>
        </w:trPr>
        <w:tc>
          <w:tcPr>
            <w:tcW w:w="807" w:type="dxa"/>
          </w:tcPr>
          <w:p w:rsidR="004440CE" w:rsidRPr="00261916" w:rsidRDefault="004440CE" w:rsidP="004440CE">
            <w:pPr>
              <w:pStyle w:val="TableParagraph"/>
              <w:spacing w:line="261" w:lineRule="exact"/>
              <w:ind w:left="312"/>
              <w:jc w:val="lef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4440CE" w:rsidRPr="00261916" w:rsidRDefault="00C21C9A" w:rsidP="004440CE">
            <w:pPr>
              <w:pStyle w:val="TableParagraph"/>
              <w:spacing w:line="253" w:lineRule="exact"/>
              <w:jc w:val="left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Водители</w:t>
            </w:r>
          </w:p>
        </w:tc>
        <w:tc>
          <w:tcPr>
            <w:tcW w:w="2552" w:type="dxa"/>
          </w:tcPr>
          <w:p w:rsidR="004440CE" w:rsidRPr="00261916" w:rsidRDefault="00C21C9A" w:rsidP="00C21C9A">
            <w:pPr>
              <w:pStyle w:val="TableParagraph"/>
              <w:spacing w:line="261" w:lineRule="exact"/>
              <w:ind w:left="0" w:right="1027"/>
              <w:jc w:val="righ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53" w:type="dxa"/>
          </w:tcPr>
          <w:p w:rsidR="004440CE" w:rsidRPr="00261916" w:rsidRDefault="00261916" w:rsidP="004440CE">
            <w:pPr>
              <w:pStyle w:val="TableParagraph"/>
              <w:spacing w:line="261" w:lineRule="exact"/>
              <w:ind w:left="113" w:right="102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2401,99</w:t>
            </w:r>
          </w:p>
        </w:tc>
      </w:tr>
      <w:tr w:rsidR="004440CE" w:rsidRPr="00261916" w:rsidTr="00261916">
        <w:trPr>
          <w:trHeight w:val="530"/>
        </w:trPr>
        <w:tc>
          <w:tcPr>
            <w:tcW w:w="807" w:type="dxa"/>
          </w:tcPr>
          <w:p w:rsidR="004440CE" w:rsidRPr="00261916" w:rsidRDefault="004440CE" w:rsidP="004440CE">
            <w:pPr>
              <w:pStyle w:val="TableParagraph"/>
              <w:spacing w:line="261" w:lineRule="exact"/>
              <w:ind w:left="312"/>
              <w:jc w:val="lef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</w:tcPr>
          <w:p w:rsidR="004440CE" w:rsidRPr="00261916" w:rsidRDefault="00C21C9A" w:rsidP="004440CE">
            <w:pPr>
              <w:pStyle w:val="TableParagraph"/>
              <w:spacing w:line="254" w:lineRule="exact"/>
              <w:jc w:val="left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Уборщик служебных помещений</w:t>
            </w:r>
          </w:p>
        </w:tc>
        <w:tc>
          <w:tcPr>
            <w:tcW w:w="2552" w:type="dxa"/>
          </w:tcPr>
          <w:p w:rsidR="004440CE" w:rsidRPr="00261916" w:rsidRDefault="004440CE" w:rsidP="00C21C9A">
            <w:pPr>
              <w:pStyle w:val="TableParagraph"/>
              <w:spacing w:line="261" w:lineRule="exact"/>
              <w:ind w:left="0" w:right="1027"/>
              <w:jc w:val="right"/>
              <w:rPr>
                <w:sz w:val="28"/>
                <w:szCs w:val="28"/>
              </w:rPr>
            </w:pPr>
            <w:r w:rsidRPr="00261916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4440CE" w:rsidRPr="00261916" w:rsidRDefault="00261916" w:rsidP="004440CE">
            <w:pPr>
              <w:pStyle w:val="TableParagraph"/>
              <w:spacing w:line="261" w:lineRule="exact"/>
              <w:ind w:left="113" w:right="102"/>
              <w:rPr>
                <w:sz w:val="28"/>
                <w:szCs w:val="28"/>
                <w:lang w:val="ru-RU"/>
              </w:rPr>
            </w:pPr>
            <w:r w:rsidRPr="00261916">
              <w:rPr>
                <w:sz w:val="28"/>
                <w:szCs w:val="28"/>
                <w:lang w:val="ru-RU"/>
              </w:rPr>
              <w:t>2401,99</w:t>
            </w:r>
          </w:p>
        </w:tc>
      </w:tr>
    </w:tbl>
    <w:p w:rsidR="004440CE" w:rsidRPr="00524C74" w:rsidRDefault="004440CE" w:rsidP="004440CE">
      <w:pPr>
        <w:ind w:firstLine="567"/>
        <w:jc w:val="both"/>
        <w:rPr>
          <w:sz w:val="28"/>
          <w:szCs w:val="28"/>
        </w:rPr>
      </w:pPr>
    </w:p>
    <w:p w:rsidR="00647E82" w:rsidRPr="00524C74" w:rsidRDefault="00647E82" w:rsidP="0079171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</w:t>
      </w:r>
      <w:r w:rsidR="00261916">
        <w:rPr>
          <w:sz w:val="28"/>
          <w:szCs w:val="28"/>
        </w:rPr>
        <w:t>4</w:t>
      </w:r>
      <w:r w:rsidRPr="00524C74">
        <w:rPr>
          <w:sz w:val="28"/>
          <w:szCs w:val="28"/>
        </w:rPr>
        <w:t>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524C74" w:rsidRDefault="00F2243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83666,67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</w:tbl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524C74" w:rsidRDefault="00261916" w:rsidP="00524C74">
      <w:pPr>
        <w:ind w:right="535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.4.5. Затраты на техническое обслуживание и регламентно-профилактический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647E82" w:rsidRPr="00524C74" w:rsidTr="00A839AF">
        <w:tc>
          <w:tcPr>
            <w:tcW w:w="533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 xml:space="preserve">Количество </w:t>
            </w:r>
            <w:r w:rsidRPr="00524C74">
              <w:rPr>
                <w:sz w:val="28"/>
                <w:szCs w:val="28"/>
              </w:rPr>
              <w:lastRenderedPageBreak/>
              <w:t>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 xml:space="preserve">Цена </w:t>
            </w:r>
            <w:r w:rsidRPr="00524C74">
              <w:rPr>
                <w:sz w:val="28"/>
                <w:szCs w:val="28"/>
              </w:rPr>
              <w:lastRenderedPageBreak/>
              <w:t xml:space="preserve">обслуживания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1-го устройства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в год</w:t>
            </w:r>
          </w:p>
        </w:tc>
      </w:tr>
      <w:tr w:rsidR="00647E82" w:rsidRPr="00524C74" w:rsidTr="008625AA">
        <w:tc>
          <w:tcPr>
            <w:tcW w:w="5339" w:type="dxa"/>
          </w:tcPr>
          <w:p w:rsidR="00647E82" w:rsidRPr="00524C74" w:rsidRDefault="00647E82" w:rsidP="00524C74">
            <w:pPr>
              <w:pStyle w:val="aa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предоставлении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524C74" w:rsidRDefault="00E14C64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4F1E">
              <w:rPr>
                <w:sz w:val="28"/>
                <w:szCs w:val="28"/>
              </w:rPr>
              <w:t>4000</w:t>
            </w:r>
            <w:r w:rsidR="00647E82" w:rsidRPr="00524C74">
              <w:rPr>
                <w:sz w:val="28"/>
                <w:szCs w:val="28"/>
              </w:rPr>
              <w:t>,00</w:t>
            </w:r>
          </w:p>
        </w:tc>
      </w:tr>
    </w:tbl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4C159C" w:rsidRDefault="00261916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C159C">
        <w:rPr>
          <w:sz w:val="28"/>
          <w:szCs w:val="28"/>
        </w:rPr>
        <w:t>4</w:t>
      </w:r>
      <w:r w:rsidR="00647E82" w:rsidRPr="004C159C">
        <w:rPr>
          <w:sz w:val="28"/>
          <w:szCs w:val="28"/>
        </w:rPr>
        <w:t xml:space="preserve">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E4106E" w:rsidRPr="004C159C" w:rsidRDefault="00E4106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190"/>
        <w:gridCol w:w="706"/>
        <w:gridCol w:w="845"/>
        <w:gridCol w:w="706"/>
        <w:gridCol w:w="706"/>
        <w:gridCol w:w="704"/>
        <w:gridCol w:w="706"/>
        <w:gridCol w:w="1241"/>
      </w:tblGrid>
      <w:tr w:rsidR="00E4106E" w:rsidRPr="004C159C" w:rsidTr="00F73FF8">
        <w:trPr>
          <w:trHeight w:val="1110"/>
        </w:trPr>
        <w:tc>
          <w:tcPr>
            <w:tcW w:w="709" w:type="dxa"/>
            <w:vAlign w:val="center"/>
          </w:tcPr>
          <w:p w:rsidR="009D59D9" w:rsidRPr="004C159C" w:rsidRDefault="00E4106E" w:rsidP="00524C74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</w:rPr>
              <w:t>№</w:t>
            </w:r>
          </w:p>
          <w:p w:rsidR="00E4106E" w:rsidRPr="004C159C" w:rsidRDefault="00E4106E" w:rsidP="00524C74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722312" w:rsidRPr="004C159C" w:rsidRDefault="00E4106E" w:rsidP="00524C74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E4106E" w:rsidRPr="004C159C" w:rsidRDefault="00E4106E" w:rsidP="00524C74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90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4C159C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E4106E" w:rsidRPr="004C159C" w:rsidRDefault="00E4106E" w:rsidP="00524C74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45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4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E4106E" w:rsidRPr="004C159C" w:rsidTr="00F73FF8">
        <w:trPr>
          <w:trHeight w:val="282"/>
        </w:trPr>
        <w:tc>
          <w:tcPr>
            <w:tcW w:w="709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82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4106E" w:rsidRPr="004C159C" w:rsidRDefault="00E4106E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4106E" w:rsidRPr="004C159C" w:rsidTr="00F73FF8">
        <w:trPr>
          <w:trHeight w:val="282"/>
        </w:trPr>
        <w:tc>
          <w:tcPr>
            <w:tcW w:w="709" w:type="dxa"/>
            <w:vAlign w:val="center"/>
          </w:tcPr>
          <w:p w:rsidR="00E4106E" w:rsidRPr="004C159C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E4106E" w:rsidRPr="004C159C" w:rsidRDefault="00E4106E" w:rsidP="00524C74">
            <w:pPr>
              <w:pStyle w:val="1"/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bCs/>
                <w:sz w:val="28"/>
                <w:szCs w:val="28"/>
              </w:rPr>
              <w:t>Hyundai Sonata</w:t>
            </w:r>
          </w:p>
        </w:tc>
        <w:tc>
          <w:tcPr>
            <w:tcW w:w="1190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2058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0,88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5215,80</w:t>
            </w:r>
          </w:p>
        </w:tc>
      </w:tr>
      <w:tr w:rsidR="00E4106E" w:rsidRPr="004C159C" w:rsidTr="00F73FF8">
        <w:trPr>
          <w:trHeight w:val="282"/>
        </w:trPr>
        <w:tc>
          <w:tcPr>
            <w:tcW w:w="709" w:type="dxa"/>
            <w:vAlign w:val="center"/>
          </w:tcPr>
          <w:p w:rsidR="00E4106E" w:rsidRPr="004C159C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E4106E" w:rsidRPr="004C159C" w:rsidRDefault="00E14C64" w:rsidP="00524C74">
            <w:pPr>
              <w:rPr>
                <w:rFonts w:cs="Times New Roman"/>
                <w:sz w:val="28"/>
                <w:szCs w:val="28"/>
              </w:rPr>
            </w:pPr>
            <w:r w:rsidRPr="004C159C">
              <w:rPr>
                <w:sz w:val="28"/>
                <w:szCs w:val="28"/>
              </w:rPr>
              <w:t>Chevrolet Niva (Шевроле Нива)</w:t>
            </w:r>
          </w:p>
        </w:tc>
        <w:tc>
          <w:tcPr>
            <w:tcW w:w="1190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2058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</w:t>
            </w:r>
            <w:r w:rsidR="004C159C" w:rsidRPr="004C159C">
              <w:rPr>
                <w:rFonts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</w:t>
            </w:r>
            <w:r w:rsidR="004C159C"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4074,84</w:t>
            </w:r>
          </w:p>
        </w:tc>
      </w:tr>
      <w:tr w:rsidR="00E4106E" w:rsidRPr="00524C74" w:rsidTr="00F73FF8">
        <w:trPr>
          <w:trHeight w:val="282"/>
        </w:trPr>
        <w:tc>
          <w:tcPr>
            <w:tcW w:w="709" w:type="dxa"/>
            <w:vAlign w:val="center"/>
          </w:tcPr>
          <w:p w:rsidR="00E4106E" w:rsidRPr="004C159C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E4106E" w:rsidRPr="004C159C" w:rsidRDefault="00E4106E" w:rsidP="00524C74">
            <w:pPr>
              <w:rPr>
                <w:rFonts w:cs="Times New Roman"/>
                <w:sz w:val="28"/>
                <w:szCs w:val="28"/>
              </w:rPr>
            </w:pPr>
            <w:r w:rsidRPr="004C159C">
              <w:rPr>
                <w:rFonts w:cs="Times New Roman"/>
                <w:sz w:val="28"/>
                <w:szCs w:val="28"/>
              </w:rPr>
              <w:t>Hyundai Solaris</w:t>
            </w:r>
          </w:p>
        </w:tc>
        <w:tc>
          <w:tcPr>
            <w:tcW w:w="1190" w:type="dxa"/>
            <w:vAlign w:val="center"/>
          </w:tcPr>
          <w:p w:rsidR="00E4106E" w:rsidRPr="004C159C" w:rsidRDefault="004C159C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2058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0,</w:t>
            </w:r>
            <w:r w:rsidR="004C159C" w:rsidRPr="004C159C">
              <w:rPr>
                <w:rFonts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704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4C159C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524C74" w:rsidRDefault="004C159C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4C159C">
              <w:rPr>
                <w:rFonts w:cs="Times New Roman"/>
                <w:sz w:val="28"/>
                <w:szCs w:val="28"/>
                <w:lang w:val="ru-RU"/>
              </w:rPr>
              <w:t>4563,82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ab/>
      </w:r>
    </w:p>
    <w:p w:rsidR="00647E82" w:rsidRPr="00524C74" w:rsidRDefault="00261916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82" w:rsidRPr="00524C74">
        <w:rPr>
          <w:rFonts w:ascii="Times New Roman" w:hAnsi="Times New Roman" w:cs="Times New Roman"/>
          <w:sz w:val="28"/>
          <w:szCs w:val="28"/>
        </w:rPr>
        <w:t>.5.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647E82" w:rsidRPr="006923FA" w:rsidRDefault="00261916" w:rsidP="00524C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6923FA">
        <w:rPr>
          <w:sz w:val="28"/>
          <w:szCs w:val="28"/>
        </w:rPr>
        <w:t xml:space="preserve">.5.1 Затраты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2268"/>
        <w:gridCol w:w="1843"/>
      </w:tblGrid>
      <w:tr w:rsidR="00647E82" w:rsidRPr="006923FA" w:rsidTr="002B611D">
        <w:tc>
          <w:tcPr>
            <w:tcW w:w="5778" w:type="dxa"/>
            <w:vAlign w:val="center"/>
          </w:tcPr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</w:p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Наименование показателя</w:t>
            </w:r>
          </w:p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843" w:type="dxa"/>
            <w:vAlign w:val="center"/>
          </w:tcPr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Стоимость</w:t>
            </w:r>
          </w:p>
          <w:p w:rsidR="00647E82" w:rsidRPr="006923FA" w:rsidRDefault="00647E82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руб.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  <w:r w:rsidRPr="006923F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11160,00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видов экономической деятельности, расположенных на территории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 xml:space="preserve">  относящихся к категории крупных и средних (включая </w:t>
            </w:r>
            <w:r w:rsidRPr="006923FA">
              <w:rPr>
                <w:sz w:val="28"/>
                <w:szCs w:val="28"/>
              </w:rPr>
              <w:lastRenderedPageBreak/>
              <w:t>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lastRenderedPageBreak/>
              <w:t>Ежемесячно</w:t>
            </w:r>
          </w:p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</w:p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22320,00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lastRenderedPageBreak/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расположенными на территории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 xml:space="preserve">   и  относящимися к категории крупных и средних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Ежемесячно</w:t>
            </w:r>
          </w:p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20088,00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  <w:vertAlign w:val="superscript"/>
              </w:rPr>
            </w:pPr>
            <w:r w:rsidRPr="006923FA">
              <w:rPr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Ежемесячно</w:t>
            </w:r>
          </w:p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14508,00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 xml:space="preserve">Информационный  материал о результатах инвестиционной деятельности по предприятиям и организациям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 xml:space="preserve">, относящимся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5208,00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Ежемесячно</w:t>
            </w:r>
            <w:r w:rsidRPr="006923FA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22320,00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 xml:space="preserve">Информационный  материал о движении  работников по предприятиям и организациям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>, относящимся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ind w:right="-70"/>
              <w:jc w:val="center"/>
              <w:rPr>
                <w:sz w:val="28"/>
                <w:szCs w:val="28"/>
                <w:lang w:val="en-US"/>
              </w:rPr>
            </w:pPr>
            <w:r w:rsidRPr="006923FA">
              <w:rPr>
                <w:sz w:val="28"/>
                <w:szCs w:val="28"/>
              </w:rPr>
              <w:t>За январь-декабрь 2019 г.</w:t>
            </w:r>
          </w:p>
          <w:p w:rsidR="00963F09" w:rsidRPr="006923FA" w:rsidRDefault="00963F09" w:rsidP="00963F09">
            <w:pPr>
              <w:ind w:right="-70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1767,00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Комплексный информационный материал о деятельности малых  предприятий (без микропредприятий)</w:t>
            </w:r>
            <w:r w:rsidRPr="006923FA">
              <w:rPr>
                <w:color w:val="FF0000"/>
                <w:sz w:val="28"/>
                <w:szCs w:val="28"/>
              </w:rPr>
              <w:t xml:space="preserve"> </w:t>
            </w:r>
            <w:r w:rsidRPr="006923FA">
              <w:rPr>
                <w:rFonts w:eastAsia="Arial Unicode MS"/>
                <w:sz w:val="28"/>
                <w:szCs w:val="28"/>
              </w:rPr>
              <w:t>Сальского городского поселения</w:t>
            </w:r>
            <w:r w:rsidRPr="006923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7440,00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i/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</w:t>
            </w:r>
            <w:r w:rsidRPr="006923FA">
              <w:rPr>
                <w:color w:val="FF0000"/>
                <w:sz w:val="28"/>
                <w:szCs w:val="28"/>
              </w:rPr>
              <w:t xml:space="preserve"> </w:t>
            </w:r>
            <w:r w:rsidRPr="006923FA">
              <w:rPr>
                <w:sz w:val="28"/>
                <w:szCs w:val="28"/>
              </w:rPr>
              <w:t>Сальского района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3348,00</w:t>
            </w:r>
          </w:p>
        </w:tc>
      </w:tr>
      <w:tr w:rsidR="00963F09" w:rsidRPr="006923FA" w:rsidTr="002B611D">
        <w:tc>
          <w:tcPr>
            <w:tcW w:w="5778" w:type="dxa"/>
            <w:vAlign w:val="center"/>
          </w:tcPr>
          <w:p w:rsidR="00963F09" w:rsidRPr="006923FA" w:rsidRDefault="00963F09" w:rsidP="002B611D">
            <w:pPr>
              <w:jc w:val="both"/>
              <w:rPr>
                <w:i/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 xml:space="preserve">Информационный материал о производственном травматизме и материальных затратах, связанных с ним, по обследуемому кругу  предприятий (без субъектов малого предпринимательства) </w:t>
            </w:r>
            <w:r w:rsidRPr="006923FA">
              <w:rPr>
                <w:sz w:val="28"/>
                <w:szCs w:val="28"/>
              </w:rPr>
              <w:lastRenderedPageBreak/>
              <w:t>Сальского района</w:t>
            </w:r>
            <w:r w:rsidRPr="006923F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jc w:val="center"/>
              <w:rPr>
                <w:strike/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1488,00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lastRenderedPageBreak/>
              <w:t xml:space="preserve">Информационный материал о наличии и движении основных фондов (средств) </w:t>
            </w:r>
            <w:r w:rsidRPr="006923FA">
              <w:rPr>
                <w:bCs/>
                <w:sz w:val="28"/>
                <w:szCs w:val="28"/>
              </w:rPr>
              <w:t xml:space="preserve">коммерческих (за исключением малых предприятий, в том числе микропредприятий) и некоммерческих организаций, расположенных на территории </w:t>
            </w:r>
            <w:r w:rsidRPr="006923FA">
              <w:rPr>
                <w:sz w:val="28"/>
                <w:szCs w:val="28"/>
              </w:rPr>
              <w:t>Сальского района</w:t>
            </w:r>
            <w:r w:rsidRPr="006923F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1860,00</w:t>
            </w:r>
          </w:p>
        </w:tc>
      </w:tr>
      <w:tr w:rsidR="00963F09" w:rsidRPr="006923FA" w:rsidTr="002B611D">
        <w:tc>
          <w:tcPr>
            <w:tcW w:w="5778" w:type="dxa"/>
          </w:tcPr>
          <w:p w:rsidR="00963F09" w:rsidRPr="006923FA" w:rsidRDefault="00963F09" w:rsidP="002B611D">
            <w:pPr>
              <w:jc w:val="both"/>
              <w:rPr>
                <w:i/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Информационный материал о финансовых результатах деятельности предприятий Сальского района</w:t>
            </w:r>
            <w:r w:rsidRPr="006923FA">
              <w:rPr>
                <w:bCs/>
                <w:i/>
                <w:sz w:val="28"/>
                <w:szCs w:val="28"/>
              </w:rPr>
              <w:t xml:space="preserve"> </w:t>
            </w:r>
            <w:r w:rsidRPr="006923FA">
              <w:rPr>
                <w:i/>
                <w:sz w:val="28"/>
                <w:szCs w:val="28"/>
              </w:rPr>
              <w:t xml:space="preserve"> </w:t>
            </w:r>
            <w:r w:rsidRPr="006923FA">
              <w:rPr>
                <w:sz w:val="28"/>
                <w:szCs w:val="28"/>
              </w:rPr>
              <w:t>по полному кругу предприятий в разрезе видов экономической деятельности по данным годовой бухгалтерской отчетности за 2019 год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963F09">
            <w:pPr>
              <w:jc w:val="center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963F09" w:rsidRPr="006923FA" w:rsidRDefault="00963F09" w:rsidP="00963F09">
            <w:pPr>
              <w:jc w:val="right"/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3348,00</w:t>
            </w:r>
          </w:p>
        </w:tc>
      </w:tr>
      <w:tr w:rsidR="00963F09" w:rsidRPr="006923FA" w:rsidTr="002B611D">
        <w:tc>
          <w:tcPr>
            <w:tcW w:w="5778" w:type="dxa"/>
            <w:vAlign w:val="center"/>
          </w:tcPr>
          <w:p w:rsidR="00963F09" w:rsidRPr="006923FA" w:rsidRDefault="00963F09" w:rsidP="002B611D">
            <w:pPr>
              <w:jc w:val="both"/>
              <w:rPr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Стоимость услуг производственного персонала Ростовстата по обработке заказа на предоставление  материала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524C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524C74">
            <w:pPr>
              <w:jc w:val="right"/>
              <w:rPr>
                <w:sz w:val="28"/>
                <w:szCs w:val="28"/>
              </w:rPr>
            </w:pPr>
            <w:r w:rsidRPr="006923FA">
              <w:rPr>
                <w:sz w:val="28"/>
                <w:szCs w:val="28"/>
              </w:rPr>
              <w:t>181,00</w:t>
            </w:r>
          </w:p>
        </w:tc>
      </w:tr>
      <w:tr w:rsidR="00963F09" w:rsidRPr="006923FA" w:rsidTr="002B611D">
        <w:tc>
          <w:tcPr>
            <w:tcW w:w="5778" w:type="dxa"/>
            <w:vAlign w:val="center"/>
          </w:tcPr>
          <w:p w:rsidR="00963F09" w:rsidRPr="006923FA" w:rsidRDefault="00963F09" w:rsidP="00963F09">
            <w:pPr>
              <w:rPr>
                <w:color w:val="000000"/>
                <w:sz w:val="28"/>
                <w:szCs w:val="28"/>
              </w:rPr>
            </w:pPr>
            <w:r w:rsidRPr="006923FA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963F09" w:rsidRPr="006923FA" w:rsidRDefault="00963F09" w:rsidP="00524C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63F09" w:rsidRPr="006923FA" w:rsidRDefault="00963F09" w:rsidP="00524C74">
            <w:pPr>
              <w:jc w:val="right"/>
              <w:rPr>
                <w:sz w:val="28"/>
                <w:szCs w:val="28"/>
              </w:rPr>
            </w:pPr>
            <w:r w:rsidRPr="006923FA">
              <w:rPr>
                <w:b/>
                <w:color w:val="000000"/>
                <w:sz w:val="28"/>
                <w:szCs w:val="28"/>
              </w:rPr>
              <w:t>115036,00</w:t>
            </w:r>
          </w:p>
        </w:tc>
      </w:tr>
    </w:tbl>
    <w:p w:rsidR="00647E82" w:rsidRPr="00524C74" w:rsidRDefault="00647E82" w:rsidP="00524C74">
      <w:pPr>
        <w:ind w:right="-262"/>
        <w:rPr>
          <w:sz w:val="28"/>
          <w:szCs w:val="28"/>
        </w:rPr>
      </w:pPr>
      <w:r w:rsidRPr="00524C74">
        <w:rPr>
          <w:sz w:val="28"/>
          <w:szCs w:val="28"/>
        </w:rPr>
        <w:t xml:space="preserve">   </w:t>
      </w:r>
    </w:p>
    <w:p w:rsidR="00647E82" w:rsidRPr="00524C74" w:rsidRDefault="00261916" w:rsidP="00524C74">
      <w:pPr>
        <w:ind w:firstLine="709"/>
        <w:jc w:val="both"/>
        <w:rPr>
          <w:sz w:val="28"/>
          <w:szCs w:val="28"/>
        </w:rPr>
      </w:pPr>
      <w:bookmarkStart w:id="10" w:name="Par828"/>
      <w:bookmarkEnd w:id="10"/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</w:p>
    <w:p w:rsidR="00B237D0" w:rsidRPr="00524C74" w:rsidRDefault="00B237D0" w:rsidP="00524C74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B237D0" w:rsidRPr="00524C74" w:rsidRDefault="00B237D0" w:rsidP="00524C74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647E82" w:rsidRDefault="00647E82" w:rsidP="00524C74">
      <w:pPr>
        <w:ind w:firstLine="709"/>
        <w:jc w:val="both"/>
        <w:rPr>
          <w:sz w:val="28"/>
          <w:szCs w:val="28"/>
        </w:rPr>
      </w:pPr>
    </w:p>
    <w:p w:rsidR="00191985" w:rsidRPr="00524C74" w:rsidRDefault="00191985" w:rsidP="00524C74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12764E" w:rsidRPr="00524C74" w:rsidTr="0012764E">
        <w:tc>
          <w:tcPr>
            <w:tcW w:w="5431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12764E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014" w:type="dxa"/>
          </w:tcPr>
          <w:p w:rsidR="0012764E" w:rsidRPr="00524C74" w:rsidRDefault="0019198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2764E" w:rsidRPr="00524C74" w:rsidRDefault="0019198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</w:t>
            </w:r>
            <w:r w:rsidR="0012764E" w:rsidRPr="00524C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</w:p>
        </w:tc>
      </w:tr>
      <w:tr w:rsidR="00191985" w:rsidRPr="00524C74" w:rsidTr="0012764E">
        <w:tc>
          <w:tcPr>
            <w:tcW w:w="5431" w:type="dxa"/>
          </w:tcPr>
          <w:p w:rsidR="00191985" w:rsidRPr="00524C74" w:rsidRDefault="00191985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к приобретению вертикальных жалюзи</w:t>
            </w:r>
          </w:p>
        </w:tc>
        <w:tc>
          <w:tcPr>
            <w:tcW w:w="2014" w:type="dxa"/>
          </w:tcPr>
          <w:p w:rsidR="00191985" w:rsidRDefault="0019198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91985" w:rsidRDefault="0019198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4441,67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12764E" w:rsidP="00A156A5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Планируемое к приобретению </w:t>
            </w:r>
            <w:r w:rsidR="00A156A5">
              <w:rPr>
                <w:sz w:val="28"/>
                <w:szCs w:val="28"/>
              </w:rPr>
              <w:t>кресло руководителя</w:t>
            </w:r>
            <w:r w:rsidRPr="00524C74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014" w:type="dxa"/>
          </w:tcPr>
          <w:p w:rsidR="0012764E" w:rsidRPr="00524C74" w:rsidRDefault="00A156A5" w:rsidP="00A15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2764E" w:rsidRPr="00524C74" w:rsidRDefault="00A156A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12483,33</w:t>
            </w:r>
          </w:p>
        </w:tc>
      </w:tr>
      <w:tr w:rsidR="00A156A5" w:rsidRPr="00524C74" w:rsidTr="0012764E">
        <w:tc>
          <w:tcPr>
            <w:tcW w:w="5431" w:type="dxa"/>
          </w:tcPr>
          <w:p w:rsidR="00A156A5" w:rsidRPr="00524C74" w:rsidRDefault="00A156A5" w:rsidP="00524C74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Планируемое к приобретению </w:t>
            </w:r>
            <w:r>
              <w:rPr>
                <w:sz w:val="28"/>
                <w:szCs w:val="28"/>
              </w:rPr>
              <w:t>кресло руководителя</w:t>
            </w:r>
            <w:r w:rsidR="00EB6A20">
              <w:rPr>
                <w:sz w:val="28"/>
                <w:szCs w:val="28"/>
              </w:rPr>
              <w:t>, ед.</w:t>
            </w:r>
          </w:p>
        </w:tc>
        <w:tc>
          <w:tcPr>
            <w:tcW w:w="2014" w:type="dxa"/>
          </w:tcPr>
          <w:p w:rsidR="00A156A5" w:rsidRDefault="00A156A5" w:rsidP="00A15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A156A5" w:rsidRDefault="00A156A5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7283,33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B87358" w:rsidP="00524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</w:t>
            </w:r>
          </w:p>
        </w:tc>
        <w:tc>
          <w:tcPr>
            <w:tcW w:w="2014" w:type="dxa"/>
          </w:tcPr>
          <w:p w:rsidR="0012764E" w:rsidRPr="00524C74" w:rsidRDefault="00B87358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2764E" w:rsidRPr="00524C74" w:rsidRDefault="00B87358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2723,00</w:t>
            </w:r>
          </w:p>
        </w:tc>
      </w:tr>
    </w:tbl>
    <w:p w:rsidR="009E4FFC" w:rsidRPr="00524C74" w:rsidRDefault="009E4FFC" w:rsidP="00524C74">
      <w:pPr>
        <w:ind w:right="-262" w:firstLine="708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524C74" w:rsidRDefault="0096278A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 xml:space="preserve">.7 Затраты на приобретение материальных запасов, не отнесенные к затратам </w:t>
      </w:r>
      <w:r w:rsidR="00647E82" w:rsidRPr="00524C74">
        <w:rPr>
          <w:sz w:val="28"/>
          <w:szCs w:val="28"/>
        </w:rPr>
        <w:lastRenderedPageBreak/>
        <w:t>на приобретение материальных запасов в рамках затрат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24C74" w:rsidRDefault="0096278A" w:rsidP="00524C74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.7.1 Нормативные затраты на приобретение канцелярских принадлежностей и бумаги  определяются исходя из следующих показателей:</w:t>
      </w:r>
    </w:p>
    <w:tbl>
      <w:tblPr>
        <w:tblW w:w="9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1"/>
        <w:gridCol w:w="1134"/>
        <w:gridCol w:w="1276"/>
        <w:gridCol w:w="1694"/>
      </w:tblGrid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F60D45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№</w:t>
            </w:r>
          </w:p>
          <w:p w:rsidR="008B3721" w:rsidRPr="008B3721" w:rsidRDefault="008B3721" w:rsidP="00F60D45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F60D45">
            <w:pPr>
              <w:ind w:right="535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Наименование</w:t>
            </w:r>
          </w:p>
          <w:p w:rsidR="008B3721" w:rsidRPr="008B3721" w:rsidRDefault="008B3721" w:rsidP="00F60D45">
            <w:pPr>
              <w:ind w:right="535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8B3721" w:rsidRPr="008B3721" w:rsidRDefault="008B3721" w:rsidP="00F60D45">
            <w:pPr>
              <w:ind w:right="72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Ед.</w:t>
            </w:r>
          </w:p>
          <w:p w:rsidR="008B3721" w:rsidRPr="008B3721" w:rsidRDefault="008B3721" w:rsidP="00F60D45">
            <w:pPr>
              <w:ind w:right="72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F60D45">
            <w:pPr>
              <w:ind w:right="72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F60D45">
            <w:pPr>
              <w:ind w:right="32"/>
              <w:jc w:val="center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B3721" w:rsidRPr="00524C74" w:rsidTr="008B4EF5">
        <w:trPr>
          <w:trHeight w:val="1075"/>
        </w:trPr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Папка-регистратор 80 мм, черный корешок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  <w:p w:rsidR="008B3721" w:rsidRPr="008B3721" w:rsidRDefault="008B3721" w:rsidP="00EB6A20">
            <w:pPr>
              <w:jc w:val="center"/>
              <w:rPr>
                <w:sz w:val="28"/>
                <w:szCs w:val="28"/>
              </w:rPr>
            </w:pPr>
          </w:p>
          <w:p w:rsidR="008B3721" w:rsidRPr="008B3721" w:rsidRDefault="008B3721" w:rsidP="00EB6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17546.4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Папка-уголок жесткая, 0,15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516.6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Папка-конверт с кнопкой, А4, до 100 листов, прозрачная, синяя, СВЕРХПРОЧНАЯ 0,18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660.8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Папка-планшет, А4 (340х240 мм), с прижимом и крышкой, картон/ПВХ, черная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440.8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 с металлическим пружинным скоросшивателем, картон/ПВХ, 35 мм, черная, до 290 листов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4901.95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Скоросшиватель пластиковый, А4, 130/180 мкм, голубой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662.4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Скоросшиватель картонный , гарантированная плотность 400 г/м2, до 200 листов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3808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Папка для бумаг архивная А4 (225х310 мм), 30 мм, 2 завязки, бумвинил, до 250 листов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571.6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Клейкие ленты 19 мм х 10 м канцелярские, комплект 12 шт., прозрачные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713.4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10.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Клейкая лента упаковочная, 48 мм х 66 м, прозрачная, толщина 45 микрон, 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3572.4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Закладки клейкие, пластиковые, 12х45 мм, 5 цветов х 25 листов, в обложке, европодвес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6177.6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Грифели запасные, КОМПЛЕКТ 12 шт., НВ, 0,5 мм, 4152/НВ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487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13.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Карандаш чернографитный , 1 шт., "Extra", HB, с резинкой, корпус красный, заточенный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2557.5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14.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Ручка шариковая, СИНЯЯ, корпус прозрачный, узел 1 мм, линия письма </w:t>
            </w:r>
            <w:r w:rsidRPr="008B3721">
              <w:rPr>
                <w:color w:val="000000"/>
                <w:sz w:val="28"/>
                <w:szCs w:val="28"/>
              </w:rPr>
              <w:lastRenderedPageBreak/>
              <w:t>0,5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2313.7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Ручка гелевая, ЧЕРНАЯ, корпус с печатью, узел 0,5 мм, линия письма 0,4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2940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16.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Ручка гелевая, КРАСНАЯ, корпус тонированный красный, узел 0,5 мм, линия письма 0,4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288.6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Стержень шариковый, 140 мм, СИНИЙ, узел 0,7 мм, линия письма 0,35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1366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18.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Папки-файлы </w:t>
            </w:r>
            <w:r w:rsidR="00E667FD">
              <w:rPr>
                <w:color w:val="000000"/>
                <w:sz w:val="28"/>
                <w:szCs w:val="28"/>
              </w:rPr>
              <w:t>п</w:t>
            </w:r>
            <w:r w:rsidR="00236A3D">
              <w:rPr>
                <w:color w:val="000000"/>
                <w:sz w:val="28"/>
                <w:szCs w:val="28"/>
              </w:rPr>
              <w:t>ер</w:t>
            </w:r>
            <w:r w:rsidRPr="008B3721">
              <w:rPr>
                <w:color w:val="000000"/>
                <w:sz w:val="28"/>
                <w:szCs w:val="28"/>
              </w:rPr>
              <w:t>форированные, А4, , комплект 100 шт., 30 мкм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7553.4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19.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Линейка пластиковая, 30 см, , неоновая, ассорти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524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20.</w:t>
            </w:r>
          </w:p>
        </w:tc>
        <w:tc>
          <w:tcPr>
            <w:tcW w:w="4961" w:type="dxa"/>
            <w:vAlign w:val="center"/>
          </w:tcPr>
          <w:p w:rsidR="008B3721" w:rsidRPr="008B3721" w:rsidRDefault="00236A3D" w:rsidP="009627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8B3721" w:rsidRPr="008B3721">
              <w:rPr>
                <w:color w:val="000000"/>
                <w:sz w:val="28"/>
                <w:szCs w:val="28"/>
              </w:rPr>
              <w:t xml:space="preserve">лок для записей </w:t>
            </w:r>
            <w:r>
              <w:rPr>
                <w:color w:val="000000"/>
                <w:sz w:val="28"/>
                <w:szCs w:val="28"/>
              </w:rPr>
              <w:t>не</w:t>
            </w:r>
            <w:r w:rsidR="008B3721" w:rsidRPr="008B3721">
              <w:rPr>
                <w:color w:val="000000"/>
                <w:sz w:val="28"/>
                <w:szCs w:val="28"/>
              </w:rPr>
              <w:t>проклеенный, куб 9х9х5 см, белый, белизна 90-92%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8816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Скрепки, 28 мм, никелированные, 100 шт., в картонной коробке,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2991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Скрепки большие 50 мм,  оцинкованные, гофрированные, 50 шт., в картонной коробке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1812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23.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Скобы для степлера №10, 1000 штук,  до 20 листов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1099.8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24.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Скобы для степлера №24/6, 1000 штук, до 30 листов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5520.8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25.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Силовые кнопки-гвоздики, цветные, 50 шт., в картонной коробке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128.65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Зажимы для бумаг, КОМПЛЕКТ 12 шт., 32 мм, на 140 листов, черные, картонная коробка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1227.2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Зажимы для бумаг </w:t>
            </w:r>
            <w:r w:rsidR="00236A3D">
              <w:rPr>
                <w:color w:val="000000"/>
                <w:sz w:val="28"/>
                <w:szCs w:val="28"/>
              </w:rPr>
              <w:t>комплект</w:t>
            </w:r>
            <w:r w:rsidRPr="008B3721">
              <w:rPr>
                <w:color w:val="000000"/>
                <w:sz w:val="28"/>
                <w:szCs w:val="28"/>
              </w:rPr>
              <w:t xml:space="preserve"> 12 шт., 41 мм, на 200 листов, черные, картонная коробка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11.46 %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28.</w:t>
            </w:r>
          </w:p>
        </w:tc>
        <w:tc>
          <w:tcPr>
            <w:tcW w:w="4961" w:type="dxa"/>
            <w:vAlign w:val="center"/>
          </w:tcPr>
          <w:p w:rsidR="008B3721" w:rsidRPr="008B3721" w:rsidRDefault="00236A3D" w:rsidP="009627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8B3721" w:rsidRPr="008B3721">
              <w:rPr>
                <w:color w:val="000000"/>
                <w:sz w:val="28"/>
                <w:szCs w:val="28"/>
              </w:rPr>
              <w:t>ажимы для бумаг, КОМПЛЕКТ 12 шт., 25 мм, на 100 листов, черные, картонная коробка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428.45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29.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Текстмаркеры, НАБОР 4 шт., АССОРТИ, классические, скошеный наконечник, 1-5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5287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30.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Книга учета 96 л., А4 200х290 мм, клетка, обложка из мелованного картона, блок офсет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1016.9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Антистеплер для скоб № 10 и № 24/6, 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228.2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Блок самоклеящийся (стикеры),  76х76 мм, 100 листов, желтый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1060.2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Ежедневник датированный на 4 года,  А5, 133х205 мм, 192 листа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2973.8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34.</w:t>
            </w:r>
          </w:p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Корректирующая жидкость  на водной основе, 20 мл, с кисточкой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1222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35.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Резинка стирательная, скошенные края, 50х15х17 мм, ассорти, картонный дисплей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1002.5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36.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Карандаш механический, корпус черный, 0,5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804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Клей-карандаш  15 г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3179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38.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Клей ПВА  (бумага, картон, дерево), 85 г, 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393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39.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Дырокол до 25 листов, синий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1315.15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40.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Степлер №10  до 10 листов, с антистеплером,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287.7</w:t>
            </w:r>
          </w:p>
        </w:tc>
      </w:tr>
      <w:tr w:rsidR="008B3721" w:rsidRPr="00524C74" w:rsidTr="008B4EF5">
        <w:trPr>
          <w:trHeight w:val="76"/>
        </w:trPr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Степлер №24/6, 26/6 до 25 листов,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2115.52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Лоток вертикальный для бумаг, ширина 95 мм,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2972.16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43.</w:t>
            </w:r>
          </w:p>
        </w:tc>
        <w:tc>
          <w:tcPr>
            <w:tcW w:w="4961" w:type="dxa"/>
            <w:vAlign w:val="center"/>
          </w:tcPr>
          <w:p w:rsidR="008B3721" w:rsidRPr="008B3721" w:rsidRDefault="00236A3D" w:rsidP="009627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8B3721" w:rsidRPr="008B3721">
              <w:rPr>
                <w:color w:val="000000"/>
                <w:sz w:val="28"/>
                <w:szCs w:val="28"/>
              </w:rPr>
              <w:t>оток горизонтальный для бумаг  А4 (345х245х60 мм),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5212.3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44.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Нож канцелярский 9 мм  фиксатор, цвет корпуса ассорти, упаковка с европодвесом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688.95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45.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Ножницы 180</w:t>
            </w:r>
            <w:r w:rsidR="00236A3D">
              <w:rPr>
                <w:color w:val="000000"/>
                <w:sz w:val="28"/>
                <w:szCs w:val="28"/>
              </w:rPr>
              <w:t xml:space="preserve"> мм</w:t>
            </w:r>
            <w:r w:rsidRPr="008B3721">
              <w:rPr>
                <w:color w:val="000000"/>
                <w:sz w:val="28"/>
                <w:szCs w:val="28"/>
              </w:rPr>
              <w:t xml:space="preserve"> , чёрные, упаковка с подвесом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1347.6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46.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Шило канцелярское, длина острия 60 мм, особо прочное, блистер с подвесом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174.06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 Скрепочница магнитная , 100 никелированных скрепок 28 мм, прозрачный корпус, черная крышка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611.4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48.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Краска штемпельная, синяя, 45 мл, на водной основе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399.65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49.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Краска штемпельная, фиолетовая, 45 мл, на водной основе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406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50.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Маркер перманентный (нестираемый), ЧЕРНЫЙ, круглый наконечник, 4,2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345.05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Линейка деревянная 30 см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38.8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52.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Линейка металлическая 100 см, , европодвес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240.29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53.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Точилка с контейнером, пластиковая, конусообразная, цвет корпуса ассорти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370.5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54.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Конверты Е65 (110х220 мм), отрывная полоса, белые, КОМПЛЕКТ 25 шт., внутренняя запечатка,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264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55.</w:t>
            </w:r>
          </w:p>
        </w:tc>
        <w:tc>
          <w:tcPr>
            <w:tcW w:w="4961" w:type="dxa"/>
            <w:vAlign w:val="center"/>
          </w:tcPr>
          <w:p w:rsidR="008B3721" w:rsidRPr="008B3721" w:rsidRDefault="00E0679F" w:rsidP="0096278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8B3721" w:rsidRPr="008B3721">
              <w:rPr>
                <w:color w:val="000000"/>
                <w:sz w:val="28"/>
                <w:szCs w:val="28"/>
              </w:rPr>
              <w:t xml:space="preserve">локнот А6, 60 листов, гребень, </w:t>
            </w:r>
            <w:r w:rsidR="008B3721" w:rsidRPr="008B3721">
              <w:rPr>
                <w:color w:val="000000"/>
                <w:sz w:val="28"/>
                <w:szCs w:val="28"/>
              </w:rPr>
              <w:lastRenderedPageBreak/>
              <w:t>клетка,  95х140 мм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603.7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Штамп самонаборный </w:t>
            </w:r>
            <w:r w:rsidR="00E0679F">
              <w:rPr>
                <w:color w:val="000000"/>
                <w:sz w:val="28"/>
                <w:szCs w:val="28"/>
              </w:rPr>
              <w:t>10</w:t>
            </w:r>
            <w:r w:rsidRPr="008B3721">
              <w:rPr>
                <w:color w:val="000000"/>
                <w:sz w:val="28"/>
                <w:szCs w:val="28"/>
              </w:rPr>
              <w:t>-строчный, размер оттиска 58х22мм, синий без рамки, TRODAT 4913P4/DB, КАССЫ В КОМПЛЕКТЕ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1765.82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57.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Планинг настольный  недатированный, 285х112 мм, 64 л., бумвинил, черный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481.28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58.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Календарь настольный 2020 год, 320 листов, 10х14 см, цветной,  320Кп6_10322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385.05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59.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Штемпельная подушка , 90х50 мм, фиолетовая краска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777.54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60.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Подушка сменная для печатей ДИАМЕТРОМ 45 мм,  синяя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251.78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8B3721" w:rsidRDefault="008B3721" w:rsidP="008B3721">
            <w:pPr>
              <w:ind w:right="72"/>
              <w:jc w:val="both"/>
              <w:rPr>
                <w:sz w:val="28"/>
                <w:szCs w:val="28"/>
              </w:rPr>
            </w:pPr>
            <w:r w:rsidRPr="008B3721">
              <w:rPr>
                <w:sz w:val="28"/>
                <w:szCs w:val="28"/>
              </w:rPr>
              <w:t>61.</w:t>
            </w:r>
          </w:p>
        </w:tc>
        <w:tc>
          <w:tcPr>
            <w:tcW w:w="4961" w:type="dxa"/>
            <w:vAlign w:val="center"/>
          </w:tcPr>
          <w:p w:rsidR="008B3721" w:rsidRPr="008B3721" w:rsidRDefault="008B3721" w:rsidP="0096278A">
            <w:pPr>
              <w:jc w:val="both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 xml:space="preserve">Гель для увлажнения пальцев  25 г, </w:t>
            </w:r>
          </w:p>
        </w:tc>
        <w:tc>
          <w:tcPr>
            <w:tcW w:w="1134" w:type="dxa"/>
            <w:vAlign w:val="center"/>
          </w:tcPr>
          <w:p w:rsidR="008B3721" w:rsidRPr="008B3721" w:rsidRDefault="000D39F2" w:rsidP="00EB6A20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8B3721" w:rsidRDefault="008B3721" w:rsidP="008B4EF5">
            <w:pPr>
              <w:jc w:val="center"/>
              <w:rPr>
                <w:color w:val="000000"/>
                <w:sz w:val="28"/>
                <w:szCs w:val="28"/>
              </w:rPr>
            </w:pPr>
            <w:r w:rsidRPr="008B3721">
              <w:rPr>
                <w:color w:val="000000"/>
                <w:sz w:val="28"/>
                <w:szCs w:val="28"/>
              </w:rPr>
              <w:t>291.6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524C74" w:rsidRDefault="00DB587F" w:rsidP="00524C7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B3721" w:rsidRPr="00524C7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8B3721" w:rsidRPr="00524C74" w:rsidRDefault="008B3721" w:rsidP="0096278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1134" w:type="dxa"/>
            <w:vAlign w:val="center"/>
          </w:tcPr>
          <w:p w:rsidR="008B3721" w:rsidRPr="00524C74" w:rsidRDefault="008B3721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8B3721" w:rsidRPr="00524C74" w:rsidRDefault="008B3721" w:rsidP="008B4EF5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8B3721" w:rsidRPr="00524C74" w:rsidRDefault="00DB587F" w:rsidP="008B4EF5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237,40</w:t>
            </w:r>
          </w:p>
        </w:tc>
      </w:tr>
      <w:tr w:rsidR="008B3721" w:rsidRPr="00524C74" w:rsidTr="008B4EF5">
        <w:tc>
          <w:tcPr>
            <w:tcW w:w="709" w:type="dxa"/>
            <w:vAlign w:val="center"/>
          </w:tcPr>
          <w:p w:rsidR="008B3721" w:rsidRPr="00524C74" w:rsidRDefault="00DB587F" w:rsidP="00524C74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B3721" w:rsidRPr="00524C74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8B3721" w:rsidRPr="00524C74" w:rsidRDefault="008B3721" w:rsidP="0096278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1134" w:type="dxa"/>
            <w:vAlign w:val="center"/>
          </w:tcPr>
          <w:p w:rsidR="008B3721" w:rsidRPr="00524C74" w:rsidRDefault="008B3721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8B3721" w:rsidRPr="00524C74" w:rsidRDefault="008B3721" w:rsidP="008B4EF5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vAlign w:val="center"/>
          </w:tcPr>
          <w:p w:rsidR="008B3721" w:rsidRPr="00524C74" w:rsidRDefault="008B3721" w:rsidP="008B4EF5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527,50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647E82" w:rsidRPr="00524C74" w:rsidRDefault="00647E82" w:rsidP="00524C7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524C74" w:rsidRDefault="00647E82" w:rsidP="00524C74">
      <w:pPr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8B4EF5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8A2A3F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647E82" w:rsidRPr="00524C74" w:rsidTr="00A839AF">
        <w:tc>
          <w:tcPr>
            <w:tcW w:w="720" w:type="dxa"/>
          </w:tcPr>
          <w:p w:rsidR="00647E82" w:rsidRPr="00524C74" w:rsidRDefault="00647E82" w:rsidP="00524C74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647E82" w:rsidRPr="00524C74" w:rsidRDefault="00647E82" w:rsidP="00524C74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647E82" w:rsidRPr="00524C74" w:rsidRDefault="00647E82" w:rsidP="00524C74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647E82" w:rsidRPr="00524C74" w:rsidTr="00A839AF">
        <w:trPr>
          <w:trHeight w:val="76"/>
        </w:trPr>
        <w:tc>
          <w:tcPr>
            <w:tcW w:w="720" w:type="dxa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647E82" w:rsidRPr="00524C74" w:rsidRDefault="00647E82" w:rsidP="00524C74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3475F6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Цилиндр мех ЕСО AL Л-60 5кл хром </w:t>
            </w:r>
          </w:p>
        </w:tc>
        <w:tc>
          <w:tcPr>
            <w:tcW w:w="1276" w:type="dxa"/>
            <w:vAlign w:val="center"/>
          </w:tcPr>
          <w:p w:rsidR="006F58CA" w:rsidRPr="00524C74" w:rsidRDefault="000D39F2" w:rsidP="00524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1170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врезной ЗВ 1-1 с цилиндр КЭМЗ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2593.35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12л строит ПЛАСТМАС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166.66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Ведро 20л строит ПЛАСТМАС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264.66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Швабра деревянная береза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Перчатки хоз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4067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8233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6F58CA" w:rsidRPr="00EB6A20" w:rsidRDefault="000D39F2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Жидкое мыло 280гр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2300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</w:t>
            </w:r>
            <w:r w:rsidR="000D39F2" w:rsidRPr="00EB6A20">
              <w:rPr>
                <w:sz w:val="28"/>
                <w:szCs w:val="28"/>
              </w:rPr>
              <w:t>универс</w:t>
            </w:r>
            <w:r w:rsidR="000D39F2"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5293.2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1844.91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Веник сорго 3 шва 80-90см Люкс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1880.04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Метла  в сборе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1331.65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Губка для мытья посуды 5шт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991.75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Салфетка микрофибра 300*300мм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1733.5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125*1,6*22мм 1/10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893.4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Круг отрезной 230*2,5*22мм  1/10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488.35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Электроды 3мм 1кг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1083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Замок навесной HG-350 ВС1Ч-350 8мм полимер навесной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для стекол 500мл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1953.4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Чистящее средство  400гр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446.7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Пакеты мешки для мусора 30/35л 15/20шт в рулоне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5800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</w:t>
            </w:r>
            <w:r>
              <w:rPr>
                <w:sz w:val="28"/>
                <w:szCs w:val="28"/>
              </w:rPr>
              <w:t xml:space="preserve"> 1л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2566.6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Саморез 3,5*25  фас 1000/16000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226,67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Жидкое мыло  5л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446.65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Средство для ухода за мебелью  450мл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3420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6F58CA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Саморез 4,2*16 ОСТРЫЙ п/сф п/ш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113,34</w:t>
            </w:r>
          </w:p>
        </w:tc>
      </w:tr>
      <w:tr w:rsidR="006F58CA" w:rsidRPr="00524C74" w:rsidTr="006F58CA">
        <w:trPr>
          <w:trHeight w:val="76"/>
        </w:trPr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Ветошь х/б 0,8*40м БЕЛ нетканое В1018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3013.6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Полотенце бумажное 2-слой с тиснением 2шт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2636.55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3475F6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Лестница 2*9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4708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3475F6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Стремянка 4 ст высота 0,82м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1359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EB6A20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Хомут-стяжка 4*200 натур пром 1/100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716.65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EB6A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3475F6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Хомут-стяжка 5*300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1430</w:t>
            </w:r>
          </w:p>
        </w:tc>
      </w:tr>
      <w:tr w:rsidR="006F58CA" w:rsidRPr="00524C74" w:rsidTr="006F58CA">
        <w:tc>
          <w:tcPr>
            <w:tcW w:w="720" w:type="dxa"/>
          </w:tcPr>
          <w:p w:rsidR="006F58CA" w:rsidRPr="00EB6A20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83" w:type="dxa"/>
            <w:vAlign w:val="bottom"/>
          </w:tcPr>
          <w:p w:rsidR="006F58CA" w:rsidRPr="00EB6A20" w:rsidRDefault="006F58CA" w:rsidP="003475F6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 xml:space="preserve">Шпагат 200м </w:t>
            </w:r>
          </w:p>
        </w:tc>
        <w:tc>
          <w:tcPr>
            <w:tcW w:w="1276" w:type="dxa"/>
            <w:vAlign w:val="center"/>
          </w:tcPr>
          <w:p w:rsidR="006F58CA" w:rsidRDefault="000D39F2" w:rsidP="006F58CA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6F58CA" w:rsidRPr="006F58CA" w:rsidRDefault="006F58CA" w:rsidP="006F58CA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6F58CA" w:rsidRPr="006F58CA" w:rsidRDefault="006F58C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768.35</w:t>
            </w:r>
          </w:p>
        </w:tc>
      </w:tr>
      <w:tr w:rsidR="00800D6A" w:rsidRPr="00524C74" w:rsidTr="006F58C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bottom"/>
          </w:tcPr>
          <w:p w:rsidR="00800D6A" w:rsidRPr="00800D6A" w:rsidRDefault="00800D6A" w:rsidP="003475F6">
            <w:pPr>
              <w:rPr>
                <w:b/>
                <w:sz w:val="28"/>
                <w:szCs w:val="28"/>
              </w:rPr>
            </w:pPr>
            <w:r w:rsidRPr="00800D6A">
              <w:rPr>
                <w:b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0D6A" w:rsidRPr="00800D6A" w:rsidRDefault="00800D6A" w:rsidP="006F5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свд 7Вт PLED-SP R50 E14 5000К холод 1033635 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2916.75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ЛЛ 18Вт TLD 765 G13 хол дневн 872790081578800 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3316.5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Лампа 95Вт Е27 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833.5</w:t>
            </w:r>
          </w:p>
        </w:tc>
      </w:tr>
      <w:tr w:rsidR="00800D6A" w:rsidRPr="00800D6A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Лампа</w:t>
            </w:r>
            <w:r w:rsidRPr="00800D6A">
              <w:rPr>
                <w:sz w:val="28"/>
                <w:szCs w:val="28"/>
                <w:lang w:val="en-US"/>
              </w:rPr>
              <w:t xml:space="preserve"> </w:t>
            </w:r>
            <w:r w:rsidRPr="00800D6A">
              <w:rPr>
                <w:sz w:val="28"/>
                <w:szCs w:val="28"/>
              </w:rPr>
              <w:t>свд</w:t>
            </w:r>
            <w:r w:rsidRPr="00800D6A">
              <w:rPr>
                <w:sz w:val="28"/>
                <w:szCs w:val="28"/>
                <w:lang w:val="en-US"/>
              </w:rPr>
              <w:t xml:space="preserve"> 13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LED Smartbuy </w:t>
            </w:r>
            <w:r w:rsidRPr="00800D6A">
              <w:rPr>
                <w:sz w:val="28"/>
                <w:szCs w:val="28"/>
              </w:rPr>
              <w:t>А</w:t>
            </w:r>
            <w:r w:rsidRPr="00800D6A">
              <w:rPr>
                <w:sz w:val="28"/>
                <w:szCs w:val="28"/>
                <w:lang w:val="en-US"/>
              </w:rPr>
              <w:t>60 6000 SBL-A60-13-60K-</w:t>
            </w:r>
            <w:r w:rsidRPr="00800D6A">
              <w:rPr>
                <w:sz w:val="28"/>
                <w:szCs w:val="28"/>
              </w:rPr>
              <w:t>Е</w:t>
            </w:r>
            <w:r w:rsidRPr="00800D6A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870</w:t>
            </w:r>
          </w:p>
        </w:tc>
      </w:tr>
      <w:tr w:rsidR="00800D6A" w:rsidRPr="00800D6A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  <w:lang w:val="en-US"/>
              </w:rPr>
            </w:pPr>
            <w:r w:rsidRPr="00800D6A">
              <w:rPr>
                <w:sz w:val="28"/>
                <w:szCs w:val="28"/>
              </w:rPr>
              <w:t>Стартер</w:t>
            </w:r>
            <w:r w:rsidRPr="00800D6A">
              <w:rPr>
                <w:sz w:val="28"/>
                <w:szCs w:val="28"/>
                <w:lang w:val="en-US"/>
              </w:rPr>
              <w:t xml:space="preserve"> ST 111 4-65</w:t>
            </w:r>
            <w:r w:rsidRPr="00800D6A">
              <w:rPr>
                <w:sz w:val="28"/>
                <w:szCs w:val="28"/>
              </w:rPr>
              <w:t>Вт</w:t>
            </w:r>
            <w:r w:rsidRPr="00800D6A">
              <w:rPr>
                <w:sz w:val="28"/>
                <w:szCs w:val="28"/>
                <w:lang w:val="en-US"/>
              </w:rPr>
              <w:t xml:space="preserve"> 220-240</w:t>
            </w:r>
            <w:r w:rsidRPr="00800D6A">
              <w:rPr>
                <w:sz w:val="28"/>
                <w:szCs w:val="28"/>
              </w:rPr>
              <w:t>В</w:t>
            </w:r>
            <w:r w:rsidRPr="00800D6A">
              <w:rPr>
                <w:sz w:val="28"/>
                <w:szCs w:val="28"/>
                <w:lang w:val="en-US"/>
              </w:rPr>
              <w:t xml:space="preserve"> Long Life 4050300854045 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3467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Светильник встраиваем ЗСП 4*18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7873.98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Изолента ПВХ красная 19*20м </w:t>
            </w:r>
            <w:r w:rsidRPr="00800D6A">
              <w:rPr>
                <w:sz w:val="28"/>
                <w:szCs w:val="28"/>
              </w:rPr>
              <w:lastRenderedPageBreak/>
              <w:t>0,18мм SBE-IT-19-20-r-200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189.32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пальчик АА GP LR6 15AU-CR2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2400.3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Батарейка мизин</w:t>
            </w:r>
            <w:r w:rsidR="000D39F2">
              <w:rPr>
                <w:sz w:val="28"/>
                <w:szCs w:val="28"/>
              </w:rPr>
              <w:t>чиковая</w:t>
            </w:r>
            <w:r w:rsidRPr="00800D6A">
              <w:rPr>
                <w:sz w:val="28"/>
                <w:szCs w:val="28"/>
              </w:rPr>
              <w:t xml:space="preserve"> ААА GP LR3 24ARS-2CB4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1333.5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Батарейка </w:t>
            </w:r>
            <w:r w:rsidR="000D39F2" w:rsidRPr="00800D6A">
              <w:rPr>
                <w:sz w:val="28"/>
                <w:szCs w:val="28"/>
              </w:rPr>
              <w:t>мизин</w:t>
            </w:r>
            <w:r w:rsidR="000D39F2">
              <w:rPr>
                <w:sz w:val="28"/>
                <w:szCs w:val="28"/>
              </w:rPr>
              <w:t>чиковая</w:t>
            </w:r>
            <w:r w:rsidRPr="00800D6A">
              <w:rPr>
                <w:sz w:val="28"/>
                <w:szCs w:val="28"/>
              </w:rPr>
              <w:t xml:space="preserve"> 1000А АККУМУЛЯТОР ААА GP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DD5C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Pr="00800D6A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636</w:t>
            </w:r>
          </w:p>
        </w:tc>
      </w:tr>
      <w:tr w:rsidR="00800D6A" w:rsidRPr="00524C74" w:rsidTr="00800D6A">
        <w:tc>
          <w:tcPr>
            <w:tcW w:w="720" w:type="dxa"/>
          </w:tcPr>
          <w:p w:rsidR="00800D6A" w:rsidRPr="00800D6A" w:rsidRDefault="00800D6A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800D6A" w:rsidRPr="00800D6A" w:rsidRDefault="00800D6A" w:rsidP="00800D6A">
            <w:pPr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 xml:space="preserve">Удлинитель на катушке 4*30м ВЕМ-250 термо ПВС 3*2,5 IP44 </w:t>
            </w:r>
          </w:p>
        </w:tc>
        <w:tc>
          <w:tcPr>
            <w:tcW w:w="1276" w:type="dxa"/>
            <w:vAlign w:val="center"/>
          </w:tcPr>
          <w:p w:rsidR="00800D6A" w:rsidRPr="00800D6A" w:rsidRDefault="000D39F2" w:rsidP="006F58C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00D6A" w:rsidRPr="00800D6A" w:rsidRDefault="00800D6A" w:rsidP="00800D6A">
            <w:pPr>
              <w:jc w:val="center"/>
              <w:rPr>
                <w:sz w:val="28"/>
                <w:szCs w:val="28"/>
              </w:rPr>
            </w:pPr>
            <w:r w:rsidRPr="00800D6A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800D6A" w:rsidRPr="00800D6A" w:rsidRDefault="00800D6A" w:rsidP="00800D6A">
            <w:pPr>
              <w:jc w:val="center"/>
              <w:rPr>
                <w:color w:val="000000"/>
                <w:sz w:val="28"/>
                <w:szCs w:val="28"/>
              </w:rPr>
            </w:pPr>
            <w:r w:rsidRPr="00800D6A">
              <w:rPr>
                <w:color w:val="000000"/>
                <w:sz w:val="28"/>
                <w:szCs w:val="28"/>
              </w:rPr>
              <w:t>3506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524C74" w:rsidRDefault="00647E82" w:rsidP="005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24C74">
        <w:rPr>
          <w:rFonts w:ascii="Times New Roman" w:hAnsi="Times New Roman" w:cs="Times New Roman"/>
          <w:sz w:val="28"/>
          <w:szCs w:val="28"/>
        </w:rPr>
        <w:t xml:space="preserve">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524C74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24C74">
        <w:rPr>
          <w:rFonts w:ascii="Times New Roman" w:hAnsi="Times New Roman" w:cs="Times New Roman"/>
          <w:sz w:val="28"/>
          <w:szCs w:val="28"/>
        </w:rPr>
        <w:t xml:space="preserve">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0D05CC" w:rsidRDefault="00647E82" w:rsidP="00524C74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  <w:r w:rsidR="008B4EF5">
        <w:rPr>
          <w:sz w:val="28"/>
          <w:szCs w:val="28"/>
        </w:rPr>
        <w:t>4</w:t>
      </w:r>
      <w:r w:rsidRPr="000D05CC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647E82" w:rsidRPr="000D05CC" w:rsidTr="00A839AF">
        <w:tc>
          <w:tcPr>
            <w:tcW w:w="3083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Наименование</w:t>
            </w:r>
          </w:p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0D05CC">
                <w:rPr>
                  <w:sz w:val="28"/>
                  <w:szCs w:val="28"/>
                </w:rPr>
                <w:t>100 км</w:t>
              </w:r>
            </w:smartTag>
            <w:r w:rsidRPr="000D05CC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D330EB" w:rsidRPr="000D05CC" w:rsidTr="00A839AF">
        <w:trPr>
          <w:trHeight w:val="390"/>
        </w:trPr>
        <w:tc>
          <w:tcPr>
            <w:tcW w:w="3083" w:type="dxa"/>
            <w:vAlign w:val="center"/>
          </w:tcPr>
          <w:p w:rsidR="00D330EB" w:rsidRPr="000D05CC" w:rsidRDefault="00D330EB" w:rsidP="00D330E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0D05CC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36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4300</w:t>
            </w:r>
          </w:p>
        </w:tc>
        <w:tc>
          <w:tcPr>
            <w:tcW w:w="1985" w:type="dxa"/>
            <w:vAlign w:val="center"/>
          </w:tcPr>
          <w:p w:rsidR="00D330EB" w:rsidRPr="000D05CC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  <w:tr w:rsidR="00D330EB" w:rsidRPr="000D05CC" w:rsidTr="00A839AF">
        <w:tc>
          <w:tcPr>
            <w:tcW w:w="3083" w:type="dxa"/>
            <w:vAlign w:val="center"/>
          </w:tcPr>
          <w:p w:rsidR="00D330EB" w:rsidRPr="000D05CC" w:rsidRDefault="00D330EB" w:rsidP="00D330EB">
            <w:pPr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Chevrolet Niva (Шевроле Нива)</w:t>
            </w:r>
          </w:p>
        </w:tc>
        <w:tc>
          <w:tcPr>
            <w:tcW w:w="136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3000</w:t>
            </w:r>
          </w:p>
        </w:tc>
        <w:tc>
          <w:tcPr>
            <w:tcW w:w="1985" w:type="dxa"/>
            <w:vAlign w:val="center"/>
          </w:tcPr>
          <w:p w:rsidR="00D330EB" w:rsidRPr="000D05CC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  <w:tr w:rsidR="00D330EB" w:rsidRPr="00524C74" w:rsidTr="00A839AF">
        <w:tc>
          <w:tcPr>
            <w:tcW w:w="3083" w:type="dxa"/>
            <w:vAlign w:val="center"/>
          </w:tcPr>
          <w:p w:rsidR="00D330EB" w:rsidRPr="000D05CC" w:rsidRDefault="00D330EB" w:rsidP="00D330EB">
            <w:pPr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Hyundai Solaris</w:t>
            </w:r>
          </w:p>
        </w:tc>
        <w:tc>
          <w:tcPr>
            <w:tcW w:w="1365" w:type="dxa"/>
            <w:vAlign w:val="center"/>
          </w:tcPr>
          <w:p w:rsidR="00D330EB" w:rsidRPr="000D05CC" w:rsidRDefault="00D330EB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3200</w:t>
            </w:r>
          </w:p>
        </w:tc>
        <w:tc>
          <w:tcPr>
            <w:tcW w:w="1985" w:type="dxa"/>
            <w:vAlign w:val="center"/>
          </w:tcPr>
          <w:p w:rsidR="00D330EB" w:rsidRPr="00524C74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8B4EF5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647E82" w:rsidRPr="00524C74" w:rsidTr="00A839AF">
        <w:tc>
          <w:tcPr>
            <w:tcW w:w="4219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647E82" w:rsidRPr="008A1627" w:rsidRDefault="00647E82" w:rsidP="00524C74">
            <w:pPr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647E82" w:rsidRPr="00524C74" w:rsidTr="00A839AF">
        <w:tc>
          <w:tcPr>
            <w:tcW w:w="4219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7E82" w:rsidRPr="008A1627" w:rsidRDefault="00647E82" w:rsidP="00524C74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4</w:t>
            </w:r>
          </w:p>
        </w:tc>
      </w:tr>
      <w:tr w:rsidR="008A1627" w:rsidRPr="00524C74" w:rsidTr="008A1627">
        <w:tc>
          <w:tcPr>
            <w:tcW w:w="4219" w:type="dxa"/>
          </w:tcPr>
          <w:p w:rsidR="008A1627" w:rsidRPr="008A1627" w:rsidRDefault="008A1627" w:rsidP="00D330EB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A162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Стартер</w:t>
            </w:r>
          </w:p>
        </w:tc>
        <w:tc>
          <w:tcPr>
            <w:tcW w:w="1701" w:type="dxa"/>
            <w:vAlign w:val="center"/>
          </w:tcPr>
          <w:p w:rsidR="008A1627" w:rsidRPr="008A1627" w:rsidRDefault="000D39F2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A1627" w:rsidRPr="008A1627" w:rsidRDefault="008A1627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A1627" w:rsidRPr="008A1627" w:rsidRDefault="008A1627" w:rsidP="008A1627">
            <w:pPr>
              <w:jc w:val="center"/>
              <w:rPr>
                <w:color w:val="000000"/>
                <w:sz w:val="28"/>
                <w:szCs w:val="28"/>
              </w:rPr>
            </w:pPr>
            <w:r w:rsidRPr="008A1627">
              <w:rPr>
                <w:color w:val="000000"/>
                <w:sz w:val="28"/>
                <w:szCs w:val="28"/>
              </w:rPr>
              <w:t>11400</w:t>
            </w:r>
          </w:p>
        </w:tc>
      </w:tr>
      <w:tr w:rsidR="008A1627" w:rsidRPr="00524C74" w:rsidTr="008A1627">
        <w:tc>
          <w:tcPr>
            <w:tcW w:w="4219" w:type="dxa"/>
          </w:tcPr>
          <w:p w:rsidR="008A1627" w:rsidRPr="008A1627" w:rsidRDefault="008A1627" w:rsidP="00D330EB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A162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Генератор</w:t>
            </w:r>
          </w:p>
        </w:tc>
        <w:tc>
          <w:tcPr>
            <w:tcW w:w="1701" w:type="dxa"/>
            <w:vAlign w:val="center"/>
          </w:tcPr>
          <w:p w:rsidR="008A1627" w:rsidRPr="008A1627" w:rsidRDefault="000D39F2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A1627" w:rsidRPr="008A1627" w:rsidRDefault="008A1627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A1627" w:rsidRPr="008A1627" w:rsidRDefault="008A1627" w:rsidP="008A1627">
            <w:pPr>
              <w:jc w:val="center"/>
              <w:rPr>
                <w:color w:val="000000"/>
                <w:sz w:val="28"/>
                <w:szCs w:val="28"/>
              </w:rPr>
            </w:pPr>
            <w:r w:rsidRPr="008A1627">
              <w:rPr>
                <w:color w:val="000000"/>
                <w:sz w:val="28"/>
                <w:szCs w:val="28"/>
              </w:rPr>
              <w:t>10200</w:t>
            </w:r>
          </w:p>
        </w:tc>
      </w:tr>
      <w:tr w:rsidR="008A1627" w:rsidRPr="00524C74" w:rsidTr="008A1627">
        <w:tc>
          <w:tcPr>
            <w:tcW w:w="4219" w:type="dxa"/>
          </w:tcPr>
          <w:p w:rsidR="008A1627" w:rsidRPr="008A1627" w:rsidRDefault="008A1627" w:rsidP="00D330EB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A162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Антифриз 10 кг</w:t>
            </w:r>
          </w:p>
        </w:tc>
        <w:tc>
          <w:tcPr>
            <w:tcW w:w="1701" w:type="dxa"/>
            <w:vAlign w:val="center"/>
          </w:tcPr>
          <w:p w:rsidR="008A1627" w:rsidRPr="008A1627" w:rsidRDefault="000D39F2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A1627" w:rsidRPr="008A1627" w:rsidRDefault="008A1627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A1627" w:rsidRPr="008A1627" w:rsidRDefault="008A1627" w:rsidP="008A1627">
            <w:pPr>
              <w:jc w:val="center"/>
              <w:rPr>
                <w:color w:val="000000"/>
                <w:sz w:val="28"/>
                <w:szCs w:val="28"/>
              </w:rPr>
            </w:pPr>
            <w:r w:rsidRPr="008A1627">
              <w:rPr>
                <w:color w:val="000000"/>
                <w:sz w:val="28"/>
                <w:szCs w:val="28"/>
              </w:rPr>
              <w:t>1720</w:t>
            </w:r>
          </w:p>
        </w:tc>
      </w:tr>
      <w:tr w:rsidR="008A1627" w:rsidRPr="00524C74" w:rsidTr="008A1627">
        <w:tc>
          <w:tcPr>
            <w:tcW w:w="4219" w:type="dxa"/>
          </w:tcPr>
          <w:p w:rsidR="008A1627" w:rsidRPr="008A1627" w:rsidRDefault="008A1627" w:rsidP="00D330EB">
            <w:pPr>
              <w:pStyle w:val="11"/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</w:pPr>
            <w:r w:rsidRPr="008A1627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ar-SA" w:bidi="ar-SA"/>
              </w:rPr>
              <w:t>Омывающая жидкость незамерзающая, 5л</w:t>
            </w:r>
          </w:p>
        </w:tc>
        <w:tc>
          <w:tcPr>
            <w:tcW w:w="1701" w:type="dxa"/>
            <w:vAlign w:val="center"/>
          </w:tcPr>
          <w:p w:rsidR="008A1627" w:rsidRPr="008A1627" w:rsidRDefault="000D39F2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vAlign w:val="center"/>
          </w:tcPr>
          <w:p w:rsidR="008A1627" w:rsidRPr="008A1627" w:rsidRDefault="008A1627" w:rsidP="008A1627">
            <w:pPr>
              <w:jc w:val="center"/>
              <w:rPr>
                <w:sz w:val="28"/>
                <w:szCs w:val="28"/>
              </w:rPr>
            </w:pPr>
            <w:r w:rsidRPr="008A162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A1627" w:rsidRPr="008A1627" w:rsidRDefault="008A1627" w:rsidP="008A1627">
            <w:pPr>
              <w:jc w:val="center"/>
              <w:rPr>
                <w:color w:val="000000"/>
                <w:sz w:val="28"/>
                <w:szCs w:val="28"/>
              </w:rPr>
            </w:pPr>
            <w:r w:rsidRPr="008A1627">
              <w:rPr>
                <w:color w:val="000000"/>
                <w:sz w:val="28"/>
                <w:szCs w:val="28"/>
              </w:rPr>
              <w:t>1104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8B4EF5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E82" w:rsidRPr="00524C74">
        <w:rPr>
          <w:sz w:val="28"/>
          <w:szCs w:val="28"/>
        </w:rPr>
        <w:t>.7.5 Нормативные затраты на приобретение автошин для транспортных средств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647E82" w:rsidRPr="008A2A3F" w:rsidTr="00A839AF">
        <w:tc>
          <w:tcPr>
            <w:tcW w:w="4219" w:type="dxa"/>
          </w:tcPr>
          <w:p w:rsidR="00647E82" w:rsidRPr="008A2A3F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 xml:space="preserve">            </w:t>
            </w:r>
            <w:r w:rsidRPr="008A2A3F"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2126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647E82" w:rsidRPr="008A2A3F" w:rsidTr="00A839AF">
        <w:tc>
          <w:tcPr>
            <w:tcW w:w="4219" w:type="dxa"/>
            <w:vAlign w:val="center"/>
          </w:tcPr>
          <w:p w:rsidR="00647E82" w:rsidRPr="008A2A3F" w:rsidRDefault="00647E82" w:rsidP="00524C74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8A2A3F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2126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7E82" w:rsidRPr="008A2A3F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8A1627" w:rsidRPr="008A2A3F" w:rsidTr="00A839AF">
        <w:tc>
          <w:tcPr>
            <w:tcW w:w="4219" w:type="dxa"/>
          </w:tcPr>
          <w:p w:rsidR="008A1627" w:rsidRPr="008A2A3F" w:rsidRDefault="008A1627" w:rsidP="008A1627">
            <w:pPr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8A1627" w:rsidRPr="008A2A3F" w:rsidRDefault="008A1627" w:rsidP="008A1627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8A1627" w:rsidRPr="008A2A3F" w:rsidRDefault="008A2A3F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53000,00</w:t>
            </w:r>
          </w:p>
        </w:tc>
      </w:tr>
      <w:tr w:rsidR="008A1627" w:rsidRPr="008A2A3F" w:rsidTr="00A839AF">
        <w:tc>
          <w:tcPr>
            <w:tcW w:w="4219" w:type="dxa"/>
          </w:tcPr>
          <w:p w:rsidR="008A1627" w:rsidRPr="008A2A3F" w:rsidRDefault="008A2A3F" w:rsidP="008A1627">
            <w:pPr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Hyundai Solaris</w:t>
            </w:r>
          </w:p>
        </w:tc>
        <w:tc>
          <w:tcPr>
            <w:tcW w:w="2126" w:type="dxa"/>
          </w:tcPr>
          <w:p w:rsidR="008A1627" w:rsidRPr="008A2A3F" w:rsidRDefault="008A1627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8A1627" w:rsidRPr="008A2A3F" w:rsidRDefault="008A1627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8A1627" w:rsidRPr="00524C74" w:rsidTr="00A839AF">
        <w:tc>
          <w:tcPr>
            <w:tcW w:w="4219" w:type="dxa"/>
          </w:tcPr>
          <w:p w:rsidR="008A1627" w:rsidRPr="008A2A3F" w:rsidRDefault="008A1627" w:rsidP="008A1627">
            <w:pPr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8A1627" w:rsidRPr="008A2A3F" w:rsidRDefault="008A1627" w:rsidP="008A1627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8A1627" w:rsidRPr="00524C74" w:rsidRDefault="008A2A3F" w:rsidP="00524C74">
            <w:pPr>
              <w:jc w:val="center"/>
              <w:rPr>
                <w:sz w:val="28"/>
                <w:szCs w:val="28"/>
              </w:rPr>
            </w:pPr>
            <w:r w:rsidRPr="008A2A3F">
              <w:rPr>
                <w:sz w:val="28"/>
                <w:szCs w:val="28"/>
              </w:rPr>
              <w:t>4246,67</w:t>
            </w:r>
          </w:p>
        </w:tc>
      </w:tr>
    </w:tbl>
    <w:p w:rsidR="000D05CC" w:rsidRDefault="000D05CC" w:rsidP="000D05CC">
      <w:pPr>
        <w:pStyle w:val="af3"/>
        <w:spacing w:before="6"/>
        <w:rPr>
          <w:sz w:val="27"/>
        </w:rPr>
      </w:pPr>
    </w:p>
    <w:p w:rsidR="000D05CC" w:rsidRPr="00237821" w:rsidRDefault="008B4EF5" w:rsidP="00AD1237">
      <w:pPr>
        <w:pStyle w:val="af3"/>
        <w:spacing w:after="0"/>
        <w:ind w:left="142"/>
        <w:jc w:val="center"/>
        <w:rPr>
          <w:sz w:val="28"/>
          <w:szCs w:val="28"/>
        </w:rPr>
      </w:pPr>
      <w:r w:rsidRPr="00237821">
        <w:rPr>
          <w:sz w:val="28"/>
          <w:szCs w:val="28"/>
        </w:rPr>
        <w:t>5.Зат</w:t>
      </w:r>
      <w:r w:rsidR="000D05CC" w:rsidRPr="00237821">
        <w:rPr>
          <w:sz w:val="28"/>
          <w:szCs w:val="28"/>
        </w:rPr>
        <w:t xml:space="preserve">раты на проведение текущего ремонта </w:t>
      </w:r>
      <w:r w:rsidRPr="00237821">
        <w:rPr>
          <w:sz w:val="28"/>
          <w:szCs w:val="28"/>
        </w:rPr>
        <w:t>здания</w:t>
      </w:r>
      <w:r w:rsidR="000D05CC" w:rsidRPr="00237821">
        <w:rPr>
          <w:sz w:val="28"/>
          <w:szCs w:val="28"/>
        </w:rPr>
        <w:t>.</w:t>
      </w:r>
    </w:p>
    <w:p w:rsidR="000D05CC" w:rsidRPr="00237821" w:rsidRDefault="000D05CC" w:rsidP="00AD1237">
      <w:pPr>
        <w:jc w:val="center"/>
        <w:rPr>
          <w:sz w:val="28"/>
          <w:szCs w:val="28"/>
        </w:rPr>
      </w:pPr>
      <w:r w:rsidRPr="00237821">
        <w:rPr>
          <w:spacing w:val="-3"/>
          <w:sz w:val="28"/>
          <w:szCs w:val="28"/>
        </w:rPr>
        <w:t xml:space="preserve">Норматив </w:t>
      </w:r>
      <w:r w:rsidRPr="00237821">
        <w:rPr>
          <w:sz w:val="28"/>
          <w:szCs w:val="28"/>
        </w:rPr>
        <w:t xml:space="preserve">количества и цены </w:t>
      </w:r>
      <w:r w:rsidRPr="00237821">
        <w:rPr>
          <w:spacing w:val="-3"/>
          <w:sz w:val="28"/>
          <w:szCs w:val="28"/>
        </w:rPr>
        <w:t xml:space="preserve">текущего </w:t>
      </w:r>
      <w:r w:rsidRPr="00237821">
        <w:rPr>
          <w:sz w:val="28"/>
          <w:szCs w:val="28"/>
        </w:rPr>
        <w:t xml:space="preserve">ремонта </w:t>
      </w:r>
      <w:r w:rsidR="008B4EF5" w:rsidRPr="00237821">
        <w:rPr>
          <w:sz w:val="28"/>
          <w:szCs w:val="28"/>
        </w:rPr>
        <w:t>здания</w:t>
      </w:r>
    </w:p>
    <w:p w:rsidR="000D05CC" w:rsidRPr="00237821" w:rsidRDefault="000D05CC" w:rsidP="00AD1237">
      <w:pPr>
        <w:rPr>
          <w:sz w:val="28"/>
          <w:szCs w:val="28"/>
        </w:rPr>
      </w:pPr>
    </w:p>
    <w:p w:rsidR="000D05CC" w:rsidRPr="00237821" w:rsidRDefault="000D05CC" w:rsidP="00AD1237">
      <w:pPr>
        <w:rPr>
          <w:sz w:val="28"/>
          <w:szCs w:val="28"/>
        </w:rPr>
      </w:pPr>
    </w:p>
    <w:tbl>
      <w:tblPr>
        <w:tblStyle w:val="TableNormal"/>
        <w:tblW w:w="9439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372"/>
        <w:gridCol w:w="1559"/>
        <w:gridCol w:w="1843"/>
      </w:tblGrid>
      <w:tr w:rsidR="000D05CC" w:rsidRPr="00237821" w:rsidTr="00AD1237">
        <w:trPr>
          <w:trHeight w:val="834"/>
        </w:trPr>
        <w:tc>
          <w:tcPr>
            <w:tcW w:w="665" w:type="dxa"/>
            <w:tcBorders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170" w:right="141"/>
              <w:jc w:val="left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№ п/п</w:t>
            </w:r>
          </w:p>
        </w:tc>
        <w:tc>
          <w:tcPr>
            <w:tcW w:w="5372" w:type="dxa"/>
            <w:tcBorders>
              <w:bottom w:val="double" w:sz="1" w:space="0" w:color="000000"/>
            </w:tcBorders>
          </w:tcPr>
          <w:p w:rsidR="00AD1237" w:rsidRDefault="00AD1237" w:rsidP="00AD1237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0D05CC" w:rsidRPr="00237821" w:rsidRDefault="000D05CC" w:rsidP="00AD1237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:rsidR="00AD1237" w:rsidRDefault="00AD1237" w:rsidP="00AD1237">
            <w:pPr>
              <w:pStyle w:val="TableParagraph"/>
              <w:spacing w:line="240" w:lineRule="auto"/>
              <w:ind w:left="77" w:right="67"/>
              <w:rPr>
                <w:sz w:val="28"/>
                <w:szCs w:val="28"/>
                <w:lang w:val="ru-RU"/>
              </w:rPr>
            </w:pPr>
          </w:p>
          <w:p w:rsidR="000D05CC" w:rsidRPr="00AD1237" w:rsidRDefault="00AD1237" w:rsidP="00AD1237">
            <w:pPr>
              <w:pStyle w:val="TableParagraph"/>
              <w:spacing w:line="240" w:lineRule="auto"/>
              <w:ind w:left="77" w:right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 изм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250" w:right="159"/>
              <w:jc w:val="left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Цена (не более</w:t>
            </w:r>
          </w:p>
          <w:p w:rsidR="000D05CC" w:rsidRPr="00237821" w:rsidRDefault="000D05CC" w:rsidP="00AD1237">
            <w:pPr>
              <w:pStyle w:val="TableParagraph"/>
              <w:spacing w:line="240" w:lineRule="auto"/>
              <w:ind w:left="331"/>
              <w:jc w:val="left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рублей)</w:t>
            </w:r>
          </w:p>
        </w:tc>
      </w:tr>
      <w:tr w:rsidR="000D05CC" w:rsidRPr="00237821" w:rsidTr="00AD1237">
        <w:trPr>
          <w:trHeight w:val="282"/>
        </w:trPr>
        <w:tc>
          <w:tcPr>
            <w:tcW w:w="665" w:type="dxa"/>
            <w:tcBorders>
              <w:top w:val="double" w:sz="1" w:space="0" w:color="000000"/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271"/>
              <w:jc w:val="left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double" w:sz="1" w:space="0" w:color="000000"/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13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9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ouble" w:sz="1" w:space="0" w:color="000000"/>
              <w:bottom w:val="double" w:sz="1" w:space="0" w:color="000000"/>
            </w:tcBorders>
          </w:tcPr>
          <w:p w:rsidR="000D05CC" w:rsidRPr="00237821" w:rsidRDefault="000D05CC" w:rsidP="00AD1237">
            <w:pPr>
              <w:pStyle w:val="TableParagraph"/>
              <w:spacing w:line="240" w:lineRule="auto"/>
              <w:ind w:left="10"/>
              <w:rPr>
                <w:sz w:val="28"/>
                <w:szCs w:val="28"/>
              </w:rPr>
            </w:pPr>
            <w:r w:rsidRPr="00237821">
              <w:rPr>
                <w:sz w:val="28"/>
                <w:szCs w:val="28"/>
              </w:rPr>
              <w:t>4</w:t>
            </w:r>
          </w:p>
        </w:tc>
      </w:tr>
      <w:tr w:rsidR="00237821" w:rsidRPr="00237821" w:rsidTr="00AD1237">
        <w:trPr>
          <w:trHeight w:val="282"/>
        </w:trPr>
        <w:tc>
          <w:tcPr>
            <w:tcW w:w="665" w:type="dxa"/>
            <w:tcBorders>
              <w:top w:val="double" w:sz="1" w:space="0" w:color="000000"/>
              <w:bottom w:val="double" w:sz="1" w:space="0" w:color="000000"/>
            </w:tcBorders>
          </w:tcPr>
          <w:p w:rsidR="00237821" w:rsidRPr="00AD1237" w:rsidRDefault="00AD1237" w:rsidP="00AD1237">
            <w:pPr>
              <w:pStyle w:val="TableParagraph"/>
              <w:spacing w:line="240" w:lineRule="auto"/>
              <w:ind w:left="27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72" w:type="dxa"/>
            <w:tcBorders>
              <w:top w:val="double" w:sz="1" w:space="0" w:color="000000"/>
              <w:bottom w:val="double" w:sz="1" w:space="0" w:color="000000"/>
            </w:tcBorders>
          </w:tcPr>
          <w:p w:rsidR="00237821" w:rsidRPr="00AD1237" w:rsidRDefault="00AD1237" w:rsidP="00AD1237">
            <w:pPr>
              <w:pStyle w:val="TableParagraph"/>
              <w:spacing w:line="240" w:lineRule="auto"/>
              <w:ind w:lef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фасада здания</w:t>
            </w:r>
          </w:p>
        </w:tc>
        <w:tc>
          <w:tcPr>
            <w:tcW w:w="1559" w:type="dxa"/>
            <w:tcBorders>
              <w:top w:val="double" w:sz="1" w:space="0" w:color="000000"/>
              <w:bottom w:val="double" w:sz="1" w:space="0" w:color="000000"/>
            </w:tcBorders>
          </w:tcPr>
          <w:p w:rsidR="00237821" w:rsidRPr="00AD1237" w:rsidRDefault="00AD1237" w:rsidP="00AD1237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усл.ед.</w:t>
            </w:r>
          </w:p>
        </w:tc>
        <w:tc>
          <w:tcPr>
            <w:tcW w:w="1843" w:type="dxa"/>
            <w:tcBorders>
              <w:top w:val="double" w:sz="1" w:space="0" w:color="000000"/>
              <w:bottom w:val="double" w:sz="1" w:space="0" w:color="000000"/>
            </w:tcBorders>
          </w:tcPr>
          <w:p w:rsidR="00237821" w:rsidRPr="00AD1237" w:rsidRDefault="00AD1237" w:rsidP="00AD1237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169000,00</w:t>
            </w:r>
          </w:p>
        </w:tc>
      </w:tr>
      <w:tr w:rsidR="00AD1237" w:rsidRPr="00237821" w:rsidTr="00AD1237">
        <w:trPr>
          <w:trHeight w:val="282"/>
        </w:trPr>
        <w:tc>
          <w:tcPr>
            <w:tcW w:w="665" w:type="dxa"/>
            <w:tcBorders>
              <w:top w:val="double" w:sz="1" w:space="0" w:color="000000"/>
            </w:tcBorders>
          </w:tcPr>
          <w:p w:rsidR="00AD1237" w:rsidRPr="00AD1237" w:rsidRDefault="00AD1237" w:rsidP="00AD1237">
            <w:pPr>
              <w:pStyle w:val="TableParagraph"/>
              <w:spacing w:line="240" w:lineRule="auto"/>
              <w:ind w:left="27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372" w:type="dxa"/>
            <w:tcBorders>
              <w:top w:val="double" w:sz="1" w:space="0" w:color="000000"/>
            </w:tcBorders>
          </w:tcPr>
          <w:p w:rsidR="00AD1237" w:rsidRPr="00AD1237" w:rsidRDefault="00AD1237" w:rsidP="00AD1237">
            <w:pPr>
              <w:pStyle w:val="TableParagraph"/>
              <w:spacing w:line="240" w:lineRule="auto"/>
              <w:ind w:lef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Ремонт помещений</w:t>
            </w: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:rsidR="00AD1237" w:rsidRPr="00AD1237" w:rsidRDefault="00AD1237" w:rsidP="00AD1237">
            <w:pPr>
              <w:pStyle w:val="TableParagraph"/>
              <w:spacing w:line="240" w:lineRule="auto"/>
              <w:ind w:left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усл.ед.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AD1237" w:rsidRPr="00AD1237" w:rsidRDefault="00AD1237" w:rsidP="00AD1237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76500,00</w:t>
            </w:r>
          </w:p>
        </w:tc>
      </w:tr>
    </w:tbl>
    <w:p w:rsidR="000D05CC" w:rsidRPr="00237821" w:rsidRDefault="000D05CC" w:rsidP="00524C74">
      <w:pPr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524C74" w:rsidRDefault="00647E82" w:rsidP="00524C7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C86469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F2" w:rsidRDefault="000D39F2" w:rsidP="00916F22">
      <w:r>
        <w:separator/>
      </w:r>
    </w:p>
  </w:endnote>
  <w:endnote w:type="continuationSeparator" w:id="0">
    <w:p w:rsidR="000D39F2" w:rsidRDefault="000D39F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0D39F2" w:rsidRDefault="00F7207E">
        <w:pPr>
          <w:pStyle w:val="a8"/>
          <w:jc w:val="right"/>
        </w:pPr>
        <w:fldSimple w:instr=" PAGE   \* MERGEFORMAT ">
          <w:r w:rsidR="003C6662">
            <w:rPr>
              <w:noProof/>
            </w:rPr>
            <w:t>10</w:t>
          </w:r>
        </w:fldSimple>
      </w:p>
    </w:sdtContent>
  </w:sdt>
  <w:p w:rsidR="000D39F2" w:rsidRDefault="000D3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F2" w:rsidRDefault="000D39F2" w:rsidP="00916F22">
      <w:r>
        <w:separator/>
      </w:r>
    </w:p>
  </w:footnote>
  <w:footnote w:type="continuationSeparator" w:id="0">
    <w:p w:rsidR="000D39F2" w:rsidRDefault="000D39F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C6662"/>
    <w:rsid w:val="003D29FB"/>
    <w:rsid w:val="003D5488"/>
    <w:rsid w:val="003E3DA8"/>
    <w:rsid w:val="003F0909"/>
    <w:rsid w:val="003F500E"/>
    <w:rsid w:val="003F6361"/>
    <w:rsid w:val="004016F4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469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7207E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3A3F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hyperlink" Target="https://www.dns-shop.ru/product/79e66162ce25526f/cernila-epson-t673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79e66161ce25526f/cernila-epson-t6732/" TargetMode="External"/><Relationship Id="rId17" Type="http://schemas.openxmlformats.org/officeDocument/2006/relationships/hyperlink" Target="https://www.dns-shop.ru/product/79e66166ce25526f/cernila-epson-t67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ns-shop.ru/product/79e66165ce25526f/cernila-epson-t673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1bdffedd2e6a4699/78-198-sm-ekran-dla-proektora-lumien-master-picture-lmp-1001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product/79e66164ce25526f/cernila-epson-t6731/" TargetMode="External"/><Relationship Id="rId10" Type="http://schemas.openxmlformats.org/officeDocument/2006/relationships/hyperlink" Target="https://www.dns-shop.ru/product/4bdb7f20b2be39f3/proektor-acer-x125h-belyj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Relationship Id="rId14" Type="http://schemas.openxmlformats.org/officeDocument/2006/relationships/hyperlink" Target="https://www.dns-shop.ru/product/79e66163ce25526f/cernila-epson-t67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29003-B292-469B-AEE2-9D013F3E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22</Pages>
  <Words>4687</Words>
  <Characters>31016</Characters>
  <Application>Microsoft Office Word</Application>
  <DocSecurity>0</DocSecurity>
  <Lines>258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147</cp:revision>
  <cp:lastPrinted>2019-11-22T06:32:00Z</cp:lastPrinted>
  <dcterms:created xsi:type="dcterms:W3CDTF">2018-11-12T11:36:00Z</dcterms:created>
  <dcterms:modified xsi:type="dcterms:W3CDTF">2019-12-17T05:28:00Z</dcterms:modified>
</cp:coreProperties>
</file>