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B1260" w:rsidP="008D4E5A">
      <w:pPr>
        <w:rPr>
          <w:sz w:val="28"/>
          <w:szCs w:val="28"/>
        </w:rPr>
      </w:pPr>
      <w:r w:rsidRPr="00FB1260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7E343D">
        <w:rPr>
          <w:sz w:val="28"/>
          <w:szCs w:val="28"/>
        </w:rPr>
        <w:t>05.11.2019</w:t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="007E343D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7E343D">
        <w:rPr>
          <w:sz w:val="28"/>
          <w:szCs w:val="28"/>
        </w:rPr>
        <w:t>557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D4E5A">
        <w:rPr>
          <w:b/>
          <w:bCs/>
          <w:color w:val="000000"/>
          <w:sz w:val="28"/>
          <w:szCs w:val="28"/>
        </w:rPr>
        <w:t>н</w:t>
      </w:r>
      <w:proofErr w:type="spellEnd"/>
      <w:r w:rsidRPr="008D4E5A">
        <w:rPr>
          <w:b/>
          <w:bCs/>
          <w:color w:val="000000"/>
          <w:sz w:val="28"/>
          <w:szCs w:val="28"/>
        </w:rPr>
        <w:t xml:space="preserve">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93753" w:rsidRDefault="00493753" w:rsidP="00512FEC">
      <w:pPr>
        <w:jc w:val="both"/>
        <w:rPr>
          <w:sz w:val="28"/>
          <w:szCs w:val="28"/>
        </w:rPr>
      </w:pPr>
    </w:p>
    <w:p w:rsidR="0043489C" w:rsidRDefault="0073156B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73156B">
        <w:rPr>
          <w:sz w:val="28"/>
          <w:szCs w:val="28"/>
        </w:rPr>
        <w:t>А.С. Полянин</w:t>
      </w:r>
    </w:p>
    <w:p w:rsidR="0039321B" w:rsidRDefault="0039321B" w:rsidP="00407F8E">
      <w:pPr>
        <w:pStyle w:val="ac"/>
        <w:ind w:left="0"/>
        <w:rPr>
          <w:color w:val="000000"/>
          <w:sz w:val="20"/>
          <w:szCs w:val="20"/>
        </w:rPr>
      </w:pPr>
    </w:p>
    <w:p w:rsidR="0039321B" w:rsidRDefault="0039321B" w:rsidP="00407F8E">
      <w:pPr>
        <w:pStyle w:val="ac"/>
        <w:ind w:left="0"/>
        <w:rPr>
          <w:color w:val="000000"/>
          <w:sz w:val="20"/>
          <w:szCs w:val="20"/>
        </w:rPr>
      </w:pPr>
    </w:p>
    <w:p w:rsidR="0039321B" w:rsidRDefault="0039321B" w:rsidP="00407F8E">
      <w:pPr>
        <w:pStyle w:val="ac"/>
        <w:ind w:left="0"/>
        <w:rPr>
          <w:color w:val="000000"/>
          <w:sz w:val="20"/>
          <w:szCs w:val="20"/>
        </w:rPr>
      </w:pPr>
    </w:p>
    <w:p w:rsidR="00407F8E" w:rsidRDefault="0043489C" w:rsidP="00407F8E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</w:t>
      </w:r>
    </w:p>
    <w:p w:rsidR="0043489C" w:rsidRPr="008D4E5A" w:rsidRDefault="0043489C" w:rsidP="00407F8E">
      <w:pPr>
        <w:pStyle w:val="ac"/>
        <w:ind w:left="0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 xml:space="preserve"> </w:t>
      </w:r>
      <w:r w:rsidR="004A2076" w:rsidRPr="00F32A6D">
        <w:rPr>
          <w:color w:val="000000"/>
          <w:sz w:val="20"/>
          <w:szCs w:val="20"/>
        </w:rPr>
        <w:t>н</w:t>
      </w:r>
      <w:r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493753">
      <w:pPr>
        <w:pageBreakBefore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493753">
      <w:pPr>
        <w:ind w:left="5670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7E343D">
        <w:rPr>
          <w:sz w:val="28"/>
          <w:szCs w:val="28"/>
        </w:rPr>
        <w:t>05.11.2019</w:t>
      </w:r>
      <w:r w:rsidRPr="00916F22">
        <w:rPr>
          <w:sz w:val="28"/>
          <w:szCs w:val="28"/>
        </w:rPr>
        <w:t xml:space="preserve"> № </w:t>
      </w:r>
      <w:r w:rsidR="007E343D">
        <w:rPr>
          <w:sz w:val="28"/>
          <w:szCs w:val="28"/>
        </w:rPr>
        <w:t>557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C56B21" w:rsidRDefault="00562D58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3.2.3.;</w:t>
      </w:r>
      <w:r w:rsidR="00223DBC">
        <w:rPr>
          <w:sz w:val="28"/>
          <w:szCs w:val="28"/>
        </w:rPr>
        <w:t xml:space="preserve"> 3.6.;</w:t>
      </w:r>
      <w:r>
        <w:rPr>
          <w:sz w:val="28"/>
          <w:szCs w:val="28"/>
        </w:rPr>
        <w:t xml:space="preserve"> 3.7.5,  при</w:t>
      </w:r>
      <w:r w:rsidRPr="00027659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№ 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</w:t>
      </w:r>
    </w:p>
    <w:p w:rsidR="008D7909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D7909" w:rsidRDefault="008D7909" w:rsidP="00C56B2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62B71" w:rsidRPr="00524C74" w:rsidRDefault="00062B71" w:rsidP="00062B7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062B71" w:rsidRPr="00524C74" w:rsidTr="00384D28">
        <w:tc>
          <w:tcPr>
            <w:tcW w:w="6588" w:type="dxa"/>
          </w:tcPr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</w:p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062B71" w:rsidRPr="00524C74" w:rsidTr="00384D28">
        <w:tc>
          <w:tcPr>
            <w:tcW w:w="6588" w:type="dxa"/>
          </w:tcPr>
          <w:p w:rsidR="00062B71" w:rsidRPr="00524C74" w:rsidRDefault="00062B71" w:rsidP="00384D28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</w:tcPr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062B71" w:rsidRPr="00524C74" w:rsidTr="00384D28">
        <w:tc>
          <w:tcPr>
            <w:tcW w:w="6588" w:type="dxa"/>
          </w:tcPr>
          <w:p w:rsidR="00062B71" w:rsidRPr="00524C74" w:rsidRDefault="00062B71" w:rsidP="00384D28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 xml:space="preserve">1 куб. </w:t>
              </w:r>
              <w:proofErr w:type="gramStart"/>
              <w:r w:rsidRPr="00524C74">
                <w:rPr>
                  <w:sz w:val="28"/>
                  <w:szCs w:val="28"/>
                </w:rPr>
                <w:t>м</w:t>
              </w:r>
            </w:smartTag>
            <w:proofErr w:type="gramEnd"/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062B71" w:rsidRPr="00524C74" w:rsidRDefault="00062B71" w:rsidP="00062B71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62</w:t>
            </w:r>
          </w:p>
        </w:tc>
      </w:tr>
      <w:tr w:rsidR="00062B71" w:rsidRPr="00524C74" w:rsidTr="00384D28">
        <w:tc>
          <w:tcPr>
            <w:tcW w:w="6588" w:type="dxa"/>
          </w:tcPr>
          <w:p w:rsidR="00062B71" w:rsidRPr="00524C74" w:rsidRDefault="00062B71" w:rsidP="00384D28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</w:tcPr>
          <w:p w:rsidR="00062B71" w:rsidRPr="00524C74" w:rsidRDefault="00062B71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062B71" w:rsidRPr="00524C74" w:rsidTr="00384D28">
        <w:tc>
          <w:tcPr>
            <w:tcW w:w="6588" w:type="dxa"/>
          </w:tcPr>
          <w:p w:rsidR="00062B71" w:rsidRPr="00524C74" w:rsidRDefault="00062B71" w:rsidP="00384D28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отведение </w:t>
            </w:r>
            <w:proofErr w:type="gramStart"/>
            <w:r w:rsidRPr="00524C74">
              <w:rPr>
                <w:sz w:val="28"/>
                <w:szCs w:val="28"/>
              </w:rPr>
              <w:t>сточных</w:t>
            </w:r>
            <w:proofErr w:type="gramEnd"/>
            <w:r w:rsidRPr="00524C74"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>1 куб. м</w:t>
              </w:r>
            </w:smartTag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062B71" w:rsidRPr="00524C74" w:rsidRDefault="00062B71" w:rsidP="0006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51,04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23DBC" w:rsidRPr="00524C74" w:rsidRDefault="00223DBC" w:rsidP="00223DBC">
      <w:pPr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3.6. Затраты на приобретение основных средств, не отнесенные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 в р</w:t>
      </w:r>
      <w:proofErr w:type="gramEnd"/>
      <w:r w:rsidRPr="00524C74">
        <w:rPr>
          <w:sz w:val="28"/>
          <w:szCs w:val="28"/>
        </w:rPr>
        <w:t>амках затрат на информационно-коммуникационные технологии.*</w:t>
      </w:r>
    </w:p>
    <w:p w:rsidR="00223DBC" w:rsidRPr="00524C74" w:rsidRDefault="00223DBC" w:rsidP="00223DBC">
      <w:pPr>
        <w:ind w:firstLine="709"/>
        <w:jc w:val="both"/>
        <w:rPr>
          <w:sz w:val="28"/>
          <w:szCs w:val="28"/>
        </w:rPr>
      </w:pPr>
    </w:p>
    <w:p w:rsidR="00223DBC" w:rsidRPr="00524C74" w:rsidRDefault="00223DBC" w:rsidP="00223DBC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223DBC" w:rsidRPr="00524C74" w:rsidRDefault="00223DBC" w:rsidP="00223DBC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</w:t>
      </w:r>
      <w:proofErr w:type="gramStart"/>
      <w:r w:rsidRPr="00524C74">
        <w:rPr>
          <w:sz w:val="28"/>
          <w:szCs w:val="28"/>
        </w:rPr>
        <w:t>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</w:t>
      </w:r>
      <w:proofErr w:type="gramEnd"/>
      <w:r w:rsidRPr="00524C74">
        <w:rPr>
          <w:sz w:val="28"/>
          <w:szCs w:val="28"/>
        </w:rPr>
        <w:t>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223DBC" w:rsidRPr="00524C74" w:rsidRDefault="00223DBC" w:rsidP="00223DBC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</w:p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количество </w:t>
            </w:r>
            <w:proofErr w:type="spellStart"/>
            <w:r w:rsidRPr="00524C74">
              <w:rPr>
                <w:sz w:val="28"/>
                <w:szCs w:val="28"/>
              </w:rPr>
              <w:t>сплит</w:t>
            </w:r>
            <w:proofErr w:type="spellEnd"/>
            <w:r w:rsidRPr="00524C74">
              <w:rPr>
                <w:sz w:val="28"/>
                <w:szCs w:val="28"/>
              </w:rPr>
              <w:t xml:space="preserve"> систем, ед.</w:t>
            </w: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22500,00</w:t>
            </w:r>
          </w:p>
        </w:tc>
      </w:tr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  Планируемое к приобретению </w:t>
            </w:r>
            <w:r w:rsidRPr="00524C74">
              <w:rPr>
                <w:sz w:val="28"/>
                <w:szCs w:val="28"/>
              </w:rPr>
              <w:lastRenderedPageBreak/>
              <w:t>количество стульев, ед.</w:t>
            </w: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1266,67</w:t>
            </w:r>
          </w:p>
        </w:tc>
      </w:tr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Напольный флагшток</w:t>
            </w: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9734,00</w:t>
            </w:r>
          </w:p>
        </w:tc>
      </w:tr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 автомобильная</w:t>
            </w: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223DBC" w:rsidRPr="00524C74" w:rsidTr="00AF3EBF">
        <w:tc>
          <w:tcPr>
            <w:tcW w:w="5431" w:type="dxa"/>
          </w:tcPr>
          <w:p w:rsidR="00223DBC" w:rsidRPr="00524C74" w:rsidRDefault="00223DBC" w:rsidP="00AF3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Огнетушитель ОП-2з</w:t>
            </w:r>
          </w:p>
        </w:tc>
        <w:tc>
          <w:tcPr>
            <w:tcW w:w="2014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23DBC" w:rsidRPr="00524C74" w:rsidRDefault="00223DBC" w:rsidP="00AF3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426,67</w:t>
            </w:r>
          </w:p>
        </w:tc>
      </w:tr>
    </w:tbl>
    <w:p w:rsidR="00223DBC" w:rsidRPr="00524C74" w:rsidRDefault="00223DBC" w:rsidP="00223DBC">
      <w:pPr>
        <w:ind w:right="-262" w:firstLine="708"/>
        <w:rPr>
          <w:sz w:val="28"/>
          <w:szCs w:val="28"/>
        </w:rPr>
      </w:pPr>
    </w:p>
    <w:p w:rsidR="00223DBC" w:rsidRPr="00524C74" w:rsidRDefault="00223DBC" w:rsidP="00223DB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223DBC" w:rsidRDefault="00223DBC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84D28" w:rsidRPr="00524C74" w:rsidRDefault="00384D28" w:rsidP="00384D2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3.7.5 Нормативные затраты на приобретение автошин для транспортных средств определяются исходя из следующих показателей:</w:t>
      </w:r>
    </w:p>
    <w:p w:rsidR="00384D28" w:rsidRPr="00524C74" w:rsidRDefault="00384D28" w:rsidP="00384D2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384D28" w:rsidRPr="00524C74" w:rsidTr="00384D28">
        <w:tc>
          <w:tcPr>
            <w:tcW w:w="4219" w:type="dxa"/>
          </w:tcPr>
          <w:p w:rsidR="00384D28" w:rsidRPr="00524C74" w:rsidRDefault="00384D28" w:rsidP="00384D28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384D28" w:rsidRPr="00524C74" w:rsidRDefault="00384D28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384D28" w:rsidRPr="00524C74" w:rsidRDefault="00384D28" w:rsidP="00384D2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384D28" w:rsidRPr="00524C74" w:rsidTr="00384D28">
        <w:tc>
          <w:tcPr>
            <w:tcW w:w="4219" w:type="dxa"/>
            <w:vAlign w:val="center"/>
          </w:tcPr>
          <w:p w:rsidR="00384D28" w:rsidRPr="00524C74" w:rsidRDefault="00420450" w:rsidP="00420450">
            <w:pPr>
              <w:keepNext/>
              <w:keepLines/>
              <w:suppressLineNumbers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EA0F6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Niva</w:t>
            </w:r>
            <w:proofErr w:type="spellEnd"/>
            <w:r w:rsidRPr="00EA0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Нива)</w:t>
            </w:r>
          </w:p>
        </w:tc>
        <w:tc>
          <w:tcPr>
            <w:tcW w:w="2126" w:type="dxa"/>
          </w:tcPr>
          <w:p w:rsidR="00384D28" w:rsidRPr="00524C74" w:rsidRDefault="00384D28" w:rsidP="0038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384D28" w:rsidRPr="00524C74" w:rsidRDefault="00384D28" w:rsidP="00384D28">
            <w:pPr>
              <w:jc w:val="center"/>
              <w:rPr>
                <w:sz w:val="28"/>
                <w:szCs w:val="28"/>
              </w:rPr>
            </w:pPr>
          </w:p>
        </w:tc>
      </w:tr>
      <w:tr w:rsidR="00384D28" w:rsidRPr="00524C74" w:rsidTr="00384D28">
        <w:tc>
          <w:tcPr>
            <w:tcW w:w="4219" w:type="dxa"/>
          </w:tcPr>
          <w:p w:rsidR="00384D28" w:rsidRPr="00524C74" w:rsidRDefault="00420450" w:rsidP="00384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Автошина</w:t>
            </w:r>
          </w:p>
        </w:tc>
        <w:tc>
          <w:tcPr>
            <w:tcW w:w="2126" w:type="dxa"/>
          </w:tcPr>
          <w:p w:rsidR="00384D28" w:rsidRPr="00524C74" w:rsidRDefault="00420450" w:rsidP="0038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384D28" w:rsidRPr="00524C74" w:rsidRDefault="00420450" w:rsidP="00384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23DBC" w:rsidRDefault="00223DBC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84D28" w:rsidRDefault="00384D28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84D28" w:rsidRPr="00524C74" w:rsidRDefault="00384D28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2D17D4" w:rsidRPr="00524C74" w:rsidRDefault="00647E82" w:rsidP="007E343D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F8382C">
        <w:rPr>
          <w:sz w:val="28"/>
          <w:szCs w:val="28"/>
        </w:rPr>
        <w:t xml:space="preserve">              </w:t>
      </w:r>
      <w:r w:rsidR="00F8382C">
        <w:rPr>
          <w:sz w:val="28"/>
          <w:szCs w:val="28"/>
        </w:rPr>
        <w:tab/>
        <w:t>А.В. Хмельниченко</w:t>
      </w: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28" w:rsidRDefault="00384D28" w:rsidP="00916F22">
      <w:r>
        <w:separator/>
      </w:r>
    </w:p>
  </w:endnote>
  <w:endnote w:type="continuationSeparator" w:id="0">
    <w:p w:rsidR="00384D28" w:rsidRDefault="00384D28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384D28" w:rsidRDefault="00FB1260">
        <w:pPr>
          <w:pStyle w:val="a8"/>
          <w:jc w:val="right"/>
        </w:pPr>
        <w:fldSimple w:instr=" PAGE   \* MERGEFORMAT ">
          <w:r w:rsidR="007E343D">
            <w:rPr>
              <w:noProof/>
            </w:rPr>
            <w:t>3</w:t>
          </w:r>
        </w:fldSimple>
      </w:p>
    </w:sdtContent>
  </w:sdt>
  <w:p w:rsidR="00384D28" w:rsidRDefault="00384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28" w:rsidRDefault="00384D28" w:rsidP="00916F22">
      <w:r>
        <w:separator/>
      </w:r>
    </w:p>
  </w:footnote>
  <w:footnote w:type="continuationSeparator" w:id="0">
    <w:p w:rsidR="00384D28" w:rsidRDefault="00384D28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6CAE"/>
    <w:rsid w:val="00007D61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2B71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0F7E84"/>
    <w:rsid w:val="0010237C"/>
    <w:rsid w:val="001054F9"/>
    <w:rsid w:val="00105C9A"/>
    <w:rsid w:val="00111D0A"/>
    <w:rsid w:val="00112101"/>
    <w:rsid w:val="00112502"/>
    <w:rsid w:val="00114F91"/>
    <w:rsid w:val="001156B4"/>
    <w:rsid w:val="00117939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55A7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DBC"/>
    <w:rsid w:val="00223F2D"/>
    <w:rsid w:val="002258AD"/>
    <w:rsid w:val="002259EC"/>
    <w:rsid w:val="00225C2E"/>
    <w:rsid w:val="002335E3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30FC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ED2"/>
    <w:rsid w:val="002B22D9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4D28"/>
    <w:rsid w:val="00391414"/>
    <w:rsid w:val="0039321B"/>
    <w:rsid w:val="003935BD"/>
    <w:rsid w:val="0039415C"/>
    <w:rsid w:val="003945C5"/>
    <w:rsid w:val="00396E76"/>
    <w:rsid w:val="00397BE1"/>
    <w:rsid w:val="003A0607"/>
    <w:rsid w:val="003A17F6"/>
    <w:rsid w:val="003A4E10"/>
    <w:rsid w:val="003B05FB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07F8E"/>
    <w:rsid w:val="00414797"/>
    <w:rsid w:val="00420450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5E1D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753"/>
    <w:rsid w:val="004939F4"/>
    <w:rsid w:val="00494D4C"/>
    <w:rsid w:val="004970BD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C7BB1"/>
    <w:rsid w:val="004D0253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37826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2D58"/>
    <w:rsid w:val="00564C5B"/>
    <w:rsid w:val="00573246"/>
    <w:rsid w:val="0057551F"/>
    <w:rsid w:val="005854BF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87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156B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0C5C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343D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6E2"/>
    <w:rsid w:val="008C475F"/>
    <w:rsid w:val="008C7B99"/>
    <w:rsid w:val="008D32A1"/>
    <w:rsid w:val="008D4E5A"/>
    <w:rsid w:val="008D4E90"/>
    <w:rsid w:val="008D54CC"/>
    <w:rsid w:val="008D6286"/>
    <w:rsid w:val="008D7909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E3C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1220"/>
    <w:rsid w:val="00A9300E"/>
    <w:rsid w:val="00A93D55"/>
    <w:rsid w:val="00AA2620"/>
    <w:rsid w:val="00AA298C"/>
    <w:rsid w:val="00AA36C7"/>
    <w:rsid w:val="00AB780A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6630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9702B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3D59"/>
    <w:rsid w:val="00C56B21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554A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46CF6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0613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5666"/>
    <w:rsid w:val="00ED73C5"/>
    <w:rsid w:val="00EE04AB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37B70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82C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1260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A647-A1B4-4115-906C-E309A3E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467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105</cp:revision>
  <cp:lastPrinted>2019-11-06T06:35:00Z</cp:lastPrinted>
  <dcterms:created xsi:type="dcterms:W3CDTF">2018-11-12T11:36:00Z</dcterms:created>
  <dcterms:modified xsi:type="dcterms:W3CDTF">2019-12-16T05:39:00Z</dcterms:modified>
</cp:coreProperties>
</file>