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6A5354">
      <w:pPr>
        <w:rPr>
          <w:b/>
          <w:sz w:val="28"/>
          <w:szCs w:val="28"/>
        </w:rPr>
      </w:pPr>
      <w:r w:rsidRPr="006A5354">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07230E"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514DBD">
        <w:rPr>
          <w:sz w:val="28"/>
          <w:szCs w:val="28"/>
        </w:rPr>
        <w:t>01.08.2018</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514DBD">
        <w:rPr>
          <w:sz w:val="28"/>
          <w:szCs w:val="28"/>
        </w:rPr>
        <w:t>173</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 </w:t>
      </w:r>
    </w:p>
    <w:p w:rsidR="00DA22A0" w:rsidRDefault="00DA22A0" w:rsidP="00DA22A0">
      <w:pPr>
        <w:pStyle w:val="a7"/>
        <w:ind w:firstLine="709"/>
        <w:jc w:val="both"/>
      </w:pPr>
      <w: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840517">
        <w:rPr>
          <w:rFonts w:ascii="Times New Roman" w:hAnsi="Times New Roman" w:cs="Times New Roman"/>
          <w:sz w:val="28"/>
          <w:szCs w:val="28"/>
        </w:rPr>
        <w:t>Контроль за исполнением настоящего распоряжения возложить на заместител</w:t>
      </w:r>
      <w:r w:rsidR="00612D03">
        <w:rPr>
          <w:rFonts w:ascii="Times New Roman" w:hAnsi="Times New Roman" w:cs="Times New Roman"/>
          <w:sz w:val="28"/>
          <w:szCs w:val="28"/>
        </w:rPr>
        <w:t>я</w:t>
      </w:r>
      <w:r w:rsidR="00612D03" w:rsidRPr="00840517">
        <w:rPr>
          <w:rFonts w:ascii="Times New Roman" w:hAnsi="Times New Roman" w:cs="Times New Roman"/>
          <w:sz w:val="28"/>
          <w:szCs w:val="28"/>
        </w:rPr>
        <w:t xml:space="preserve"> главы Администрации по жилищно-коммунальному хозяйству, благоустройству, промышленности, строительству и архитектуре </w:t>
      </w:r>
      <w:r w:rsidR="00612D03">
        <w:rPr>
          <w:rFonts w:ascii="Times New Roman" w:hAnsi="Times New Roman" w:cs="Times New Roman"/>
          <w:sz w:val="28"/>
          <w:szCs w:val="28"/>
        </w:rPr>
        <w:t xml:space="preserve"> Ченцова А.В.</w:t>
      </w:r>
      <w:r w:rsidR="00612D03" w:rsidRPr="00840517">
        <w:rPr>
          <w:rFonts w:ascii="Times New Roman" w:hAnsi="Times New Roman" w:cs="Times New Roman"/>
          <w:sz w:val="28"/>
          <w:szCs w:val="28"/>
        </w:rPr>
        <w:t xml:space="preserve"> и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612D03">
        <w:rPr>
          <w:rFonts w:ascii="Times New Roman" w:hAnsi="Times New Roman" w:cs="Times New Roman"/>
          <w:sz w:val="28"/>
          <w:szCs w:val="28"/>
        </w:rPr>
        <w:t>.</w:t>
      </w:r>
    </w:p>
    <w:p w:rsidR="00515AE4" w:rsidRPr="00F571E5" w:rsidRDefault="00515AE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Pr="00F571E5"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004B20EA">
        <w:rPr>
          <w:rFonts w:ascii="Times New Roman" w:hAnsi="Times New Roman" w:cs="Times New Roman"/>
          <w:sz w:val="28"/>
          <w:szCs w:val="28"/>
        </w:rPr>
        <w:t>Г.В. Миргород</w:t>
      </w:r>
    </w:p>
    <w:p w:rsidR="00515AE4" w:rsidRDefault="00515AE4" w:rsidP="00515AE4">
      <w:pPr>
        <w:jc w:val="both"/>
        <w:rPr>
          <w:sz w:val="28"/>
          <w:szCs w:val="28"/>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4A2D21" w:rsidRDefault="004A2D21">
      <w:pPr>
        <w:pStyle w:val="a9"/>
        <w:ind w:firstLine="0"/>
        <w:rPr>
          <w:color w:val="000000"/>
          <w:sz w:val="24"/>
          <w:szCs w:val="24"/>
        </w:rPr>
      </w:pPr>
    </w:p>
    <w:p w:rsidR="004A2D21" w:rsidRDefault="004A2D21">
      <w:pPr>
        <w:pStyle w:val="a9"/>
        <w:ind w:firstLine="0"/>
        <w:rPr>
          <w:color w:val="000000"/>
          <w:sz w:val="24"/>
          <w:szCs w:val="24"/>
        </w:rPr>
      </w:pPr>
    </w:p>
    <w:p w:rsidR="00D85E96" w:rsidRDefault="00D85E96">
      <w:pPr>
        <w:pStyle w:val="a9"/>
        <w:ind w:firstLine="0"/>
        <w:rPr>
          <w:color w:val="000000"/>
          <w:sz w:val="24"/>
          <w:szCs w:val="24"/>
        </w:rPr>
      </w:pPr>
    </w:p>
    <w:p w:rsidR="00D85E96" w:rsidRDefault="00D85E96">
      <w:pPr>
        <w:pStyle w:val="a9"/>
        <w:ind w:firstLine="0"/>
        <w:rPr>
          <w:color w:val="000000"/>
          <w:sz w:val="24"/>
          <w:szCs w:val="24"/>
        </w:rPr>
      </w:pPr>
    </w:p>
    <w:p w:rsidR="008E5051" w:rsidRDefault="008E5051">
      <w:pPr>
        <w:pStyle w:val="a9"/>
        <w:ind w:firstLine="0"/>
        <w:rPr>
          <w:color w:val="000000"/>
          <w:sz w:val="24"/>
          <w:szCs w:val="24"/>
        </w:rPr>
      </w:pPr>
    </w:p>
    <w:p w:rsidR="00432E97" w:rsidRDefault="00432E97">
      <w:pPr>
        <w:pStyle w:val="a9"/>
        <w:ind w:firstLine="0"/>
        <w:rPr>
          <w:color w:val="000000"/>
          <w:sz w:val="24"/>
          <w:szCs w:val="24"/>
        </w:rPr>
      </w:pPr>
      <w:r>
        <w:rPr>
          <w:color w:val="000000"/>
          <w:sz w:val="24"/>
          <w:szCs w:val="24"/>
        </w:rPr>
        <w:t>Распоряжение вносит</w:t>
      </w:r>
    </w:p>
    <w:p w:rsidR="00515AE4" w:rsidRDefault="00515AE4">
      <w:pPr>
        <w:rPr>
          <w:sz w:val="24"/>
          <w:szCs w:val="24"/>
        </w:rPr>
      </w:pPr>
      <w:r>
        <w:rPr>
          <w:sz w:val="24"/>
          <w:szCs w:val="24"/>
        </w:rPr>
        <w:t>экономический сектор</w:t>
      </w:r>
    </w:p>
    <w:p w:rsidR="00432E97" w:rsidRDefault="005F379C">
      <w:r>
        <w:rPr>
          <w:sz w:val="24"/>
          <w:szCs w:val="24"/>
        </w:rPr>
        <w:t xml:space="preserve"> Носик</w:t>
      </w:r>
      <w:r w:rsidR="00AD2BCF">
        <w:rPr>
          <w:sz w:val="24"/>
          <w:szCs w:val="24"/>
        </w:rPr>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514DBD">
        <w:rPr>
          <w:sz w:val="28"/>
          <w:szCs w:val="28"/>
        </w:rPr>
        <w:t>01.08.2018</w:t>
      </w:r>
      <w:r w:rsidRPr="00515AE4">
        <w:rPr>
          <w:sz w:val="28"/>
          <w:szCs w:val="28"/>
        </w:rPr>
        <w:t xml:space="preserve"> №</w:t>
      </w:r>
      <w:r w:rsidR="00F856F4">
        <w:rPr>
          <w:sz w:val="28"/>
          <w:szCs w:val="28"/>
        </w:rPr>
        <w:t xml:space="preserve"> </w:t>
      </w:r>
      <w:r w:rsidR="00514DBD">
        <w:rPr>
          <w:sz w:val="28"/>
          <w:szCs w:val="28"/>
        </w:rPr>
        <w:t>173</w:t>
      </w:r>
    </w:p>
    <w:p w:rsidR="004B20EA" w:rsidRDefault="004B20EA"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Pr="00E354C3" w:rsidRDefault="00B03D40" w:rsidP="00B03D40">
            <w:pPr>
              <w:widowControl w:val="0"/>
              <w:jc w:val="center"/>
              <w:rPr>
                <w:sz w:val="28"/>
                <w:szCs w:val="28"/>
              </w:rPr>
            </w:pPr>
            <w:r w:rsidRPr="00E354C3">
              <w:rPr>
                <w:sz w:val="28"/>
                <w:szCs w:val="28"/>
              </w:rPr>
              <w:t>2.</w:t>
            </w:r>
          </w:p>
        </w:tc>
        <w:tc>
          <w:tcPr>
            <w:tcW w:w="3969" w:type="dxa"/>
            <w:vAlign w:val="center"/>
          </w:tcPr>
          <w:p w:rsidR="00DA22A0" w:rsidRPr="00E354C3" w:rsidRDefault="00DA22A0" w:rsidP="00DA22A0">
            <w:pPr>
              <w:widowControl w:val="0"/>
              <w:rPr>
                <w:sz w:val="28"/>
                <w:szCs w:val="28"/>
              </w:rPr>
            </w:pPr>
            <w:r w:rsidRPr="00E354C3">
              <w:rPr>
                <w:sz w:val="28"/>
                <w:szCs w:val="28"/>
              </w:rPr>
              <w:t xml:space="preserve">Бондарев </w:t>
            </w:r>
          </w:p>
          <w:p w:rsidR="00B03D40" w:rsidRPr="00E354C3" w:rsidRDefault="00DA22A0" w:rsidP="00DA22A0">
            <w:pPr>
              <w:widowControl w:val="0"/>
              <w:rPr>
                <w:sz w:val="28"/>
                <w:szCs w:val="28"/>
              </w:rPr>
            </w:pPr>
            <w:r w:rsidRPr="00E354C3">
              <w:rPr>
                <w:sz w:val="28"/>
                <w:szCs w:val="28"/>
              </w:rPr>
              <w:t>Владимир Петрович</w:t>
            </w:r>
          </w:p>
        </w:tc>
        <w:tc>
          <w:tcPr>
            <w:tcW w:w="5103"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3.</w:t>
            </w:r>
          </w:p>
        </w:tc>
        <w:tc>
          <w:tcPr>
            <w:tcW w:w="3969"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103" w:type="dxa"/>
          </w:tcPr>
          <w:p w:rsidR="00B03D40" w:rsidRPr="009026C9" w:rsidRDefault="00B03D40" w:rsidP="00B03D40">
            <w:pPr>
              <w:keepNext/>
              <w:keepLines/>
              <w:widowControl w:val="0"/>
              <w:suppressLineNumbers/>
              <w:jc w:val="both"/>
              <w:rPr>
                <w:sz w:val="28"/>
                <w:szCs w:val="28"/>
              </w:rPr>
            </w:pPr>
            <w:r>
              <w:rPr>
                <w:sz w:val="28"/>
                <w:szCs w:val="28"/>
              </w:rPr>
              <w:t>и</w:t>
            </w:r>
            <w:r w:rsidRPr="009026C9">
              <w:rPr>
                <w:sz w:val="28"/>
                <w:szCs w:val="28"/>
              </w:rPr>
              <w:t>нженер по    электронно-информационным  технологиям</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103"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520685">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969"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103"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520685">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969" w:type="dxa"/>
            <w:vAlign w:val="center"/>
          </w:tcPr>
          <w:p w:rsidR="00641A21" w:rsidRDefault="00641A21" w:rsidP="00B03D40">
            <w:pPr>
              <w:widowControl w:val="0"/>
              <w:rPr>
                <w:sz w:val="28"/>
                <w:szCs w:val="28"/>
              </w:rPr>
            </w:pPr>
            <w:r>
              <w:rPr>
                <w:sz w:val="28"/>
                <w:szCs w:val="28"/>
              </w:rPr>
              <w:t>Лебедь</w:t>
            </w:r>
          </w:p>
          <w:p w:rsidR="00641A21" w:rsidRPr="00CC546F" w:rsidRDefault="00641A21" w:rsidP="00B03D40">
            <w:pPr>
              <w:widowControl w:val="0"/>
              <w:rPr>
                <w:sz w:val="28"/>
                <w:szCs w:val="28"/>
              </w:rPr>
            </w:pPr>
            <w:r>
              <w:rPr>
                <w:sz w:val="28"/>
                <w:szCs w:val="28"/>
              </w:rPr>
              <w:t>Наталья Александровна</w:t>
            </w:r>
          </w:p>
        </w:tc>
        <w:tc>
          <w:tcPr>
            <w:tcW w:w="5103"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969"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103" w:type="dxa"/>
          </w:tcPr>
          <w:p w:rsidR="00520685" w:rsidRPr="00CC546F" w:rsidRDefault="00285F3B" w:rsidP="00285F3B">
            <w:pPr>
              <w:widowControl w:val="0"/>
              <w:jc w:val="both"/>
              <w:rPr>
                <w:sz w:val="28"/>
                <w:szCs w:val="28"/>
              </w:rPr>
            </w:pPr>
            <w:r>
              <w:rPr>
                <w:sz w:val="28"/>
                <w:szCs w:val="28"/>
              </w:rPr>
              <w:t>в</w:t>
            </w:r>
            <w:r w:rsidR="00520685">
              <w:rPr>
                <w:sz w:val="28"/>
                <w:szCs w:val="28"/>
              </w:rPr>
              <w:t>едущий специалист сектора бухгалтерского учета финансово-экономического отдела</w:t>
            </w:r>
          </w:p>
        </w:tc>
      </w:tr>
      <w:tr w:rsidR="00520685" w:rsidRPr="00741B0D" w:rsidTr="00B03D40">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969" w:type="dxa"/>
            <w:vAlign w:val="center"/>
          </w:tcPr>
          <w:p w:rsidR="00520685" w:rsidRDefault="00520685" w:rsidP="00520685">
            <w:pPr>
              <w:widowControl w:val="0"/>
              <w:rPr>
                <w:sz w:val="28"/>
                <w:szCs w:val="28"/>
              </w:rPr>
            </w:pPr>
            <w:r>
              <w:rPr>
                <w:sz w:val="28"/>
                <w:szCs w:val="28"/>
              </w:rPr>
              <w:t>Приходько</w:t>
            </w:r>
          </w:p>
          <w:p w:rsidR="00520685" w:rsidRPr="00CC546F" w:rsidRDefault="00520685" w:rsidP="00520685">
            <w:pPr>
              <w:widowControl w:val="0"/>
              <w:rPr>
                <w:sz w:val="28"/>
                <w:szCs w:val="28"/>
              </w:rPr>
            </w:pPr>
            <w:r>
              <w:rPr>
                <w:sz w:val="28"/>
                <w:szCs w:val="28"/>
              </w:rPr>
              <w:t>Алла Михайловна</w:t>
            </w:r>
          </w:p>
        </w:tc>
        <w:tc>
          <w:tcPr>
            <w:tcW w:w="5103"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285F3B" w:rsidRDefault="00285F3B"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969"/>
        <w:gridCol w:w="5103"/>
      </w:tblGrid>
      <w:tr w:rsidR="00B03D40" w:rsidRPr="00741B0D" w:rsidTr="00B03D40">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969" w:type="dxa"/>
          </w:tcPr>
          <w:p w:rsidR="00B03D40" w:rsidRPr="002718B3" w:rsidRDefault="00B03D40" w:rsidP="00B03D40">
            <w:pPr>
              <w:widowControl w:val="0"/>
              <w:jc w:val="center"/>
              <w:rPr>
                <w:sz w:val="28"/>
                <w:szCs w:val="28"/>
              </w:rPr>
            </w:pPr>
            <w:r w:rsidRPr="002718B3">
              <w:rPr>
                <w:sz w:val="28"/>
                <w:szCs w:val="28"/>
              </w:rPr>
              <w:t>ФИО</w:t>
            </w:r>
          </w:p>
        </w:tc>
        <w:tc>
          <w:tcPr>
            <w:tcW w:w="5103"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B03D40">
        <w:tc>
          <w:tcPr>
            <w:tcW w:w="709" w:type="dxa"/>
            <w:vAlign w:val="center"/>
          </w:tcPr>
          <w:p w:rsidR="00B03D40" w:rsidRPr="002718B3" w:rsidRDefault="00B03D40" w:rsidP="00B03D40">
            <w:pPr>
              <w:widowControl w:val="0"/>
              <w:jc w:val="center"/>
              <w:rPr>
                <w:sz w:val="28"/>
                <w:szCs w:val="28"/>
              </w:rPr>
            </w:pPr>
            <w:r>
              <w:rPr>
                <w:sz w:val="28"/>
                <w:szCs w:val="28"/>
              </w:rPr>
              <w:t>1</w:t>
            </w:r>
          </w:p>
        </w:tc>
        <w:tc>
          <w:tcPr>
            <w:tcW w:w="3969" w:type="dxa"/>
            <w:vAlign w:val="center"/>
          </w:tcPr>
          <w:p w:rsidR="00B03D40" w:rsidRDefault="00B03D40" w:rsidP="00B03D40">
            <w:pPr>
              <w:widowControl w:val="0"/>
              <w:rPr>
                <w:sz w:val="28"/>
                <w:szCs w:val="28"/>
              </w:rPr>
            </w:pPr>
            <w:r>
              <w:rPr>
                <w:sz w:val="28"/>
                <w:szCs w:val="28"/>
              </w:rPr>
              <w:t>Ченцов</w:t>
            </w:r>
          </w:p>
          <w:p w:rsidR="00B03D40" w:rsidRPr="002718B3" w:rsidRDefault="00B03D40" w:rsidP="00B03D40">
            <w:pPr>
              <w:widowControl w:val="0"/>
              <w:rPr>
                <w:sz w:val="28"/>
                <w:szCs w:val="28"/>
              </w:rPr>
            </w:pPr>
            <w:r>
              <w:rPr>
                <w:sz w:val="28"/>
                <w:szCs w:val="28"/>
              </w:rPr>
              <w:t>Александр Владимирович</w:t>
            </w:r>
          </w:p>
        </w:tc>
        <w:tc>
          <w:tcPr>
            <w:tcW w:w="5103"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B03D40">
        <w:tc>
          <w:tcPr>
            <w:tcW w:w="709" w:type="dxa"/>
            <w:vAlign w:val="center"/>
          </w:tcPr>
          <w:p w:rsidR="00B03D40" w:rsidRDefault="00B03D40" w:rsidP="00B03D40">
            <w:pPr>
              <w:widowControl w:val="0"/>
              <w:jc w:val="center"/>
              <w:rPr>
                <w:sz w:val="28"/>
                <w:szCs w:val="28"/>
              </w:rPr>
            </w:pPr>
          </w:p>
        </w:tc>
        <w:tc>
          <w:tcPr>
            <w:tcW w:w="3969" w:type="dxa"/>
            <w:vAlign w:val="center"/>
          </w:tcPr>
          <w:p w:rsidR="00B03D40" w:rsidRDefault="00B03D40" w:rsidP="00B03D40">
            <w:pPr>
              <w:widowControl w:val="0"/>
              <w:rPr>
                <w:sz w:val="28"/>
                <w:szCs w:val="28"/>
              </w:rPr>
            </w:pPr>
            <w:r>
              <w:rPr>
                <w:sz w:val="28"/>
                <w:szCs w:val="28"/>
              </w:rPr>
              <w:t>Члены комиссии:</w:t>
            </w:r>
          </w:p>
        </w:tc>
        <w:tc>
          <w:tcPr>
            <w:tcW w:w="5103" w:type="dxa"/>
          </w:tcPr>
          <w:p w:rsidR="00B03D40" w:rsidRDefault="00B03D40" w:rsidP="00B03D40">
            <w:pPr>
              <w:widowControl w:val="0"/>
              <w:jc w:val="both"/>
              <w:rPr>
                <w:sz w:val="28"/>
                <w:szCs w:val="28"/>
              </w:rPr>
            </w:pP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1.</w:t>
            </w:r>
          </w:p>
        </w:tc>
        <w:tc>
          <w:tcPr>
            <w:tcW w:w="3969"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103"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2.</w:t>
            </w:r>
          </w:p>
        </w:tc>
        <w:tc>
          <w:tcPr>
            <w:tcW w:w="3969" w:type="dxa"/>
            <w:vAlign w:val="center"/>
          </w:tcPr>
          <w:p w:rsidR="00B03D40" w:rsidRDefault="00B03D40" w:rsidP="00B03D40">
            <w:pPr>
              <w:widowControl w:val="0"/>
              <w:rPr>
                <w:sz w:val="28"/>
                <w:szCs w:val="28"/>
              </w:rPr>
            </w:pPr>
            <w:r>
              <w:rPr>
                <w:sz w:val="28"/>
                <w:szCs w:val="28"/>
              </w:rPr>
              <w:t>Кислица</w:t>
            </w:r>
          </w:p>
          <w:p w:rsidR="00B03D40" w:rsidRDefault="00B03D40" w:rsidP="00B03D40">
            <w:pPr>
              <w:widowControl w:val="0"/>
              <w:rPr>
                <w:sz w:val="28"/>
                <w:szCs w:val="28"/>
              </w:rPr>
            </w:pPr>
            <w:r>
              <w:rPr>
                <w:sz w:val="28"/>
                <w:szCs w:val="28"/>
              </w:rPr>
              <w:t>Алексей  Александрович</w:t>
            </w:r>
          </w:p>
        </w:tc>
        <w:tc>
          <w:tcPr>
            <w:tcW w:w="5103" w:type="dxa"/>
          </w:tcPr>
          <w:p w:rsidR="00B03D40" w:rsidRDefault="00B03D40" w:rsidP="00B03D40">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3.</w:t>
            </w:r>
          </w:p>
        </w:tc>
        <w:tc>
          <w:tcPr>
            <w:tcW w:w="3969" w:type="dxa"/>
            <w:vAlign w:val="center"/>
          </w:tcPr>
          <w:p w:rsidR="00B03D40" w:rsidRDefault="00B03D40" w:rsidP="00B03D40">
            <w:pPr>
              <w:widowControl w:val="0"/>
              <w:rPr>
                <w:sz w:val="28"/>
                <w:szCs w:val="28"/>
              </w:rPr>
            </w:pPr>
            <w:r>
              <w:rPr>
                <w:sz w:val="28"/>
                <w:szCs w:val="28"/>
              </w:rPr>
              <w:t>Лужецкий</w:t>
            </w:r>
          </w:p>
          <w:p w:rsidR="00B03D40" w:rsidRDefault="00B03D40" w:rsidP="00B03D40">
            <w:pPr>
              <w:widowControl w:val="0"/>
              <w:rPr>
                <w:sz w:val="28"/>
                <w:szCs w:val="28"/>
              </w:rPr>
            </w:pPr>
            <w:r>
              <w:rPr>
                <w:sz w:val="28"/>
                <w:szCs w:val="28"/>
              </w:rPr>
              <w:t>Сергей Николаевич</w:t>
            </w:r>
          </w:p>
        </w:tc>
        <w:tc>
          <w:tcPr>
            <w:tcW w:w="5103" w:type="dxa"/>
          </w:tcPr>
          <w:p w:rsidR="00B03D40" w:rsidRDefault="00B03D40" w:rsidP="00B03D40">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B03D40" w:rsidRPr="00741B0D" w:rsidTr="00B03D40">
        <w:tc>
          <w:tcPr>
            <w:tcW w:w="709" w:type="dxa"/>
            <w:vAlign w:val="center"/>
          </w:tcPr>
          <w:p w:rsidR="00B03D40" w:rsidRDefault="00B03D40" w:rsidP="00B03D40">
            <w:pPr>
              <w:widowControl w:val="0"/>
              <w:jc w:val="center"/>
              <w:rPr>
                <w:sz w:val="28"/>
                <w:szCs w:val="28"/>
              </w:rPr>
            </w:pPr>
            <w:r>
              <w:rPr>
                <w:sz w:val="28"/>
                <w:szCs w:val="28"/>
              </w:rPr>
              <w:t>4.</w:t>
            </w:r>
          </w:p>
        </w:tc>
        <w:tc>
          <w:tcPr>
            <w:tcW w:w="3969" w:type="dxa"/>
            <w:vAlign w:val="center"/>
          </w:tcPr>
          <w:p w:rsidR="00B03D40" w:rsidRDefault="00B03D40" w:rsidP="00B03D40">
            <w:pPr>
              <w:widowControl w:val="0"/>
              <w:rPr>
                <w:sz w:val="28"/>
                <w:szCs w:val="28"/>
              </w:rPr>
            </w:pPr>
            <w:r>
              <w:rPr>
                <w:sz w:val="28"/>
                <w:szCs w:val="28"/>
              </w:rPr>
              <w:t>Статова</w:t>
            </w:r>
          </w:p>
          <w:p w:rsidR="00B03D40" w:rsidRDefault="00B03D40" w:rsidP="00B03D40">
            <w:pPr>
              <w:widowControl w:val="0"/>
              <w:rPr>
                <w:sz w:val="28"/>
                <w:szCs w:val="28"/>
              </w:rPr>
            </w:pPr>
            <w:r>
              <w:rPr>
                <w:sz w:val="28"/>
                <w:szCs w:val="28"/>
              </w:rPr>
              <w:t>Лариса Эткаровна</w:t>
            </w:r>
          </w:p>
        </w:tc>
        <w:tc>
          <w:tcPr>
            <w:tcW w:w="5103" w:type="dxa"/>
          </w:tcPr>
          <w:p w:rsidR="00B03D40" w:rsidRDefault="00B03D40"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5.</w:t>
            </w:r>
          </w:p>
        </w:tc>
        <w:tc>
          <w:tcPr>
            <w:tcW w:w="3969" w:type="dxa"/>
            <w:vAlign w:val="center"/>
          </w:tcPr>
          <w:p w:rsidR="00332EFF" w:rsidRDefault="00332EFF" w:rsidP="00332EFF">
            <w:pPr>
              <w:widowControl w:val="0"/>
              <w:rPr>
                <w:sz w:val="28"/>
                <w:szCs w:val="28"/>
              </w:rPr>
            </w:pPr>
            <w:r>
              <w:rPr>
                <w:sz w:val="28"/>
                <w:szCs w:val="28"/>
              </w:rPr>
              <w:t>Хмельниченко</w:t>
            </w:r>
          </w:p>
          <w:p w:rsidR="00332EFF" w:rsidRDefault="00332EFF" w:rsidP="00332EFF">
            <w:pPr>
              <w:widowControl w:val="0"/>
              <w:rPr>
                <w:sz w:val="28"/>
                <w:szCs w:val="28"/>
              </w:rPr>
            </w:pPr>
            <w:r>
              <w:rPr>
                <w:sz w:val="28"/>
                <w:szCs w:val="28"/>
              </w:rPr>
              <w:t>Анна Васильевна</w:t>
            </w:r>
          </w:p>
        </w:tc>
        <w:tc>
          <w:tcPr>
            <w:tcW w:w="5103" w:type="dxa"/>
          </w:tcPr>
          <w:p w:rsidR="00332EFF" w:rsidRPr="009026C9" w:rsidRDefault="00332EFF" w:rsidP="00332EFF">
            <w:pPr>
              <w:jc w:val="both"/>
              <w:rPr>
                <w:sz w:val="28"/>
                <w:szCs w:val="28"/>
              </w:rPr>
            </w:pPr>
            <w:r w:rsidRPr="009026C9">
              <w:rPr>
                <w:sz w:val="28"/>
                <w:szCs w:val="28"/>
              </w:rPr>
              <w:t>начальник отдела по общим и организационным вопросам</w:t>
            </w:r>
          </w:p>
        </w:tc>
      </w:tr>
      <w:tr w:rsidR="00332EFF" w:rsidRPr="00741B0D" w:rsidTr="00B03D40">
        <w:tc>
          <w:tcPr>
            <w:tcW w:w="709" w:type="dxa"/>
            <w:vAlign w:val="center"/>
          </w:tcPr>
          <w:p w:rsidR="00332EFF" w:rsidRDefault="00332EFF" w:rsidP="00B03D40">
            <w:pPr>
              <w:widowControl w:val="0"/>
              <w:jc w:val="center"/>
              <w:rPr>
                <w:sz w:val="28"/>
                <w:szCs w:val="28"/>
              </w:rPr>
            </w:pPr>
            <w:r>
              <w:rPr>
                <w:sz w:val="28"/>
                <w:szCs w:val="28"/>
              </w:rPr>
              <w:t>6.</w:t>
            </w:r>
          </w:p>
        </w:tc>
        <w:tc>
          <w:tcPr>
            <w:tcW w:w="3969" w:type="dxa"/>
            <w:vAlign w:val="center"/>
          </w:tcPr>
          <w:p w:rsidR="00332EFF" w:rsidRPr="009E0B57" w:rsidRDefault="00332EFF" w:rsidP="00332EFF">
            <w:pPr>
              <w:widowControl w:val="0"/>
              <w:jc w:val="both"/>
              <w:rPr>
                <w:sz w:val="28"/>
                <w:szCs w:val="28"/>
              </w:rPr>
            </w:pPr>
            <w:r w:rsidRPr="009E0B57">
              <w:rPr>
                <w:sz w:val="28"/>
                <w:szCs w:val="28"/>
              </w:rPr>
              <w:t>Самигуллина</w:t>
            </w:r>
          </w:p>
          <w:p w:rsidR="00332EFF" w:rsidRPr="009E0B57" w:rsidRDefault="00332EFF" w:rsidP="00332EFF">
            <w:pPr>
              <w:widowControl w:val="0"/>
              <w:jc w:val="both"/>
              <w:rPr>
                <w:sz w:val="28"/>
                <w:szCs w:val="28"/>
              </w:rPr>
            </w:pPr>
            <w:r w:rsidRPr="009E0B57">
              <w:rPr>
                <w:sz w:val="28"/>
                <w:szCs w:val="28"/>
              </w:rPr>
              <w:t>Светлана Сергеевна</w:t>
            </w:r>
          </w:p>
        </w:tc>
        <w:tc>
          <w:tcPr>
            <w:tcW w:w="5103" w:type="dxa"/>
          </w:tcPr>
          <w:p w:rsidR="00332EFF" w:rsidRPr="009E0B57" w:rsidRDefault="00332EF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332EFF" w:rsidRPr="00741B0D" w:rsidTr="00B03D40">
        <w:tc>
          <w:tcPr>
            <w:tcW w:w="709" w:type="dxa"/>
            <w:vAlign w:val="center"/>
          </w:tcPr>
          <w:p w:rsidR="00332EFF" w:rsidRDefault="00332EFF" w:rsidP="00332EFF">
            <w:pPr>
              <w:widowControl w:val="0"/>
              <w:jc w:val="center"/>
              <w:rPr>
                <w:sz w:val="28"/>
                <w:szCs w:val="28"/>
              </w:rPr>
            </w:pPr>
            <w:r>
              <w:rPr>
                <w:sz w:val="28"/>
                <w:szCs w:val="28"/>
              </w:rPr>
              <w:t>7.</w:t>
            </w:r>
          </w:p>
        </w:tc>
        <w:tc>
          <w:tcPr>
            <w:tcW w:w="3969" w:type="dxa"/>
            <w:vAlign w:val="center"/>
          </w:tcPr>
          <w:p w:rsidR="00332EFF" w:rsidRPr="00E354C3" w:rsidRDefault="00332EFF" w:rsidP="00B03D40">
            <w:pPr>
              <w:widowControl w:val="0"/>
              <w:rPr>
                <w:sz w:val="28"/>
                <w:szCs w:val="28"/>
              </w:rPr>
            </w:pPr>
            <w:r w:rsidRPr="00E354C3">
              <w:rPr>
                <w:sz w:val="28"/>
                <w:szCs w:val="28"/>
              </w:rPr>
              <w:t xml:space="preserve">Бондарев </w:t>
            </w:r>
          </w:p>
          <w:p w:rsidR="00332EFF" w:rsidRPr="00E354C3" w:rsidRDefault="00332EFF" w:rsidP="00B03D40">
            <w:pPr>
              <w:widowControl w:val="0"/>
              <w:rPr>
                <w:sz w:val="28"/>
                <w:szCs w:val="28"/>
              </w:rPr>
            </w:pPr>
            <w:r w:rsidRPr="00E354C3">
              <w:rPr>
                <w:sz w:val="28"/>
                <w:szCs w:val="28"/>
              </w:rPr>
              <w:t>Владимир Петрович</w:t>
            </w:r>
          </w:p>
        </w:tc>
        <w:tc>
          <w:tcPr>
            <w:tcW w:w="5103" w:type="dxa"/>
          </w:tcPr>
          <w:p w:rsidR="00332EFF" w:rsidRPr="00E354C3" w:rsidRDefault="009E04F8"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0F4E2E" w:rsidRDefault="000F4E2E" w:rsidP="00B03D40">
      <w:pPr>
        <w:widowControl w:val="0"/>
        <w:jc w:val="center"/>
        <w:rPr>
          <w:sz w:val="28"/>
          <w:szCs w:val="28"/>
        </w:rPr>
      </w:pPr>
      <w:r>
        <w:rPr>
          <w:sz w:val="28"/>
          <w:szCs w:val="28"/>
        </w:rPr>
        <w:t xml:space="preserve">а так же для нужд </w:t>
      </w:r>
      <w:r w:rsidRPr="001849FD">
        <w:rPr>
          <w:sz w:val="28"/>
          <w:szCs w:val="28"/>
        </w:rPr>
        <w:t xml:space="preserve">территориального планирования </w:t>
      </w:r>
    </w:p>
    <w:p w:rsidR="00B03D40" w:rsidRDefault="000F4E2E" w:rsidP="00B03D40">
      <w:pPr>
        <w:widowControl w:val="0"/>
        <w:jc w:val="center"/>
        <w:rPr>
          <w:sz w:val="28"/>
          <w:szCs w:val="28"/>
        </w:rPr>
      </w:pPr>
      <w:r w:rsidRPr="001849FD">
        <w:rPr>
          <w:sz w:val="28"/>
          <w:szCs w:val="28"/>
        </w:rPr>
        <w:t>и имущественных отношений</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69"/>
        <w:gridCol w:w="5528"/>
      </w:tblGrid>
      <w:tr w:rsidR="00B03D40" w:rsidRPr="00741B0D" w:rsidTr="00E22CD6">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969" w:type="dxa"/>
          </w:tcPr>
          <w:p w:rsidR="00B03D40" w:rsidRPr="002718B3" w:rsidRDefault="00B03D40" w:rsidP="00731909">
            <w:pPr>
              <w:widowControl w:val="0"/>
              <w:jc w:val="center"/>
              <w:rPr>
                <w:sz w:val="28"/>
                <w:szCs w:val="28"/>
              </w:rPr>
            </w:pPr>
            <w:r w:rsidRPr="002718B3">
              <w:rPr>
                <w:sz w:val="28"/>
                <w:szCs w:val="28"/>
              </w:rPr>
              <w:t>ФИО</w:t>
            </w:r>
          </w:p>
        </w:tc>
        <w:tc>
          <w:tcPr>
            <w:tcW w:w="5528"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p>
        </w:tc>
        <w:tc>
          <w:tcPr>
            <w:tcW w:w="3969" w:type="dxa"/>
            <w:vAlign w:val="center"/>
          </w:tcPr>
          <w:p w:rsidR="00B03D40" w:rsidRDefault="00B03D40" w:rsidP="00731909">
            <w:pPr>
              <w:widowControl w:val="0"/>
              <w:rPr>
                <w:sz w:val="28"/>
                <w:szCs w:val="28"/>
              </w:rPr>
            </w:pPr>
            <w:r>
              <w:rPr>
                <w:sz w:val="28"/>
                <w:szCs w:val="28"/>
              </w:rPr>
              <w:t>Ченцов</w:t>
            </w:r>
          </w:p>
          <w:p w:rsidR="00B03D40" w:rsidRPr="002718B3" w:rsidRDefault="00B03D40" w:rsidP="00731909">
            <w:pPr>
              <w:widowControl w:val="0"/>
              <w:rPr>
                <w:sz w:val="28"/>
                <w:szCs w:val="28"/>
              </w:rPr>
            </w:pPr>
            <w:r>
              <w:rPr>
                <w:sz w:val="28"/>
                <w:szCs w:val="28"/>
              </w:rPr>
              <w:t>Александр Владимирович</w:t>
            </w:r>
          </w:p>
        </w:tc>
        <w:tc>
          <w:tcPr>
            <w:tcW w:w="5528" w:type="dxa"/>
          </w:tcPr>
          <w:p w:rsidR="00B03D40" w:rsidRPr="002718B3" w:rsidRDefault="00B03D40" w:rsidP="00731909">
            <w:pPr>
              <w:widowControl w:val="0"/>
              <w:jc w:val="both"/>
              <w:rPr>
                <w:sz w:val="28"/>
                <w:szCs w:val="28"/>
              </w:rPr>
            </w:pPr>
            <w:r>
              <w:rPr>
                <w:sz w:val="28"/>
                <w:szCs w:val="28"/>
              </w:rPr>
              <w:t xml:space="preserve">председатель комиссии – заместитель главы Администрации по </w:t>
            </w:r>
            <w:r w:rsidRPr="002718B3">
              <w:rPr>
                <w:sz w:val="28"/>
                <w:szCs w:val="28"/>
              </w:rPr>
              <w:t>жилищно-коммунально</w:t>
            </w:r>
            <w:r>
              <w:rPr>
                <w:sz w:val="28"/>
                <w:szCs w:val="28"/>
              </w:rPr>
              <w:t>му</w:t>
            </w:r>
            <w:r w:rsidRPr="002718B3">
              <w:rPr>
                <w:sz w:val="28"/>
                <w:szCs w:val="28"/>
              </w:rPr>
              <w:t xml:space="preserve"> хозяйств</w:t>
            </w:r>
            <w:r>
              <w:rPr>
                <w:sz w:val="28"/>
                <w:szCs w:val="28"/>
              </w:rPr>
              <w:t>у</w:t>
            </w:r>
            <w:r w:rsidRPr="002718B3">
              <w:rPr>
                <w:sz w:val="28"/>
                <w:szCs w:val="28"/>
              </w:rPr>
              <w:t>, благоустройств</w:t>
            </w:r>
            <w:r>
              <w:rPr>
                <w:sz w:val="28"/>
                <w:szCs w:val="28"/>
              </w:rPr>
              <w:t xml:space="preserve">у, промышленности, строительству и архитектуре </w:t>
            </w:r>
          </w:p>
        </w:tc>
      </w:tr>
      <w:tr w:rsidR="00B03D40" w:rsidRPr="00741B0D" w:rsidTr="00E22CD6">
        <w:tc>
          <w:tcPr>
            <w:tcW w:w="594" w:type="dxa"/>
            <w:vAlign w:val="center"/>
          </w:tcPr>
          <w:p w:rsidR="00B03D40" w:rsidRDefault="00B03D40" w:rsidP="00731909">
            <w:pPr>
              <w:widowControl w:val="0"/>
              <w:jc w:val="center"/>
              <w:rPr>
                <w:sz w:val="28"/>
                <w:szCs w:val="28"/>
              </w:rPr>
            </w:pPr>
          </w:p>
        </w:tc>
        <w:tc>
          <w:tcPr>
            <w:tcW w:w="3969" w:type="dxa"/>
            <w:vAlign w:val="center"/>
          </w:tcPr>
          <w:p w:rsidR="00B03D40" w:rsidRDefault="00B03D40" w:rsidP="00731909">
            <w:pPr>
              <w:widowControl w:val="0"/>
              <w:rPr>
                <w:sz w:val="28"/>
                <w:szCs w:val="28"/>
              </w:rPr>
            </w:pPr>
            <w:r>
              <w:rPr>
                <w:sz w:val="28"/>
                <w:szCs w:val="28"/>
              </w:rPr>
              <w:t>Члены комиссии:</w:t>
            </w:r>
          </w:p>
        </w:tc>
        <w:tc>
          <w:tcPr>
            <w:tcW w:w="5528" w:type="dxa"/>
          </w:tcPr>
          <w:p w:rsidR="00B03D40" w:rsidRDefault="00B03D40" w:rsidP="00731909">
            <w:pPr>
              <w:widowControl w:val="0"/>
              <w:jc w:val="both"/>
              <w:rPr>
                <w:sz w:val="28"/>
                <w:szCs w:val="28"/>
              </w:rPr>
            </w:pPr>
          </w:p>
        </w:tc>
      </w:tr>
      <w:tr w:rsidR="00B03D40" w:rsidRPr="00741B0D" w:rsidTr="00E22CD6">
        <w:tc>
          <w:tcPr>
            <w:tcW w:w="594" w:type="dxa"/>
            <w:vAlign w:val="center"/>
          </w:tcPr>
          <w:p w:rsidR="00B03D40" w:rsidRPr="002718B3" w:rsidRDefault="00B03D40" w:rsidP="00731909">
            <w:pPr>
              <w:widowControl w:val="0"/>
              <w:jc w:val="center"/>
              <w:rPr>
                <w:sz w:val="28"/>
                <w:szCs w:val="28"/>
              </w:rPr>
            </w:pPr>
            <w:r>
              <w:rPr>
                <w:sz w:val="28"/>
                <w:szCs w:val="28"/>
              </w:rPr>
              <w:t>1</w:t>
            </w:r>
            <w:r w:rsidRPr="002718B3">
              <w:rPr>
                <w:sz w:val="28"/>
                <w:szCs w:val="28"/>
              </w:rPr>
              <w:t>.</w:t>
            </w:r>
          </w:p>
        </w:tc>
        <w:tc>
          <w:tcPr>
            <w:tcW w:w="3969" w:type="dxa"/>
            <w:vAlign w:val="center"/>
          </w:tcPr>
          <w:p w:rsidR="00B03D40" w:rsidRPr="002718B3" w:rsidRDefault="00B03D40" w:rsidP="00731909">
            <w:pPr>
              <w:widowControl w:val="0"/>
              <w:rPr>
                <w:sz w:val="28"/>
                <w:szCs w:val="28"/>
              </w:rPr>
            </w:pPr>
            <w:r w:rsidRPr="002718B3">
              <w:rPr>
                <w:sz w:val="28"/>
                <w:szCs w:val="28"/>
              </w:rPr>
              <w:t>Горячая</w:t>
            </w:r>
          </w:p>
          <w:p w:rsidR="00B03D40" w:rsidRPr="002718B3" w:rsidRDefault="00B03D40" w:rsidP="00731909">
            <w:pPr>
              <w:widowControl w:val="0"/>
              <w:rPr>
                <w:sz w:val="28"/>
                <w:szCs w:val="28"/>
              </w:rPr>
            </w:pPr>
            <w:r w:rsidRPr="002718B3">
              <w:rPr>
                <w:sz w:val="28"/>
                <w:szCs w:val="28"/>
              </w:rPr>
              <w:t>Натал</w:t>
            </w:r>
            <w:r>
              <w:rPr>
                <w:sz w:val="28"/>
                <w:szCs w:val="28"/>
              </w:rPr>
              <w:t>и</w:t>
            </w:r>
            <w:r w:rsidRPr="002718B3">
              <w:rPr>
                <w:sz w:val="28"/>
                <w:szCs w:val="28"/>
              </w:rPr>
              <w:t>я Васильевна</w:t>
            </w:r>
          </w:p>
        </w:tc>
        <w:tc>
          <w:tcPr>
            <w:tcW w:w="5528" w:type="dxa"/>
          </w:tcPr>
          <w:p w:rsidR="00B03D40" w:rsidRPr="002718B3" w:rsidRDefault="00B03D40"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2.</w:t>
            </w:r>
          </w:p>
        </w:tc>
        <w:tc>
          <w:tcPr>
            <w:tcW w:w="3969" w:type="dxa"/>
            <w:vAlign w:val="center"/>
          </w:tcPr>
          <w:p w:rsidR="00DE12D9" w:rsidRDefault="00DE12D9" w:rsidP="00731909">
            <w:pPr>
              <w:widowControl w:val="0"/>
              <w:rPr>
                <w:sz w:val="28"/>
                <w:szCs w:val="28"/>
              </w:rPr>
            </w:pPr>
            <w:r>
              <w:rPr>
                <w:sz w:val="28"/>
                <w:szCs w:val="28"/>
              </w:rPr>
              <w:t>Минько</w:t>
            </w:r>
          </w:p>
          <w:p w:rsidR="00DE12D9" w:rsidRDefault="00DE12D9" w:rsidP="00731909">
            <w:pPr>
              <w:widowControl w:val="0"/>
              <w:rPr>
                <w:sz w:val="28"/>
                <w:szCs w:val="28"/>
              </w:rPr>
            </w:pPr>
            <w:r>
              <w:rPr>
                <w:sz w:val="28"/>
                <w:szCs w:val="28"/>
              </w:rPr>
              <w:t>Алла Петровна</w:t>
            </w:r>
          </w:p>
        </w:tc>
        <w:tc>
          <w:tcPr>
            <w:tcW w:w="5528" w:type="dxa"/>
          </w:tcPr>
          <w:p w:rsidR="00DE12D9" w:rsidRDefault="00DE12D9" w:rsidP="0073190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DE12D9" w:rsidRPr="00741B0D" w:rsidTr="00E22CD6">
        <w:tc>
          <w:tcPr>
            <w:tcW w:w="594" w:type="dxa"/>
            <w:vAlign w:val="center"/>
          </w:tcPr>
          <w:p w:rsidR="00DE12D9" w:rsidRPr="002718B3" w:rsidRDefault="00DE12D9" w:rsidP="00731909">
            <w:pPr>
              <w:widowControl w:val="0"/>
              <w:jc w:val="center"/>
              <w:rPr>
                <w:sz w:val="28"/>
                <w:szCs w:val="28"/>
              </w:rPr>
            </w:pPr>
            <w:r>
              <w:rPr>
                <w:sz w:val="28"/>
                <w:szCs w:val="28"/>
              </w:rPr>
              <w:t>3</w:t>
            </w:r>
            <w:r w:rsidRPr="002718B3">
              <w:rPr>
                <w:sz w:val="28"/>
                <w:szCs w:val="28"/>
              </w:rPr>
              <w:t>.</w:t>
            </w:r>
          </w:p>
        </w:tc>
        <w:tc>
          <w:tcPr>
            <w:tcW w:w="3969" w:type="dxa"/>
            <w:vAlign w:val="center"/>
          </w:tcPr>
          <w:p w:rsidR="00DE12D9" w:rsidRDefault="00DE12D9" w:rsidP="00731909">
            <w:pPr>
              <w:widowControl w:val="0"/>
              <w:rPr>
                <w:sz w:val="28"/>
                <w:szCs w:val="28"/>
              </w:rPr>
            </w:pPr>
            <w:r>
              <w:rPr>
                <w:sz w:val="28"/>
                <w:szCs w:val="28"/>
              </w:rPr>
              <w:t>Лужецкий</w:t>
            </w:r>
          </w:p>
          <w:p w:rsidR="00DE12D9" w:rsidRDefault="00DE12D9" w:rsidP="00731909">
            <w:pPr>
              <w:widowControl w:val="0"/>
              <w:rPr>
                <w:sz w:val="28"/>
                <w:szCs w:val="28"/>
              </w:rPr>
            </w:pPr>
            <w:r>
              <w:rPr>
                <w:sz w:val="28"/>
                <w:szCs w:val="28"/>
              </w:rPr>
              <w:t>Сергей Николаевич</w:t>
            </w:r>
          </w:p>
        </w:tc>
        <w:tc>
          <w:tcPr>
            <w:tcW w:w="5528" w:type="dxa"/>
          </w:tcPr>
          <w:p w:rsidR="00DE12D9" w:rsidRDefault="00DE12D9" w:rsidP="00731909">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DE12D9" w:rsidRPr="00741B0D" w:rsidTr="00E22CD6">
        <w:tc>
          <w:tcPr>
            <w:tcW w:w="594" w:type="dxa"/>
            <w:vAlign w:val="center"/>
          </w:tcPr>
          <w:p w:rsidR="00DE12D9" w:rsidRDefault="00DE12D9" w:rsidP="00731909">
            <w:pPr>
              <w:widowControl w:val="0"/>
              <w:jc w:val="center"/>
              <w:rPr>
                <w:sz w:val="28"/>
                <w:szCs w:val="28"/>
              </w:rPr>
            </w:pPr>
            <w:r>
              <w:rPr>
                <w:sz w:val="28"/>
                <w:szCs w:val="28"/>
              </w:rPr>
              <w:t>4.</w:t>
            </w:r>
          </w:p>
        </w:tc>
        <w:tc>
          <w:tcPr>
            <w:tcW w:w="3969" w:type="dxa"/>
            <w:vAlign w:val="center"/>
          </w:tcPr>
          <w:p w:rsidR="00DE12D9" w:rsidRPr="009E0B57" w:rsidRDefault="00DE12D9" w:rsidP="00731909">
            <w:pPr>
              <w:widowControl w:val="0"/>
              <w:jc w:val="both"/>
              <w:rPr>
                <w:sz w:val="28"/>
                <w:szCs w:val="28"/>
              </w:rPr>
            </w:pPr>
            <w:r w:rsidRPr="009E0B57">
              <w:rPr>
                <w:sz w:val="28"/>
                <w:szCs w:val="28"/>
              </w:rPr>
              <w:t>Самигуллина</w:t>
            </w:r>
          </w:p>
          <w:p w:rsidR="00DE12D9" w:rsidRPr="009E0B57" w:rsidRDefault="00DE12D9" w:rsidP="00731909">
            <w:pPr>
              <w:widowControl w:val="0"/>
              <w:jc w:val="both"/>
              <w:rPr>
                <w:sz w:val="28"/>
                <w:szCs w:val="28"/>
              </w:rPr>
            </w:pPr>
            <w:r w:rsidRPr="009E0B57">
              <w:rPr>
                <w:sz w:val="28"/>
                <w:szCs w:val="28"/>
              </w:rPr>
              <w:t>Светлана Сергеевна</w:t>
            </w:r>
          </w:p>
        </w:tc>
        <w:tc>
          <w:tcPr>
            <w:tcW w:w="5528" w:type="dxa"/>
          </w:tcPr>
          <w:p w:rsidR="00DE12D9" w:rsidRPr="009E0B57" w:rsidRDefault="00DE12D9" w:rsidP="00731909">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DE12D9" w:rsidRPr="00741B0D" w:rsidTr="00E22CD6">
        <w:tc>
          <w:tcPr>
            <w:tcW w:w="594" w:type="dxa"/>
            <w:vAlign w:val="center"/>
          </w:tcPr>
          <w:p w:rsidR="00DE12D9" w:rsidRPr="002718B3" w:rsidRDefault="00DE12D9" w:rsidP="00731909">
            <w:pPr>
              <w:widowControl w:val="0"/>
              <w:jc w:val="center"/>
              <w:rPr>
                <w:sz w:val="28"/>
                <w:szCs w:val="28"/>
                <w:lang w:val="en-US"/>
              </w:rPr>
            </w:pPr>
            <w:r>
              <w:rPr>
                <w:sz w:val="28"/>
                <w:szCs w:val="28"/>
              </w:rPr>
              <w:t>5.</w:t>
            </w:r>
          </w:p>
        </w:tc>
        <w:tc>
          <w:tcPr>
            <w:tcW w:w="3969" w:type="dxa"/>
            <w:vAlign w:val="center"/>
          </w:tcPr>
          <w:p w:rsidR="00DE12D9" w:rsidRDefault="00DE12D9" w:rsidP="00731909">
            <w:pPr>
              <w:widowControl w:val="0"/>
              <w:rPr>
                <w:sz w:val="28"/>
                <w:szCs w:val="28"/>
              </w:rPr>
            </w:pPr>
            <w:r>
              <w:rPr>
                <w:sz w:val="28"/>
                <w:szCs w:val="28"/>
              </w:rPr>
              <w:t>Статова</w:t>
            </w:r>
          </w:p>
          <w:p w:rsidR="00DE12D9" w:rsidRDefault="00DE12D9" w:rsidP="00731909">
            <w:pPr>
              <w:widowControl w:val="0"/>
              <w:rPr>
                <w:sz w:val="28"/>
                <w:szCs w:val="28"/>
              </w:rPr>
            </w:pPr>
            <w:r>
              <w:rPr>
                <w:sz w:val="28"/>
                <w:szCs w:val="28"/>
              </w:rPr>
              <w:t>Лариса Эткаровна</w:t>
            </w:r>
          </w:p>
        </w:tc>
        <w:tc>
          <w:tcPr>
            <w:tcW w:w="5528" w:type="dxa"/>
          </w:tcPr>
          <w:p w:rsidR="00DE12D9" w:rsidRDefault="00DE12D9" w:rsidP="0073190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DE12D9" w:rsidRPr="00741B0D" w:rsidTr="00E22CD6">
        <w:tc>
          <w:tcPr>
            <w:tcW w:w="594" w:type="dxa"/>
            <w:vAlign w:val="center"/>
          </w:tcPr>
          <w:p w:rsidR="00DE12D9" w:rsidRPr="004A37A6" w:rsidRDefault="00DE12D9" w:rsidP="00731909">
            <w:pPr>
              <w:widowControl w:val="0"/>
              <w:jc w:val="center"/>
              <w:rPr>
                <w:sz w:val="28"/>
                <w:szCs w:val="28"/>
              </w:rPr>
            </w:pPr>
            <w:r>
              <w:rPr>
                <w:sz w:val="28"/>
                <w:szCs w:val="28"/>
              </w:rPr>
              <w:t>6.</w:t>
            </w:r>
          </w:p>
        </w:tc>
        <w:tc>
          <w:tcPr>
            <w:tcW w:w="3969" w:type="dxa"/>
            <w:vAlign w:val="center"/>
          </w:tcPr>
          <w:p w:rsidR="00DE12D9" w:rsidRDefault="00DE12D9" w:rsidP="00731909">
            <w:pPr>
              <w:widowControl w:val="0"/>
              <w:rPr>
                <w:sz w:val="28"/>
                <w:szCs w:val="28"/>
              </w:rPr>
            </w:pPr>
            <w:r>
              <w:rPr>
                <w:sz w:val="28"/>
                <w:szCs w:val="28"/>
              </w:rPr>
              <w:t xml:space="preserve">Полянин </w:t>
            </w:r>
          </w:p>
          <w:p w:rsidR="00DE12D9" w:rsidRDefault="00DE12D9" w:rsidP="00731909">
            <w:pPr>
              <w:widowControl w:val="0"/>
              <w:rPr>
                <w:sz w:val="28"/>
                <w:szCs w:val="28"/>
              </w:rPr>
            </w:pPr>
            <w:r>
              <w:rPr>
                <w:sz w:val="28"/>
                <w:szCs w:val="28"/>
              </w:rPr>
              <w:t>Александр Сергеевич</w:t>
            </w:r>
          </w:p>
        </w:tc>
        <w:tc>
          <w:tcPr>
            <w:tcW w:w="5528" w:type="dxa"/>
          </w:tcPr>
          <w:p w:rsidR="00DE12D9" w:rsidRDefault="00DE12D9" w:rsidP="0073190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r>
              <w:rPr>
                <w:sz w:val="28"/>
                <w:szCs w:val="28"/>
              </w:rPr>
              <w:t xml:space="preserve"> </w:t>
            </w:r>
          </w:p>
        </w:tc>
      </w:tr>
      <w:tr w:rsidR="00E354C3" w:rsidRPr="00741B0D" w:rsidTr="00E22CD6">
        <w:tc>
          <w:tcPr>
            <w:tcW w:w="594" w:type="dxa"/>
            <w:vAlign w:val="center"/>
          </w:tcPr>
          <w:p w:rsidR="00E354C3" w:rsidRDefault="00E354C3" w:rsidP="00731909">
            <w:pPr>
              <w:widowControl w:val="0"/>
              <w:jc w:val="center"/>
              <w:rPr>
                <w:sz w:val="28"/>
                <w:szCs w:val="28"/>
              </w:rPr>
            </w:pPr>
            <w:r>
              <w:rPr>
                <w:sz w:val="28"/>
                <w:szCs w:val="28"/>
              </w:rPr>
              <w:t>7.</w:t>
            </w:r>
          </w:p>
        </w:tc>
        <w:tc>
          <w:tcPr>
            <w:tcW w:w="3969" w:type="dxa"/>
            <w:vAlign w:val="center"/>
          </w:tcPr>
          <w:p w:rsidR="00E354C3" w:rsidRDefault="00E354C3" w:rsidP="00731909">
            <w:pPr>
              <w:widowControl w:val="0"/>
              <w:rPr>
                <w:sz w:val="28"/>
                <w:szCs w:val="28"/>
              </w:rPr>
            </w:pPr>
            <w:r>
              <w:rPr>
                <w:sz w:val="28"/>
                <w:szCs w:val="28"/>
              </w:rPr>
              <w:t>Штылев</w:t>
            </w:r>
          </w:p>
          <w:p w:rsidR="00E354C3" w:rsidRDefault="00E354C3" w:rsidP="00731909">
            <w:pPr>
              <w:widowControl w:val="0"/>
              <w:rPr>
                <w:sz w:val="28"/>
                <w:szCs w:val="28"/>
              </w:rPr>
            </w:pPr>
            <w:r>
              <w:rPr>
                <w:sz w:val="28"/>
                <w:szCs w:val="28"/>
              </w:rPr>
              <w:t>Олег Алексеевич</w:t>
            </w:r>
          </w:p>
        </w:tc>
        <w:tc>
          <w:tcPr>
            <w:tcW w:w="5528" w:type="dxa"/>
          </w:tcPr>
          <w:p w:rsidR="00E354C3" w:rsidRDefault="00E354C3" w:rsidP="00731909">
            <w:pPr>
              <w:widowControl w:val="0"/>
              <w:jc w:val="both"/>
              <w:rPr>
                <w:sz w:val="28"/>
                <w:szCs w:val="28"/>
              </w:rPr>
            </w:pPr>
            <w:r>
              <w:rPr>
                <w:sz w:val="28"/>
                <w:szCs w:val="28"/>
              </w:rPr>
              <w:t>главный инженер по вопросам архитектуры и градостроительства</w:t>
            </w:r>
          </w:p>
        </w:tc>
      </w:tr>
      <w:tr w:rsidR="00DE12D9" w:rsidRPr="00741B0D" w:rsidTr="00E22CD6">
        <w:tc>
          <w:tcPr>
            <w:tcW w:w="594" w:type="dxa"/>
            <w:vAlign w:val="center"/>
          </w:tcPr>
          <w:p w:rsidR="00DE12D9" w:rsidRDefault="002F70E3" w:rsidP="00731909">
            <w:pPr>
              <w:widowControl w:val="0"/>
              <w:jc w:val="center"/>
              <w:rPr>
                <w:sz w:val="28"/>
                <w:szCs w:val="28"/>
              </w:rPr>
            </w:pPr>
            <w:r>
              <w:rPr>
                <w:sz w:val="28"/>
                <w:szCs w:val="28"/>
              </w:rPr>
              <w:t>8</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Котлярова</w:t>
            </w:r>
          </w:p>
          <w:p w:rsidR="00DE12D9" w:rsidRDefault="00DE12D9" w:rsidP="00731909">
            <w:pPr>
              <w:widowControl w:val="0"/>
              <w:rPr>
                <w:sz w:val="28"/>
                <w:szCs w:val="28"/>
              </w:rPr>
            </w:pPr>
            <w:r>
              <w:rPr>
                <w:sz w:val="28"/>
                <w:szCs w:val="28"/>
              </w:rPr>
              <w:t>Наталья Николаевна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r w:rsidR="00DE12D9" w:rsidRPr="00741B0D" w:rsidTr="00E22CD6">
        <w:tc>
          <w:tcPr>
            <w:tcW w:w="594" w:type="dxa"/>
            <w:vAlign w:val="center"/>
          </w:tcPr>
          <w:p w:rsidR="00DE12D9" w:rsidRDefault="002F70E3" w:rsidP="00731909">
            <w:pPr>
              <w:widowControl w:val="0"/>
              <w:jc w:val="center"/>
              <w:rPr>
                <w:sz w:val="28"/>
                <w:szCs w:val="28"/>
              </w:rPr>
            </w:pPr>
            <w:r>
              <w:rPr>
                <w:sz w:val="28"/>
                <w:szCs w:val="28"/>
              </w:rPr>
              <w:t>9</w:t>
            </w:r>
            <w:r w:rsidR="00DE12D9">
              <w:rPr>
                <w:sz w:val="28"/>
                <w:szCs w:val="28"/>
              </w:rPr>
              <w:t>.</w:t>
            </w:r>
          </w:p>
        </w:tc>
        <w:tc>
          <w:tcPr>
            <w:tcW w:w="3969" w:type="dxa"/>
            <w:vAlign w:val="center"/>
          </w:tcPr>
          <w:p w:rsidR="00DE12D9" w:rsidRDefault="00DE12D9" w:rsidP="00731909">
            <w:pPr>
              <w:widowControl w:val="0"/>
              <w:rPr>
                <w:sz w:val="28"/>
                <w:szCs w:val="28"/>
              </w:rPr>
            </w:pPr>
            <w:r>
              <w:rPr>
                <w:sz w:val="28"/>
                <w:szCs w:val="28"/>
              </w:rPr>
              <w:t>Чечетка</w:t>
            </w:r>
          </w:p>
          <w:p w:rsidR="00DE12D9" w:rsidRDefault="00DE12D9" w:rsidP="00731909">
            <w:pPr>
              <w:widowControl w:val="0"/>
              <w:rPr>
                <w:sz w:val="28"/>
                <w:szCs w:val="28"/>
              </w:rPr>
            </w:pPr>
            <w:r>
              <w:rPr>
                <w:sz w:val="28"/>
                <w:szCs w:val="28"/>
              </w:rPr>
              <w:t>Оксана Игоревна</w:t>
            </w:r>
          </w:p>
        </w:tc>
        <w:tc>
          <w:tcPr>
            <w:tcW w:w="5528" w:type="dxa"/>
          </w:tcPr>
          <w:p w:rsidR="00DE12D9" w:rsidRDefault="00DE12D9" w:rsidP="00731909">
            <w:pPr>
              <w:widowControl w:val="0"/>
              <w:jc w:val="both"/>
              <w:rPr>
                <w:sz w:val="28"/>
                <w:szCs w:val="28"/>
              </w:rPr>
            </w:pPr>
            <w:r>
              <w:rPr>
                <w:sz w:val="28"/>
                <w:szCs w:val="28"/>
              </w:rPr>
              <w:t>старший инспектор</w:t>
            </w:r>
          </w:p>
        </w:tc>
      </w:tr>
    </w:tbl>
    <w:p w:rsidR="004B20EA" w:rsidRDefault="004B20EA" w:rsidP="00731909">
      <w:pPr>
        <w:jc w:val="both"/>
        <w:rPr>
          <w:sz w:val="28"/>
          <w:szCs w:val="28"/>
        </w:rPr>
      </w:pPr>
      <w:r>
        <w:rPr>
          <w:sz w:val="28"/>
          <w:szCs w:val="28"/>
        </w:rPr>
        <w:t>Начальник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460C32">
        <w:rPr>
          <w:sz w:val="28"/>
          <w:szCs w:val="28"/>
        </w:rPr>
        <w:t>А.В. Хмельниченко</w:t>
      </w:r>
    </w:p>
    <w:p w:rsidR="001A77F4" w:rsidRDefault="001A77F4"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514DBD">
        <w:rPr>
          <w:sz w:val="28"/>
          <w:szCs w:val="28"/>
        </w:rPr>
        <w:t xml:space="preserve">01.08.2018 </w:t>
      </w:r>
      <w:r w:rsidRPr="00515AE4">
        <w:rPr>
          <w:sz w:val="28"/>
          <w:szCs w:val="28"/>
        </w:rPr>
        <w:t>№</w:t>
      </w:r>
      <w:r w:rsidR="00514DBD">
        <w:rPr>
          <w:sz w:val="28"/>
          <w:szCs w:val="28"/>
        </w:rPr>
        <w:t xml:space="preserve"> 173</w:t>
      </w:r>
    </w:p>
    <w:p w:rsidR="00E22CD6" w:rsidRDefault="00E22CD6" w:rsidP="00321429">
      <w:pPr>
        <w:widowControl w:val="0"/>
        <w:ind w:firstLine="540"/>
        <w:jc w:val="center"/>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321429" w:rsidP="00321429">
      <w:pPr>
        <w:widowControl w:val="0"/>
        <w:ind w:firstLine="540"/>
        <w:jc w:val="center"/>
        <w:rPr>
          <w:sz w:val="28"/>
          <w:szCs w:val="28"/>
        </w:rPr>
      </w:pPr>
    </w:p>
    <w:tbl>
      <w:tblPr>
        <w:tblStyle w:val="af7"/>
        <w:tblW w:w="0" w:type="auto"/>
        <w:tblLook w:val="04A0"/>
      </w:tblPr>
      <w:tblGrid>
        <w:gridCol w:w="675"/>
        <w:gridCol w:w="3261"/>
        <w:gridCol w:w="5953"/>
      </w:tblGrid>
      <w:tr w:rsidR="00321429" w:rsidTr="00520685">
        <w:tc>
          <w:tcPr>
            <w:tcW w:w="675" w:type="dxa"/>
          </w:tcPr>
          <w:p w:rsidR="00321429" w:rsidRDefault="00321429" w:rsidP="00520685">
            <w:pPr>
              <w:widowControl w:val="0"/>
              <w:rPr>
                <w:sz w:val="28"/>
                <w:szCs w:val="28"/>
              </w:rPr>
            </w:pPr>
            <w:r>
              <w:rPr>
                <w:sz w:val="28"/>
                <w:szCs w:val="28"/>
              </w:rPr>
              <w:t>№ п/п</w:t>
            </w:r>
          </w:p>
        </w:tc>
        <w:tc>
          <w:tcPr>
            <w:tcW w:w="3261"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520685">
        <w:tc>
          <w:tcPr>
            <w:tcW w:w="675" w:type="dxa"/>
            <w:vAlign w:val="center"/>
          </w:tcPr>
          <w:p w:rsidR="00321429" w:rsidRDefault="00321429" w:rsidP="00520685">
            <w:pPr>
              <w:widowControl w:val="0"/>
              <w:rPr>
                <w:sz w:val="28"/>
                <w:szCs w:val="28"/>
              </w:rPr>
            </w:pPr>
            <w:r>
              <w:rPr>
                <w:sz w:val="28"/>
                <w:szCs w:val="28"/>
              </w:rPr>
              <w:t>1.</w:t>
            </w:r>
          </w:p>
        </w:tc>
        <w:tc>
          <w:tcPr>
            <w:tcW w:w="3261" w:type="dxa"/>
            <w:vAlign w:val="center"/>
          </w:tcPr>
          <w:p w:rsidR="00321429" w:rsidRDefault="00321429" w:rsidP="00520685">
            <w:pPr>
              <w:widowControl w:val="0"/>
              <w:rPr>
                <w:sz w:val="28"/>
                <w:szCs w:val="28"/>
              </w:rPr>
            </w:pPr>
            <w:r>
              <w:rPr>
                <w:sz w:val="28"/>
                <w:szCs w:val="28"/>
              </w:rPr>
              <w:t>Горячая</w:t>
            </w:r>
          </w:p>
          <w:p w:rsidR="00321429" w:rsidRDefault="00321429" w:rsidP="00520685">
            <w:pPr>
              <w:widowControl w:val="0"/>
              <w:rPr>
                <w:sz w:val="28"/>
                <w:szCs w:val="28"/>
              </w:rPr>
            </w:pPr>
            <w:r>
              <w:rPr>
                <w:sz w:val="28"/>
                <w:szCs w:val="28"/>
              </w:rPr>
              <w:t>Наталья Васильевна</w:t>
            </w:r>
          </w:p>
        </w:tc>
        <w:tc>
          <w:tcPr>
            <w:tcW w:w="5953" w:type="dxa"/>
          </w:tcPr>
          <w:p w:rsidR="00321429" w:rsidRDefault="00321429" w:rsidP="00520685">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2.</w:t>
            </w:r>
          </w:p>
        </w:tc>
        <w:tc>
          <w:tcPr>
            <w:tcW w:w="3261" w:type="dxa"/>
            <w:vAlign w:val="center"/>
          </w:tcPr>
          <w:p w:rsidR="00321429" w:rsidRDefault="00321429" w:rsidP="00520685">
            <w:pPr>
              <w:widowControl w:val="0"/>
              <w:rPr>
                <w:sz w:val="28"/>
                <w:szCs w:val="28"/>
              </w:rPr>
            </w:pPr>
            <w:r>
              <w:rPr>
                <w:sz w:val="28"/>
                <w:szCs w:val="28"/>
              </w:rPr>
              <w:t>Статова</w:t>
            </w:r>
          </w:p>
          <w:p w:rsidR="00321429" w:rsidRDefault="00321429" w:rsidP="00520685">
            <w:pPr>
              <w:widowControl w:val="0"/>
              <w:rPr>
                <w:sz w:val="28"/>
                <w:szCs w:val="28"/>
              </w:rPr>
            </w:pPr>
            <w:r>
              <w:rPr>
                <w:sz w:val="28"/>
                <w:szCs w:val="28"/>
              </w:rPr>
              <w:t>Лариса Эткаровна</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3.</w:t>
            </w:r>
          </w:p>
        </w:tc>
        <w:tc>
          <w:tcPr>
            <w:tcW w:w="3261" w:type="dxa"/>
            <w:vAlign w:val="center"/>
          </w:tcPr>
          <w:p w:rsidR="00321429" w:rsidRDefault="00321429" w:rsidP="00520685">
            <w:pPr>
              <w:widowControl w:val="0"/>
              <w:rPr>
                <w:sz w:val="28"/>
                <w:szCs w:val="28"/>
              </w:rPr>
            </w:pPr>
            <w:r>
              <w:rPr>
                <w:sz w:val="28"/>
                <w:szCs w:val="28"/>
              </w:rPr>
              <w:t xml:space="preserve">Полянин </w:t>
            </w:r>
          </w:p>
          <w:p w:rsidR="00321429" w:rsidRDefault="00321429" w:rsidP="00520685">
            <w:pPr>
              <w:widowControl w:val="0"/>
              <w:rPr>
                <w:sz w:val="28"/>
                <w:szCs w:val="28"/>
              </w:rPr>
            </w:pPr>
            <w:r>
              <w:rPr>
                <w:sz w:val="28"/>
                <w:szCs w:val="28"/>
              </w:rPr>
              <w:t>Александр Сергеевич</w:t>
            </w:r>
          </w:p>
        </w:tc>
        <w:tc>
          <w:tcPr>
            <w:tcW w:w="5953" w:type="dxa"/>
          </w:tcPr>
          <w:p w:rsidR="00321429" w:rsidRDefault="00321429" w:rsidP="00520685">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21429" w:rsidTr="00520685">
        <w:tc>
          <w:tcPr>
            <w:tcW w:w="675" w:type="dxa"/>
            <w:vAlign w:val="center"/>
          </w:tcPr>
          <w:p w:rsidR="00321429" w:rsidRDefault="00321429" w:rsidP="00520685">
            <w:pPr>
              <w:widowControl w:val="0"/>
              <w:rPr>
                <w:sz w:val="28"/>
                <w:szCs w:val="28"/>
              </w:rPr>
            </w:pPr>
            <w:r>
              <w:rPr>
                <w:sz w:val="28"/>
                <w:szCs w:val="28"/>
              </w:rPr>
              <w:t>4.</w:t>
            </w:r>
          </w:p>
        </w:tc>
        <w:tc>
          <w:tcPr>
            <w:tcW w:w="3261" w:type="dxa"/>
            <w:vAlign w:val="center"/>
          </w:tcPr>
          <w:p w:rsidR="00321429" w:rsidRDefault="00321429" w:rsidP="00520685">
            <w:pPr>
              <w:widowControl w:val="0"/>
              <w:rPr>
                <w:sz w:val="28"/>
                <w:szCs w:val="28"/>
              </w:rPr>
            </w:pPr>
            <w:r>
              <w:rPr>
                <w:sz w:val="28"/>
                <w:szCs w:val="28"/>
              </w:rPr>
              <w:t>Минько</w:t>
            </w:r>
          </w:p>
          <w:p w:rsidR="00321429" w:rsidRDefault="00321429" w:rsidP="00520685">
            <w:pPr>
              <w:widowControl w:val="0"/>
              <w:rPr>
                <w:sz w:val="28"/>
                <w:szCs w:val="28"/>
              </w:rPr>
            </w:pPr>
            <w:r>
              <w:rPr>
                <w:sz w:val="28"/>
                <w:szCs w:val="28"/>
              </w:rPr>
              <w:t>Алла Петровна</w:t>
            </w:r>
          </w:p>
        </w:tc>
        <w:tc>
          <w:tcPr>
            <w:tcW w:w="5953" w:type="dxa"/>
          </w:tcPr>
          <w:p w:rsidR="00321429" w:rsidRPr="002718B3" w:rsidRDefault="00321429" w:rsidP="00520685">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промышленности, </w:t>
            </w:r>
            <w:r w:rsidRPr="002718B3">
              <w:rPr>
                <w:sz w:val="28"/>
                <w:szCs w:val="28"/>
              </w:rPr>
              <w:t xml:space="preserve">  строительства</w:t>
            </w:r>
            <w:r>
              <w:rPr>
                <w:sz w:val="28"/>
                <w:szCs w:val="28"/>
              </w:rPr>
              <w:t xml:space="preserve"> и архитектуре</w:t>
            </w:r>
          </w:p>
        </w:tc>
      </w:tr>
      <w:tr w:rsidR="00321429" w:rsidTr="00520685">
        <w:trPr>
          <w:trHeight w:val="752"/>
        </w:trPr>
        <w:tc>
          <w:tcPr>
            <w:tcW w:w="675" w:type="dxa"/>
            <w:vAlign w:val="center"/>
          </w:tcPr>
          <w:p w:rsidR="00321429" w:rsidRDefault="00321429" w:rsidP="00520685">
            <w:pPr>
              <w:widowControl w:val="0"/>
              <w:rPr>
                <w:sz w:val="28"/>
                <w:szCs w:val="28"/>
              </w:rPr>
            </w:pPr>
            <w:r>
              <w:rPr>
                <w:sz w:val="28"/>
                <w:szCs w:val="28"/>
              </w:rPr>
              <w:t>5.</w:t>
            </w:r>
          </w:p>
        </w:tc>
        <w:tc>
          <w:tcPr>
            <w:tcW w:w="3261"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520685">
        <w:trPr>
          <w:trHeight w:val="752"/>
        </w:trPr>
        <w:tc>
          <w:tcPr>
            <w:tcW w:w="675" w:type="dxa"/>
            <w:vAlign w:val="center"/>
          </w:tcPr>
          <w:p w:rsidR="00982791" w:rsidRDefault="00982791" w:rsidP="00520685">
            <w:pPr>
              <w:widowControl w:val="0"/>
              <w:rPr>
                <w:sz w:val="28"/>
                <w:szCs w:val="28"/>
              </w:rPr>
            </w:pPr>
            <w:r>
              <w:rPr>
                <w:sz w:val="28"/>
                <w:szCs w:val="28"/>
              </w:rPr>
              <w:t>6</w:t>
            </w:r>
          </w:p>
        </w:tc>
        <w:tc>
          <w:tcPr>
            <w:tcW w:w="3261" w:type="dxa"/>
            <w:vAlign w:val="center"/>
          </w:tcPr>
          <w:p w:rsidR="00982791" w:rsidRDefault="00982791" w:rsidP="00982791">
            <w:pPr>
              <w:widowControl w:val="0"/>
              <w:rPr>
                <w:sz w:val="28"/>
                <w:szCs w:val="28"/>
              </w:rPr>
            </w:pPr>
            <w:r>
              <w:rPr>
                <w:sz w:val="28"/>
                <w:szCs w:val="28"/>
              </w:rPr>
              <w:t>Лебедь</w:t>
            </w:r>
          </w:p>
          <w:p w:rsidR="00982791" w:rsidRPr="00CC546F" w:rsidRDefault="00982791" w:rsidP="00982791">
            <w:pPr>
              <w:widowControl w:val="0"/>
              <w:rPr>
                <w:sz w:val="28"/>
                <w:szCs w:val="28"/>
              </w:rPr>
            </w:pPr>
            <w:r>
              <w:rPr>
                <w:sz w:val="28"/>
                <w:szCs w:val="28"/>
              </w:rPr>
              <w:t>Наталья Александровна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520685">
        <w:tc>
          <w:tcPr>
            <w:tcW w:w="675" w:type="dxa"/>
            <w:vAlign w:val="center"/>
          </w:tcPr>
          <w:p w:rsidR="00982791" w:rsidRDefault="00DF57F2" w:rsidP="00DF57F2">
            <w:pPr>
              <w:widowControl w:val="0"/>
              <w:rPr>
                <w:sz w:val="28"/>
                <w:szCs w:val="28"/>
              </w:rPr>
            </w:pPr>
            <w:r>
              <w:rPr>
                <w:sz w:val="28"/>
                <w:szCs w:val="28"/>
              </w:rPr>
              <w:t>7.</w:t>
            </w:r>
          </w:p>
        </w:tc>
        <w:tc>
          <w:tcPr>
            <w:tcW w:w="3261"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82791" w:rsidTr="00520685">
        <w:tc>
          <w:tcPr>
            <w:tcW w:w="675" w:type="dxa"/>
            <w:vAlign w:val="center"/>
          </w:tcPr>
          <w:p w:rsidR="00982791" w:rsidRDefault="00DF57F2" w:rsidP="00520685">
            <w:pPr>
              <w:widowControl w:val="0"/>
              <w:rPr>
                <w:sz w:val="28"/>
                <w:szCs w:val="28"/>
              </w:rPr>
            </w:pPr>
            <w:r>
              <w:rPr>
                <w:sz w:val="28"/>
                <w:szCs w:val="28"/>
              </w:rPr>
              <w:t>8.</w:t>
            </w:r>
          </w:p>
        </w:tc>
        <w:tc>
          <w:tcPr>
            <w:tcW w:w="3261" w:type="dxa"/>
            <w:vAlign w:val="center"/>
          </w:tcPr>
          <w:p w:rsidR="00982791" w:rsidRPr="009E0B57" w:rsidRDefault="00982791" w:rsidP="00982791">
            <w:pPr>
              <w:widowControl w:val="0"/>
              <w:jc w:val="both"/>
              <w:rPr>
                <w:sz w:val="28"/>
                <w:szCs w:val="28"/>
              </w:rPr>
            </w:pPr>
            <w:r w:rsidRPr="009E0B57">
              <w:rPr>
                <w:sz w:val="28"/>
                <w:szCs w:val="28"/>
              </w:rPr>
              <w:t>Самигуллина</w:t>
            </w:r>
          </w:p>
          <w:p w:rsidR="00982791" w:rsidRPr="009E0B57" w:rsidRDefault="00982791" w:rsidP="00982791">
            <w:pPr>
              <w:widowControl w:val="0"/>
              <w:jc w:val="both"/>
              <w:rPr>
                <w:sz w:val="28"/>
                <w:szCs w:val="28"/>
              </w:rPr>
            </w:pPr>
            <w:r w:rsidRPr="009E0B57">
              <w:rPr>
                <w:sz w:val="28"/>
                <w:szCs w:val="28"/>
              </w:rPr>
              <w:t>Светлана Сергеевна</w:t>
            </w:r>
          </w:p>
        </w:tc>
        <w:tc>
          <w:tcPr>
            <w:tcW w:w="5953" w:type="dxa"/>
          </w:tcPr>
          <w:p w:rsidR="00982791" w:rsidRPr="009E0B57" w:rsidRDefault="00982791" w:rsidP="00982791">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82791" w:rsidTr="00520685">
        <w:tc>
          <w:tcPr>
            <w:tcW w:w="675" w:type="dxa"/>
            <w:vAlign w:val="center"/>
          </w:tcPr>
          <w:p w:rsidR="00982791" w:rsidRDefault="00DF57F2" w:rsidP="00DF57F2">
            <w:pPr>
              <w:widowControl w:val="0"/>
              <w:rPr>
                <w:sz w:val="28"/>
                <w:szCs w:val="28"/>
              </w:rPr>
            </w:pPr>
            <w:r>
              <w:rPr>
                <w:sz w:val="28"/>
                <w:szCs w:val="28"/>
              </w:rPr>
              <w:t>9.</w:t>
            </w:r>
          </w:p>
        </w:tc>
        <w:tc>
          <w:tcPr>
            <w:tcW w:w="3261" w:type="dxa"/>
            <w:vAlign w:val="center"/>
          </w:tcPr>
          <w:p w:rsidR="00982791" w:rsidRDefault="00982791" w:rsidP="00520685">
            <w:pPr>
              <w:widowControl w:val="0"/>
              <w:rPr>
                <w:sz w:val="28"/>
                <w:szCs w:val="28"/>
              </w:rPr>
            </w:pPr>
            <w:r>
              <w:rPr>
                <w:sz w:val="28"/>
                <w:szCs w:val="28"/>
              </w:rPr>
              <w:t>Стенина</w:t>
            </w:r>
          </w:p>
          <w:p w:rsidR="00982791" w:rsidRDefault="00982791" w:rsidP="00520685">
            <w:pPr>
              <w:widowControl w:val="0"/>
              <w:rPr>
                <w:sz w:val="28"/>
                <w:szCs w:val="28"/>
              </w:rPr>
            </w:pPr>
            <w:r>
              <w:rPr>
                <w:sz w:val="28"/>
                <w:szCs w:val="28"/>
              </w:rPr>
              <w:t>Оксана Александровна</w:t>
            </w:r>
          </w:p>
        </w:tc>
        <w:tc>
          <w:tcPr>
            <w:tcW w:w="5953" w:type="dxa"/>
          </w:tcPr>
          <w:p w:rsidR="00982791" w:rsidRPr="002718B3" w:rsidRDefault="00982791"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10.</w:t>
            </w:r>
          </w:p>
        </w:tc>
        <w:tc>
          <w:tcPr>
            <w:tcW w:w="3261" w:type="dxa"/>
            <w:vAlign w:val="center"/>
          </w:tcPr>
          <w:p w:rsidR="00982791" w:rsidRDefault="00982791" w:rsidP="00982791">
            <w:pPr>
              <w:widowControl w:val="0"/>
              <w:rPr>
                <w:sz w:val="28"/>
                <w:szCs w:val="28"/>
              </w:rPr>
            </w:pPr>
            <w:r>
              <w:rPr>
                <w:sz w:val="28"/>
                <w:szCs w:val="28"/>
              </w:rPr>
              <w:t>Еремина</w:t>
            </w:r>
          </w:p>
          <w:p w:rsidR="00982791" w:rsidRPr="00CC546F" w:rsidRDefault="00982791" w:rsidP="00982791">
            <w:pPr>
              <w:widowControl w:val="0"/>
              <w:rPr>
                <w:sz w:val="28"/>
                <w:szCs w:val="28"/>
              </w:rPr>
            </w:pPr>
            <w:r>
              <w:rPr>
                <w:sz w:val="28"/>
                <w:szCs w:val="28"/>
              </w:rPr>
              <w:t>Галина Викторовна</w:t>
            </w:r>
          </w:p>
        </w:tc>
        <w:tc>
          <w:tcPr>
            <w:tcW w:w="5953" w:type="dxa"/>
          </w:tcPr>
          <w:p w:rsidR="00982791" w:rsidRPr="00CC546F" w:rsidRDefault="00982791" w:rsidP="00982791">
            <w:pPr>
              <w:widowControl w:val="0"/>
              <w:jc w:val="both"/>
              <w:rPr>
                <w:sz w:val="28"/>
                <w:szCs w:val="28"/>
              </w:rPr>
            </w:pPr>
            <w:r>
              <w:rPr>
                <w:sz w:val="28"/>
                <w:szCs w:val="28"/>
              </w:rPr>
              <w:t>ведущий специалист сектора бухгалтерского учета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11.</w:t>
            </w:r>
          </w:p>
        </w:tc>
        <w:tc>
          <w:tcPr>
            <w:tcW w:w="3261" w:type="dxa"/>
            <w:vAlign w:val="center"/>
          </w:tcPr>
          <w:p w:rsidR="00982791" w:rsidRDefault="00982791" w:rsidP="00520685">
            <w:pPr>
              <w:widowControl w:val="0"/>
              <w:rPr>
                <w:sz w:val="28"/>
                <w:szCs w:val="28"/>
              </w:rPr>
            </w:pPr>
            <w:r>
              <w:rPr>
                <w:sz w:val="28"/>
                <w:szCs w:val="28"/>
              </w:rPr>
              <w:t>Носик</w:t>
            </w:r>
          </w:p>
          <w:p w:rsidR="00982791" w:rsidRDefault="00982791" w:rsidP="00520685">
            <w:pPr>
              <w:widowControl w:val="0"/>
              <w:rPr>
                <w:sz w:val="28"/>
                <w:szCs w:val="28"/>
              </w:rPr>
            </w:pPr>
            <w:r>
              <w:rPr>
                <w:sz w:val="28"/>
                <w:szCs w:val="28"/>
              </w:rPr>
              <w:t>Татьяна Васильевна</w:t>
            </w:r>
          </w:p>
        </w:tc>
        <w:tc>
          <w:tcPr>
            <w:tcW w:w="5953" w:type="dxa"/>
          </w:tcPr>
          <w:p w:rsidR="00982791" w:rsidRDefault="00982791"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982791" w:rsidTr="00520685">
        <w:tc>
          <w:tcPr>
            <w:tcW w:w="675" w:type="dxa"/>
            <w:vAlign w:val="center"/>
          </w:tcPr>
          <w:p w:rsidR="00982791" w:rsidRDefault="00DF57F2" w:rsidP="00520685">
            <w:pPr>
              <w:widowControl w:val="0"/>
              <w:rPr>
                <w:sz w:val="28"/>
                <w:szCs w:val="28"/>
              </w:rPr>
            </w:pPr>
            <w:r>
              <w:rPr>
                <w:sz w:val="28"/>
                <w:szCs w:val="28"/>
              </w:rPr>
              <w:t>12.</w:t>
            </w:r>
          </w:p>
        </w:tc>
        <w:tc>
          <w:tcPr>
            <w:tcW w:w="3261" w:type="dxa"/>
            <w:vAlign w:val="center"/>
          </w:tcPr>
          <w:p w:rsidR="00982791" w:rsidRDefault="00982791" w:rsidP="00520685">
            <w:pPr>
              <w:widowControl w:val="0"/>
              <w:rPr>
                <w:sz w:val="28"/>
                <w:szCs w:val="28"/>
              </w:rPr>
            </w:pPr>
            <w:r>
              <w:rPr>
                <w:sz w:val="28"/>
                <w:szCs w:val="28"/>
              </w:rPr>
              <w:t>Кислица</w:t>
            </w:r>
          </w:p>
          <w:p w:rsidR="00982791" w:rsidRDefault="00982791" w:rsidP="00520685">
            <w:pPr>
              <w:widowControl w:val="0"/>
              <w:rPr>
                <w:sz w:val="28"/>
                <w:szCs w:val="28"/>
              </w:rPr>
            </w:pPr>
            <w:r>
              <w:rPr>
                <w:sz w:val="28"/>
                <w:szCs w:val="28"/>
              </w:rPr>
              <w:t>Алексей Александрович</w:t>
            </w:r>
          </w:p>
        </w:tc>
        <w:tc>
          <w:tcPr>
            <w:tcW w:w="5953" w:type="dxa"/>
          </w:tcPr>
          <w:p w:rsidR="00982791" w:rsidRDefault="00982791" w:rsidP="00520685">
            <w:pPr>
              <w:widowControl w:val="0"/>
              <w:shd w:val="clear" w:color="auto" w:fill="FFFFFF"/>
              <w:suppressAutoHyphens w:val="0"/>
              <w:autoSpaceDE w:val="0"/>
              <w:autoSpaceDN w:val="0"/>
              <w:adjustRightInd w:val="0"/>
              <w:ind w:left="5"/>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82791" w:rsidTr="00520685">
        <w:tc>
          <w:tcPr>
            <w:tcW w:w="675" w:type="dxa"/>
            <w:vAlign w:val="center"/>
          </w:tcPr>
          <w:p w:rsidR="00982791" w:rsidRDefault="00982791" w:rsidP="00520685">
            <w:pPr>
              <w:widowControl w:val="0"/>
              <w:rPr>
                <w:sz w:val="28"/>
                <w:szCs w:val="28"/>
              </w:rPr>
            </w:pPr>
            <w:r>
              <w:rPr>
                <w:sz w:val="28"/>
                <w:szCs w:val="28"/>
              </w:rPr>
              <w:t>1</w:t>
            </w:r>
            <w:r w:rsidR="00DF57F2">
              <w:rPr>
                <w:sz w:val="28"/>
                <w:szCs w:val="28"/>
              </w:rPr>
              <w:t>3</w:t>
            </w:r>
            <w:r>
              <w:rPr>
                <w:sz w:val="28"/>
                <w:szCs w:val="28"/>
              </w:rPr>
              <w:t>.</w:t>
            </w:r>
          </w:p>
        </w:tc>
        <w:tc>
          <w:tcPr>
            <w:tcW w:w="3261" w:type="dxa"/>
            <w:vAlign w:val="center"/>
          </w:tcPr>
          <w:p w:rsidR="00982791" w:rsidRPr="002718B3" w:rsidRDefault="00982791" w:rsidP="00520685">
            <w:pPr>
              <w:widowControl w:val="0"/>
              <w:rPr>
                <w:sz w:val="28"/>
                <w:szCs w:val="28"/>
              </w:rPr>
            </w:pPr>
            <w:r w:rsidRPr="002718B3">
              <w:rPr>
                <w:sz w:val="28"/>
                <w:szCs w:val="28"/>
              </w:rPr>
              <w:t>Троилин</w:t>
            </w:r>
          </w:p>
          <w:p w:rsidR="00982791" w:rsidRDefault="00982791" w:rsidP="00520685">
            <w:pPr>
              <w:widowControl w:val="0"/>
              <w:rPr>
                <w:sz w:val="28"/>
                <w:szCs w:val="28"/>
              </w:rPr>
            </w:pPr>
            <w:r w:rsidRPr="002718B3">
              <w:rPr>
                <w:sz w:val="28"/>
                <w:szCs w:val="28"/>
              </w:rPr>
              <w:t>Валерий Викторович</w:t>
            </w:r>
          </w:p>
        </w:tc>
        <w:tc>
          <w:tcPr>
            <w:tcW w:w="5953" w:type="dxa"/>
          </w:tcPr>
          <w:p w:rsidR="00982791" w:rsidRPr="009026C9" w:rsidRDefault="00982791" w:rsidP="00520685">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982791" w:rsidRPr="009026C9" w:rsidRDefault="00982791" w:rsidP="00520685">
            <w:pPr>
              <w:widowControl w:val="0"/>
              <w:jc w:val="both"/>
              <w:rPr>
                <w:sz w:val="28"/>
                <w:szCs w:val="28"/>
              </w:rPr>
            </w:pPr>
            <w:r w:rsidRPr="009026C9">
              <w:rPr>
                <w:sz w:val="28"/>
                <w:szCs w:val="28"/>
              </w:rPr>
              <w:t>технологиям</w:t>
            </w:r>
          </w:p>
        </w:tc>
      </w:tr>
      <w:tr w:rsidR="00550781" w:rsidTr="00520685">
        <w:tc>
          <w:tcPr>
            <w:tcW w:w="675" w:type="dxa"/>
            <w:vAlign w:val="center"/>
          </w:tcPr>
          <w:p w:rsidR="00550781" w:rsidRDefault="00550781" w:rsidP="00520685">
            <w:pPr>
              <w:widowControl w:val="0"/>
              <w:rPr>
                <w:sz w:val="28"/>
                <w:szCs w:val="28"/>
              </w:rPr>
            </w:pPr>
            <w:r>
              <w:rPr>
                <w:sz w:val="28"/>
                <w:szCs w:val="28"/>
              </w:rPr>
              <w:t>14.</w:t>
            </w:r>
          </w:p>
        </w:tc>
        <w:tc>
          <w:tcPr>
            <w:tcW w:w="3261" w:type="dxa"/>
            <w:vAlign w:val="center"/>
          </w:tcPr>
          <w:p w:rsidR="00550781" w:rsidRPr="00E354C3" w:rsidRDefault="00550781" w:rsidP="00BE3327">
            <w:pPr>
              <w:widowControl w:val="0"/>
              <w:rPr>
                <w:sz w:val="28"/>
                <w:szCs w:val="28"/>
              </w:rPr>
            </w:pPr>
            <w:r w:rsidRPr="00E354C3">
              <w:rPr>
                <w:sz w:val="28"/>
                <w:szCs w:val="28"/>
              </w:rPr>
              <w:t xml:space="preserve">Бондарев </w:t>
            </w:r>
          </w:p>
          <w:p w:rsidR="00550781" w:rsidRDefault="00550781" w:rsidP="00BE3327">
            <w:pPr>
              <w:widowControl w:val="0"/>
              <w:rPr>
                <w:sz w:val="28"/>
                <w:szCs w:val="28"/>
              </w:rPr>
            </w:pPr>
            <w:r w:rsidRPr="00E354C3">
              <w:rPr>
                <w:sz w:val="28"/>
                <w:szCs w:val="28"/>
              </w:rPr>
              <w:t>Владимир Петрович</w:t>
            </w:r>
          </w:p>
        </w:tc>
        <w:tc>
          <w:tcPr>
            <w:tcW w:w="5953" w:type="dxa"/>
          </w:tcPr>
          <w:p w:rsidR="00550781" w:rsidRPr="00E354C3" w:rsidRDefault="00550781" w:rsidP="005A68C6">
            <w:pPr>
              <w:widowControl w:val="0"/>
              <w:jc w:val="both"/>
              <w:rPr>
                <w:sz w:val="28"/>
                <w:szCs w:val="28"/>
              </w:rPr>
            </w:pPr>
            <w:r w:rsidRPr="00E354C3">
              <w:rPr>
                <w:sz w:val="28"/>
                <w:szCs w:val="28"/>
              </w:rPr>
              <w:t>начальник службы  эксплуатации зданий</w:t>
            </w:r>
          </w:p>
        </w:tc>
      </w:tr>
      <w:tr w:rsidR="00550781" w:rsidTr="00520685">
        <w:tc>
          <w:tcPr>
            <w:tcW w:w="675" w:type="dxa"/>
            <w:vAlign w:val="center"/>
          </w:tcPr>
          <w:p w:rsidR="00550781" w:rsidRDefault="00550781" w:rsidP="00520685">
            <w:pPr>
              <w:widowControl w:val="0"/>
              <w:rPr>
                <w:sz w:val="28"/>
                <w:szCs w:val="28"/>
              </w:rPr>
            </w:pPr>
            <w:r>
              <w:rPr>
                <w:sz w:val="28"/>
                <w:szCs w:val="28"/>
              </w:rPr>
              <w:lastRenderedPageBreak/>
              <w:t>15.</w:t>
            </w:r>
          </w:p>
        </w:tc>
        <w:tc>
          <w:tcPr>
            <w:tcW w:w="3261" w:type="dxa"/>
            <w:vAlign w:val="center"/>
          </w:tcPr>
          <w:p w:rsidR="00550781" w:rsidRDefault="00550781" w:rsidP="00731909">
            <w:pPr>
              <w:widowControl w:val="0"/>
              <w:rPr>
                <w:sz w:val="28"/>
                <w:szCs w:val="28"/>
              </w:rPr>
            </w:pPr>
            <w:r>
              <w:rPr>
                <w:sz w:val="28"/>
                <w:szCs w:val="28"/>
              </w:rPr>
              <w:t>Штылев</w:t>
            </w:r>
          </w:p>
          <w:p w:rsidR="00550781" w:rsidRDefault="00550781" w:rsidP="00731909">
            <w:pPr>
              <w:widowControl w:val="0"/>
              <w:rPr>
                <w:sz w:val="28"/>
                <w:szCs w:val="28"/>
              </w:rPr>
            </w:pPr>
            <w:r>
              <w:rPr>
                <w:sz w:val="28"/>
                <w:szCs w:val="28"/>
              </w:rPr>
              <w:t>Олег Алексеевич</w:t>
            </w:r>
          </w:p>
        </w:tc>
        <w:tc>
          <w:tcPr>
            <w:tcW w:w="5953" w:type="dxa"/>
          </w:tcPr>
          <w:p w:rsidR="00550781" w:rsidRDefault="00550781" w:rsidP="00731909">
            <w:pPr>
              <w:widowControl w:val="0"/>
              <w:jc w:val="both"/>
              <w:rPr>
                <w:sz w:val="28"/>
                <w:szCs w:val="28"/>
              </w:rPr>
            </w:pPr>
            <w:r>
              <w:rPr>
                <w:sz w:val="28"/>
                <w:szCs w:val="28"/>
              </w:rPr>
              <w:t>главный инженер по вопросам архитектуры и градостроительства</w:t>
            </w:r>
          </w:p>
        </w:tc>
      </w:tr>
    </w:tbl>
    <w:p w:rsidR="00321429" w:rsidRDefault="00321429" w:rsidP="00321429">
      <w:pPr>
        <w:jc w:val="both"/>
        <w:rPr>
          <w:sz w:val="28"/>
          <w:szCs w:val="28"/>
        </w:rPr>
      </w:pPr>
    </w:p>
    <w:p w:rsidR="00321429" w:rsidRDefault="00321429" w:rsidP="00321429">
      <w:pPr>
        <w:jc w:val="both"/>
        <w:rPr>
          <w:sz w:val="28"/>
          <w:szCs w:val="28"/>
        </w:rPr>
      </w:pPr>
      <w:r>
        <w:rPr>
          <w:sz w:val="28"/>
          <w:szCs w:val="28"/>
        </w:rPr>
        <w:t>Начальник отдела</w:t>
      </w:r>
    </w:p>
    <w:p w:rsidR="003356AE" w:rsidRDefault="00321429" w:rsidP="00982791">
      <w:pPr>
        <w:widowControl w:val="0"/>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0B1839" w:rsidP="00975F0F">
      <w:pPr>
        <w:widowControl w:val="0"/>
        <w:ind w:firstLine="540"/>
        <w:jc w:val="right"/>
        <w:rPr>
          <w:sz w:val="28"/>
          <w:szCs w:val="28"/>
        </w:rPr>
      </w:pPr>
      <w:r>
        <w:rPr>
          <w:sz w:val="28"/>
          <w:szCs w:val="28"/>
        </w:rPr>
        <w:t xml:space="preserve"> </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D2" w:rsidRDefault="00F74FD2">
      <w:r>
        <w:separator/>
      </w:r>
    </w:p>
  </w:endnote>
  <w:endnote w:type="continuationSeparator" w:id="1">
    <w:p w:rsidR="00F74FD2" w:rsidRDefault="00F74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39" w:rsidRDefault="006A5354">
    <w:pPr>
      <w:pStyle w:val="ab"/>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style="mso-next-textbox:#_x0000_s2050" inset="0,0,0,0">
            <w:txbxContent>
              <w:p w:rsidR="000B1839" w:rsidRDefault="006A5354">
                <w:pPr>
                  <w:pStyle w:val="ab"/>
                </w:pPr>
                <w:r>
                  <w:rPr>
                    <w:rStyle w:val="a3"/>
                  </w:rPr>
                  <w:fldChar w:fldCharType="begin"/>
                </w:r>
                <w:r w:rsidR="000B1839">
                  <w:rPr>
                    <w:rStyle w:val="a3"/>
                  </w:rPr>
                  <w:instrText xml:space="preserve"> PAGE </w:instrText>
                </w:r>
                <w:r>
                  <w:rPr>
                    <w:rStyle w:val="a3"/>
                  </w:rPr>
                  <w:fldChar w:fldCharType="separate"/>
                </w:r>
                <w:r w:rsidR="00514DBD">
                  <w:rPr>
                    <w:rStyle w:val="a3"/>
                    <w:noProof/>
                  </w:rPr>
                  <w:t>2</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39" w:rsidRDefault="006A5354">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0B1839" w:rsidRDefault="006A5354">
                <w:pPr>
                  <w:pStyle w:val="ab"/>
                </w:pPr>
                <w:r>
                  <w:rPr>
                    <w:rStyle w:val="a3"/>
                  </w:rPr>
                  <w:fldChar w:fldCharType="begin"/>
                </w:r>
                <w:r w:rsidR="000B1839">
                  <w:rPr>
                    <w:rStyle w:val="a3"/>
                  </w:rPr>
                  <w:instrText xml:space="preserve"> PAGE </w:instrText>
                </w:r>
                <w:r>
                  <w:rPr>
                    <w:rStyle w:val="a3"/>
                  </w:rPr>
                  <w:fldChar w:fldCharType="separate"/>
                </w:r>
                <w:r w:rsidR="00514DBD">
                  <w:rPr>
                    <w:rStyle w:val="a3"/>
                    <w:noProof/>
                  </w:rPr>
                  <w:t>7</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D2" w:rsidRDefault="00F74FD2">
      <w:r>
        <w:separator/>
      </w:r>
    </w:p>
  </w:footnote>
  <w:footnote w:type="continuationSeparator" w:id="1">
    <w:p w:rsidR="00F74FD2" w:rsidRDefault="00F74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11819"/>
    <w:rsid w:val="0000205D"/>
    <w:rsid w:val="00002C82"/>
    <w:rsid w:val="00003075"/>
    <w:rsid w:val="00022EF5"/>
    <w:rsid w:val="0003332F"/>
    <w:rsid w:val="00034C08"/>
    <w:rsid w:val="00041F38"/>
    <w:rsid w:val="00050216"/>
    <w:rsid w:val="000534E0"/>
    <w:rsid w:val="00064B8E"/>
    <w:rsid w:val="0007230E"/>
    <w:rsid w:val="0007486C"/>
    <w:rsid w:val="000A4242"/>
    <w:rsid w:val="000A63FC"/>
    <w:rsid w:val="000B1839"/>
    <w:rsid w:val="000B5A5E"/>
    <w:rsid w:val="000C60F6"/>
    <w:rsid w:val="000D43A1"/>
    <w:rsid w:val="000F0DC5"/>
    <w:rsid w:val="000F4E2E"/>
    <w:rsid w:val="00116368"/>
    <w:rsid w:val="0013060D"/>
    <w:rsid w:val="00155E26"/>
    <w:rsid w:val="001719B8"/>
    <w:rsid w:val="0018368F"/>
    <w:rsid w:val="001849FD"/>
    <w:rsid w:val="001905E3"/>
    <w:rsid w:val="00192191"/>
    <w:rsid w:val="00196357"/>
    <w:rsid w:val="00197A13"/>
    <w:rsid w:val="001A4500"/>
    <w:rsid w:val="001A77F4"/>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23B2"/>
    <w:rsid w:val="002C69E5"/>
    <w:rsid w:val="002D1E80"/>
    <w:rsid w:val="002E786C"/>
    <w:rsid w:val="002F4208"/>
    <w:rsid w:val="002F70E3"/>
    <w:rsid w:val="00302271"/>
    <w:rsid w:val="00321429"/>
    <w:rsid w:val="00332EFF"/>
    <w:rsid w:val="00333FA4"/>
    <w:rsid w:val="003356AE"/>
    <w:rsid w:val="00355806"/>
    <w:rsid w:val="00361602"/>
    <w:rsid w:val="003659E2"/>
    <w:rsid w:val="00371EAC"/>
    <w:rsid w:val="003A15C4"/>
    <w:rsid w:val="003A6662"/>
    <w:rsid w:val="003A7539"/>
    <w:rsid w:val="003B1F0E"/>
    <w:rsid w:val="003C7658"/>
    <w:rsid w:val="003E072D"/>
    <w:rsid w:val="003E0B01"/>
    <w:rsid w:val="003F0243"/>
    <w:rsid w:val="003F1E26"/>
    <w:rsid w:val="003F5E0F"/>
    <w:rsid w:val="0041398A"/>
    <w:rsid w:val="00432E97"/>
    <w:rsid w:val="00460C32"/>
    <w:rsid w:val="00461DAE"/>
    <w:rsid w:val="00475DE8"/>
    <w:rsid w:val="00475FDE"/>
    <w:rsid w:val="00491EB8"/>
    <w:rsid w:val="004A2D21"/>
    <w:rsid w:val="004A41CC"/>
    <w:rsid w:val="004B1C9D"/>
    <w:rsid w:val="004B20EA"/>
    <w:rsid w:val="004B441B"/>
    <w:rsid w:val="004C2E23"/>
    <w:rsid w:val="004C339F"/>
    <w:rsid w:val="004C79AC"/>
    <w:rsid w:val="004D3E1E"/>
    <w:rsid w:val="004D53A5"/>
    <w:rsid w:val="004E762B"/>
    <w:rsid w:val="004F6F2F"/>
    <w:rsid w:val="00503BBA"/>
    <w:rsid w:val="00505086"/>
    <w:rsid w:val="005114C8"/>
    <w:rsid w:val="005130AD"/>
    <w:rsid w:val="00514DBD"/>
    <w:rsid w:val="00515AE4"/>
    <w:rsid w:val="00520685"/>
    <w:rsid w:val="005369F5"/>
    <w:rsid w:val="00550781"/>
    <w:rsid w:val="00567F9F"/>
    <w:rsid w:val="00590A03"/>
    <w:rsid w:val="005A2F95"/>
    <w:rsid w:val="005B3138"/>
    <w:rsid w:val="005B6A09"/>
    <w:rsid w:val="005B6AB8"/>
    <w:rsid w:val="005D0533"/>
    <w:rsid w:val="005E3F12"/>
    <w:rsid w:val="005F379C"/>
    <w:rsid w:val="00601240"/>
    <w:rsid w:val="00610B3C"/>
    <w:rsid w:val="00612D03"/>
    <w:rsid w:val="00615B6C"/>
    <w:rsid w:val="00621105"/>
    <w:rsid w:val="00641A21"/>
    <w:rsid w:val="00650489"/>
    <w:rsid w:val="00654840"/>
    <w:rsid w:val="00677CE8"/>
    <w:rsid w:val="006829CD"/>
    <w:rsid w:val="006A5354"/>
    <w:rsid w:val="006B71B6"/>
    <w:rsid w:val="006C4608"/>
    <w:rsid w:val="006F7E25"/>
    <w:rsid w:val="007039B9"/>
    <w:rsid w:val="00710141"/>
    <w:rsid w:val="00714458"/>
    <w:rsid w:val="0072233E"/>
    <w:rsid w:val="00722C22"/>
    <w:rsid w:val="00726C74"/>
    <w:rsid w:val="00731909"/>
    <w:rsid w:val="007378AC"/>
    <w:rsid w:val="0075610E"/>
    <w:rsid w:val="0077143F"/>
    <w:rsid w:val="0078762E"/>
    <w:rsid w:val="00790E68"/>
    <w:rsid w:val="00792BDD"/>
    <w:rsid w:val="007A362D"/>
    <w:rsid w:val="007D02B9"/>
    <w:rsid w:val="007D69C1"/>
    <w:rsid w:val="007E7D41"/>
    <w:rsid w:val="007F06BD"/>
    <w:rsid w:val="007F540A"/>
    <w:rsid w:val="00804273"/>
    <w:rsid w:val="0084709E"/>
    <w:rsid w:val="008538FA"/>
    <w:rsid w:val="008912F3"/>
    <w:rsid w:val="008A42F2"/>
    <w:rsid w:val="008B692F"/>
    <w:rsid w:val="008C101E"/>
    <w:rsid w:val="008C7784"/>
    <w:rsid w:val="008E1AC1"/>
    <w:rsid w:val="008E5051"/>
    <w:rsid w:val="008F7F9F"/>
    <w:rsid w:val="00911819"/>
    <w:rsid w:val="00920461"/>
    <w:rsid w:val="00936C99"/>
    <w:rsid w:val="009507EF"/>
    <w:rsid w:val="009529E1"/>
    <w:rsid w:val="00956862"/>
    <w:rsid w:val="00975F0F"/>
    <w:rsid w:val="00982791"/>
    <w:rsid w:val="00985097"/>
    <w:rsid w:val="00986D61"/>
    <w:rsid w:val="00990216"/>
    <w:rsid w:val="00990D00"/>
    <w:rsid w:val="00994CC7"/>
    <w:rsid w:val="009B1345"/>
    <w:rsid w:val="009C52AF"/>
    <w:rsid w:val="009E04F8"/>
    <w:rsid w:val="009E085F"/>
    <w:rsid w:val="009E0B57"/>
    <w:rsid w:val="009E1103"/>
    <w:rsid w:val="009E1E49"/>
    <w:rsid w:val="009E62C4"/>
    <w:rsid w:val="00A73EE4"/>
    <w:rsid w:val="00A95E81"/>
    <w:rsid w:val="00AA0A3D"/>
    <w:rsid w:val="00AB4CF2"/>
    <w:rsid w:val="00AD2BCF"/>
    <w:rsid w:val="00AE40F2"/>
    <w:rsid w:val="00AF0C4B"/>
    <w:rsid w:val="00AF3391"/>
    <w:rsid w:val="00B018D0"/>
    <w:rsid w:val="00B03D40"/>
    <w:rsid w:val="00B14A40"/>
    <w:rsid w:val="00B168CB"/>
    <w:rsid w:val="00B36D2D"/>
    <w:rsid w:val="00B41671"/>
    <w:rsid w:val="00B42F8E"/>
    <w:rsid w:val="00B44941"/>
    <w:rsid w:val="00B55514"/>
    <w:rsid w:val="00BA2402"/>
    <w:rsid w:val="00BB75C4"/>
    <w:rsid w:val="00BD10A7"/>
    <w:rsid w:val="00BE3327"/>
    <w:rsid w:val="00BF52C9"/>
    <w:rsid w:val="00C05653"/>
    <w:rsid w:val="00C53D94"/>
    <w:rsid w:val="00C5612A"/>
    <w:rsid w:val="00C92C49"/>
    <w:rsid w:val="00CD485D"/>
    <w:rsid w:val="00CD6DCA"/>
    <w:rsid w:val="00CE24D3"/>
    <w:rsid w:val="00D002AD"/>
    <w:rsid w:val="00D10D58"/>
    <w:rsid w:val="00D56795"/>
    <w:rsid w:val="00D85E96"/>
    <w:rsid w:val="00D91DFA"/>
    <w:rsid w:val="00DA22A0"/>
    <w:rsid w:val="00DB6F29"/>
    <w:rsid w:val="00DD10F5"/>
    <w:rsid w:val="00DD5346"/>
    <w:rsid w:val="00DE12D9"/>
    <w:rsid w:val="00DE3500"/>
    <w:rsid w:val="00DF4613"/>
    <w:rsid w:val="00DF57F2"/>
    <w:rsid w:val="00DF7E4F"/>
    <w:rsid w:val="00E067FD"/>
    <w:rsid w:val="00E07E1B"/>
    <w:rsid w:val="00E12CEE"/>
    <w:rsid w:val="00E1345C"/>
    <w:rsid w:val="00E2169C"/>
    <w:rsid w:val="00E22CD6"/>
    <w:rsid w:val="00E354C3"/>
    <w:rsid w:val="00E62692"/>
    <w:rsid w:val="00E66693"/>
    <w:rsid w:val="00E67621"/>
    <w:rsid w:val="00E84C61"/>
    <w:rsid w:val="00E94AA0"/>
    <w:rsid w:val="00EC54D9"/>
    <w:rsid w:val="00EC7844"/>
    <w:rsid w:val="00EE0FF3"/>
    <w:rsid w:val="00F0244B"/>
    <w:rsid w:val="00F213DA"/>
    <w:rsid w:val="00F23865"/>
    <w:rsid w:val="00F42F5B"/>
    <w:rsid w:val="00F74FD2"/>
    <w:rsid w:val="00F75AFB"/>
    <w:rsid w:val="00F856F4"/>
    <w:rsid w:val="00FA6F7F"/>
    <w:rsid w:val="00FB0F01"/>
    <w:rsid w:val="00FB7D9F"/>
    <w:rsid w:val="00FC3F41"/>
    <w:rsid w:val="00FD0D49"/>
    <w:rsid w:val="00FE11FC"/>
    <w:rsid w:val="00FE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E9D4-A549-4C72-8652-641C81DD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Распоряжение от 30.09.2011 № 7 </vt:lpstr>
    </vt:vector>
  </TitlesOfParts>
  <Company>MoBIL GROUP</Company>
  <LinksUpToDate>false</LinksUpToDate>
  <CharactersWithSpaces>8423</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 </dc:title>
  <dc:subject/>
  <dc:creator>Пресс-служба</dc:creator>
  <cp:keywords/>
  <cp:lastModifiedBy>Марина</cp:lastModifiedBy>
  <cp:revision>144</cp:revision>
  <cp:lastPrinted>2018-08-02T05:55:00Z</cp:lastPrinted>
  <dcterms:created xsi:type="dcterms:W3CDTF">2016-08-15T12:08:00Z</dcterms:created>
  <dcterms:modified xsi:type="dcterms:W3CDTF">2018-09-19T11:18:00Z</dcterms:modified>
</cp:coreProperties>
</file>