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C10B20" w:rsidP="008D4E5A">
      <w:pPr>
        <w:rPr>
          <w:sz w:val="28"/>
          <w:szCs w:val="28"/>
        </w:rPr>
      </w:pPr>
      <w:r w:rsidRPr="00C10B20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5333C2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3C2">
        <w:rPr>
          <w:sz w:val="28"/>
          <w:szCs w:val="28"/>
        </w:rPr>
        <w:t xml:space="preserve">26.09.2017          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5333C2">
        <w:rPr>
          <w:sz w:val="28"/>
          <w:szCs w:val="28"/>
        </w:rPr>
        <w:t>716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Pr="0067177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43489C" w:rsidRPr="0067177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976229" w:rsidRDefault="0067177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 w:rsidR="00F85CE4">
        <w:rPr>
          <w:sz w:val="28"/>
          <w:szCs w:val="28"/>
        </w:rPr>
        <w:t>нести изменения в</w:t>
      </w:r>
      <w:r w:rsidR="0043489C" w:rsidRPr="00976229">
        <w:rPr>
          <w:sz w:val="28"/>
          <w:szCs w:val="28"/>
        </w:rPr>
        <w:t xml:space="preserve"> </w:t>
      </w:r>
      <w:hyperlink r:id="rId8" w:history="1">
        <w:r w:rsidR="0043489C" w:rsidRPr="00976229">
          <w:rPr>
            <w:sz w:val="28"/>
            <w:szCs w:val="28"/>
          </w:rPr>
          <w:t>постановление</w:t>
        </w:r>
      </w:hyperlink>
      <w:r w:rsidR="0043489C" w:rsidRPr="00976229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3489C" w:rsidRPr="00976229">
        <w:rPr>
          <w:sz w:val="28"/>
          <w:szCs w:val="28"/>
        </w:rPr>
        <w:t>согласно приложению</w:t>
      </w:r>
      <w:r w:rsidR="0043489C" w:rsidRPr="00976229">
        <w:rPr>
          <w:kern w:val="2"/>
          <w:sz w:val="28"/>
          <w:szCs w:val="28"/>
        </w:rPr>
        <w:t>.</w:t>
      </w:r>
    </w:p>
    <w:p w:rsidR="0043489C" w:rsidRPr="00976229" w:rsidRDefault="00F43D27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kern w:val="2"/>
          <w:sz w:val="28"/>
          <w:szCs w:val="28"/>
        </w:rPr>
        <w:t xml:space="preserve">Настоящее постановление вступает в силу </w:t>
      </w:r>
      <w:r w:rsidR="00D060D1" w:rsidRPr="00976229">
        <w:rPr>
          <w:kern w:val="2"/>
          <w:sz w:val="28"/>
          <w:szCs w:val="28"/>
        </w:rPr>
        <w:t xml:space="preserve">с момента </w:t>
      </w:r>
      <w:r w:rsidRPr="00976229">
        <w:rPr>
          <w:kern w:val="2"/>
          <w:sz w:val="28"/>
          <w:szCs w:val="28"/>
        </w:rPr>
        <w:t>его официального опубликования.</w:t>
      </w:r>
    </w:p>
    <w:p w:rsidR="0043489C" w:rsidRPr="00976229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 w:rsidR="00B375AD"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43489C" w:rsidRDefault="0043489C" w:rsidP="00976229">
      <w:pPr>
        <w:pStyle w:val="ConsPlusNormal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 xml:space="preserve">Опубликовать настоящие постановление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Контроль за исполнением </w:t>
      </w:r>
      <w:r w:rsidR="00D060D1" w:rsidRPr="00976229">
        <w:rPr>
          <w:sz w:val="28"/>
          <w:szCs w:val="28"/>
        </w:rPr>
        <w:t xml:space="preserve">настоящего </w:t>
      </w:r>
      <w:r w:rsidRPr="00976229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976229" w:rsidRPr="009C4025" w:rsidRDefault="00976229" w:rsidP="009C402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</w:t>
      </w:r>
      <w:r w:rsidR="0067177C">
        <w:rPr>
          <w:sz w:val="28"/>
          <w:szCs w:val="28"/>
        </w:rPr>
        <w:t xml:space="preserve">    </w:t>
      </w:r>
      <w:r w:rsidRPr="008D4E5A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Миргород</w:t>
      </w:r>
    </w:p>
    <w:p w:rsidR="005333C2" w:rsidRDefault="005333C2" w:rsidP="00377892">
      <w:pPr>
        <w:jc w:val="both"/>
        <w:rPr>
          <w:color w:val="000000"/>
        </w:rPr>
      </w:pPr>
    </w:p>
    <w:p w:rsidR="005333C2" w:rsidRDefault="005333C2" w:rsidP="00377892">
      <w:pPr>
        <w:jc w:val="both"/>
        <w:rPr>
          <w:color w:val="000000"/>
        </w:rPr>
      </w:pPr>
    </w:p>
    <w:p w:rsidR="005333C2" w:rsidRDefault="005333C2" w:rsidP="00377892">
      <w:pPr>
        <w:jc w:val="both"/>
        <w:rPr>
          <w:color w:val="000000"/>
        </w:rPr>
      </w:pPr>
    </w:p>
    <w:p w:rsidR="005333C2" w:rsidRDefault="005333C2" w:rsidP="00377892">
      <w:pPr>
        <w:jc w:val="both"/>
        <w:rPr>
          <w:color w:val="000000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5333C2">
        <w:rPr>
          <w:sz w:val="28"/>
          <w:szCs w:val="28"/>
        </w:rPr>
        <w:t>26.09.2017</w:t>
      </w:r>
      <w:r w:rsidRPr="00916F22">
        <w:rPr>
          <w:sz w:val="28"/>
          <w:szCs w:val="28"/>
        </w:rPr>
        <w:t xml:space="preserve"> № </w:t>
      </w:r>
      <w:r w:rsidR="005333C2">
        <w:rPr>
          <w:sz w:val="28"/>
          <w:szCs w:val="28"/>
        </w:rPr>
        <w:t>716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976229" w:rsidP="0097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A748B">
        <w:rPr>
          <w:sz w:val="28"/>
          <w:szCs w:val="28"/>
        </w:rPr>
        <w:t>»</w:t>
      </w:r>
    </w:p>
    <w:p w:rsidR="00976229" w:rsidRPr="00977AA5" w:rsidRDefault="00976229" w:rsidP="00976229">
      <w:pPr>
        <w:jc w:val="center"/>
        <w:rPr>
          <w:sz w:val="28"/>
          <w:szCs w:val="28"/>
        </w:rPr>
      </w:pPr>
    </w:p>
    <w:p w:rsidR="00C42D09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  <w:r>
        <w:rPr>
          <w:sz w:val="28"/>
          <w:szCs w:val="28"/>
        </w:rPr>
        <w:t>Пункты</w:t>
      </w:r>
      <w:r w:rsidR="005705CD">
        <w:rPr>
          <w:sz w:val="28"/>
          <w:szCs w:val="28"/>
        </w:rPr>
        <w:t xml:space="preserve"> </w:t>
      </w:r>
      <w:r w:rsidR="00007935">
        <w:rPr>
          <w:sz w:val="28"/>
          <w:szCs w:val="28"/>
        </w:rPr>
        <w:t xml:space="preserve">2.2.2.; </w:t>
      </w:r>
      <w:r w:rsidR="009C4025">
        <w:rPr>
          <w:sz w:val="28"/>
          <w:szCs w:val="28"/>
        </w:rPr>
        <w:t xml:space="preserve">2.3.3.; 2.3.4.; </w:t>
      </w:r>
      <w:r w:rsidR="009F42BC">
        <w:rPr>
          <w:sz w:val="28"/>
          <w:szCs w:val="28"/>
        </w:rPr>
        <w:t xml:space="preserve">2.5.2. </w:t>
      </w:r>
      <w:r w:rsidR="005705CD">
        <w:rPr>
          <w:sz w:val="28"/>
          <w:szCs w:val="28"/>
        </w:rPr>
        <w:t xml:space="preserve">приложения №1 Постановления Администрации Сальского городского поселения </w:t>
      </w:r>
      <w:r w:rsidR="005705CD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5705CD">
        <w:rPr>
          <w:sz w:val="28"/>
          <w:szCs w:val="28"/>
        </w:rPr>
        <w:t xml:space="preserve"> </w:t>
      </w:r>
      <w:r w:rsidR="005705CD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</w:t>
      </w:r>
      <w:r w:rsidR="001A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BC43FE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07935" w:rsidRDefault="00007935" w:rsidP="0000793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2.2.2. Нормативные</w:t>
      </w:r>
      <w:r>
        <w:rPr>
          <w:sz w:val="28"/>
          <w:szCs w:val="28"/>
        </w:rPr>
        <w:t xml:space="preserve"> затраты на приобретение услуги по техническому обслуживанию и регламентно-профилактическому ремонту принтеров, многофункциональных устройств и копировальных аппаратов (оргтехники) определяются исходя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318"/>
        <w:gridCol w:w="3001"/>
      </w:tblGrid>
      <w:tr w:rsidR="00007935" w:rsidRPr="00D46C77" w:rsidTr="00FF1A3F">
        <w:tc>
          <w:tcPr>
            <w:tcW w:w="4428" w:type="dxa"/>
          </w:tcPr>
          <w:p w:rsidR="00007935" w:rsidRPr="000B40B9" w:rsidRDefault="00007935" w:rsidP="00FF1A3F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18" w:type="dxa"/>
          </w:tcPr>
          <w:p w:rsidR="00007935" w:rsidRPr="000B40B9" w:rsidRDefault="00007935" w:rsidP="00FF1A3F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01" w:type="dxa"/>
          </w:tcPr>
          <w:p w:rsidR="00007935" w:rsidRPr="000B40B9" w:rsidRDefault="00007935" w:rsidP="00FF1A3F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007935" w:rsidRPr="00D46C77" w:rsidTr="00FF1A3F">
        <w:tc>
          <w:tcPr>
            <w:tcW w:w="4428" w:type="dxa"/>
          </w:tcPr>
          <w:p w:rsidR="00007935" w:rsidRPr="000B40B9" w:rsidRDefault="00007935" w:rsidP="00FF1A3F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принтеров</w:t>
            </w:r>
          </w:p>
        </w:tc>
        <w:tc>
          <w:tcPr>
            <w:tcW w:w="2318" w:type="dxa"/>
          </w:tcPr>
          <w:p w:rsidR="00007935" w:rsidRPr="000B40B9" w:rsidRDefault="00007935" w:rsidP="0000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007935" w:rsidRPr="000B40B9" w:rsidRDefault="00007935" w:rsidP="00FF1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</w:tr>
      <w:tr w:rsidR="00007935" w:rsidRPr="00D46C77" w:rsidTr="00FF1A3F">
        <w:tc>
          <w:tcPr>
            <w:tcW w:w="4428" w:type="dxa"/>
          </w:tcPr>
          <w:p w:rsidR="00007935" w:rsidRPr="000B40B9" w:rsidRDefault="00007935" w:rsidP="00FF1A3F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многофункциональных устройств</w:t>
            </w:r>
          </w:p>
        </w:tc>
        <w:tc>
          <w:tcPr>
            <w:tcW w:w="2318" w:type="dxa"/>
          </w:tcPr>
          <w:p w:rsidR="00007935" w:rsidRPr="000B40B9" w:rsidRDefault="00007935" w:rsidP="00007935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007935" w:rsidRPr="000B40B9" w:rsidRDefault="00007935" w:rsidP="0000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B40B9">
              <w:rPr>
                <w:sz w:val="28"/>
                <w:szCs w:val="28"/>
              </w:rPr>
              <w:t>000,00</w:t>
            </w:r>
          </w:p>
        </w:tc>
      </w:tr>
      <w:tr w:rsidR="00007935" w:rsidRPr="00D46C77" w:rsidTr="00FF1A3F">
        <w:tc>
          <w:tcPr>
            <w:tcW w:w="4428" w:type="dxa"/>
          </w:tcPr>
          <w:p w:rsidR="00007935" w:rsidRPr="000B40B9" w:rsidRDefault="00007935" w:rsidP="00FF1A3F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копировальных аппаратов</w:t>
            </w:r>
          </w:p>
        </w:tc>
        <w:tc>
          <w:tcPr>
            <w:tcW w:w="2318" w:type="dxa"/>
          </w:tcPr>
          <w:p w:rsidR="00007935" w:rsidRPr="000B40B9" w:rsidRDefault="00007935" w:rsidP="00FF1A3F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007935" w:rsidRPr="000B40B9" w:rsidRDefault="00007935" w:rsidP="00FF1A3F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9000,00</w:t>
            </w:r>
          </w:p>
        </w:tc>
      </w:tr>
    </w:tbl>
    <w:p w:rsidR="00007935" w:rsidRDefault="00007935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2.3.3. Нормативные</w:t>
      </w:r>
      <w:r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1" w:name="Par323"/>
      <w:bookmarkEnd w:id="1"/>
    </w:p>
    <w:p w:rsidR="003A748B" w:rsidRDefault="003A748B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D46C77" w:rsidTr="002258AD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43489C" w:rsidRPr="00043F7C" w:rsidRDefault="00BC43FE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43489C" w:rsidRPr="00043F7C" w:rsidRDefault="00A6133A" w:rsidP="00A6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43489C" w:rsidRPr="00043F7C" w:rsidRDefault="00A6133A" w:rsidP="00A61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43489C" w:rsidRPr="00043F7C">
              <w:rPr>
                <w:sz w:val="28"/>
                <w:szCs w:val="28"/>
              </w:rPr>
              <w:t>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43489C" w:rsidRPr="00043F7C" w:rsidRDefault="0043489C" w:rsidP="00940D8A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  <w:r w:rsidR="00940D8A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940D8A" w:rsidRPr="00940D8A" w:rsidTr="002258AD">
        <w:tc>
          <w:tcPr>
            <w:tcW w:w="5495" w:type="dxa"/>
          </w:tcPr>
          <w:p w:rsidR="00940D8A" w:rsidRPr="00940D8A" w:rsidRDefault="00940D8A" w:rsidP="00025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Поставка</w:t>
            </w:r>
            <w:r w:rsidRPr="00940D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USB Rutoken S 64</w:t>
            </w:r>
            <w:r>
              <w:rPr>
                <w:sz w:val="28"/>
                <w:szCs w:val="28"/>
              </w:rPr>
              <w:t>КБ</w:t>
            </w:r>
          </w:p>
        </w:tc>
        <w:tc>
          <w:tcPr>
            <w:tcW w:w="1687" w:type="dxa"/>
          </w:tcPr>
          <w:p w:rsidR="00940D8A" w:rsidRPr="00940D8A" w:rsidRDefault="00940D8A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940D8A" w:rsidRPr="00940D8A" w:rsidRDefault="00940D8A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обеспечение СКЗИ КриптоПро CSP версия 3.9 на одном рабочем месте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3A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права использования</w:t>
            </w:r>
            <w:r w:rsidRPr="00043F7C">
              <w:rPr>
                <w:sz w:val="28"/>
                <w:szCs w:val="28"/>
              </w:rPr>
              <w:t xml:space="preserve"> программного обеспечение СКЗИ КриптоПро CSP версия </w:t>
            </w:r>
            <w:r>
              <w:rPr>
                <w:sz w:val="28"/>
                <w:szCs w:val="28"/>
              </w:rPr>
              <w:t>4.0</w:t>
            </w:r>
            <w:r w:rsidRPr="00043F7C">
              <w:rPr>
                <w:sz w:val="28"/>
                <w:szCs w:val="28"/>
              </w:rPr>
              <w:t xml:space="preserve"> на одном рабочем месте</w:t>
            </w:r>
          </w:p>
        </w:tc>
        <w:tc>
          <w:tcPr>
            <w:tcW w:w="1687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8B4F87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 </w:t>
            </w:r>
            <w:r w:rsidRPr="00043F7C">
              <w:rPr>
                <w:sz w:val="28"/>
                <w:szCs w:val="28"/>
                <w:lang w:val="en-US"/>
              </w:rPr>
              <w:t>Dr</w:t>
            </w:r>
            <w:r w:rsidRPr="00043F7C">
              <w:rPr>
                <w:sz w:val="28"/>
                <w:szCs w:val="28"/>
              </w:rPr>
              <w:t>.</w:t>
            </w:r>
            <w:r w:rsidRPr="00043F7C"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687" w:type="dxa"/>
          </w:tcPr>
          <w:p w:rsidR="003A748B" w:rsidRPr="00043F7C" w:rsidRDefault="003A748B" w:rsidP="00043F7C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633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620</w:t>
            </w:r>
            <w:r w:rsidRPr="00043F7C">
              <w:rPr>
                <w:sz w:val="28"/>
                <w:szCs w:val="28"/>
              </w:rPr>
              <w:t>,</w:t>
            </w:r>
            <w:r w:rsidRPr="00043F7C">
              <w:rPr>
                <w:sz w:val="28"/>
                <w:szCs w:val="28"/>
                <w:lang w:val="en-US"/>
              </w:rPr>
              <w:t>47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025DD8">
            <w:pPr>
              <w:rPr>
                <w:sz w:val="28"/>
                <w:szCs w:val="28"/>
              </w:rPr>
            </w:pPr>
            <w:r w:rsidRPr="00724D67">
              <w:rPr>
                <w:sz w:val="28"/>
                <w:szCs w:val="28"/>
              </w:rPr>
              <w:t>Сертификат активации сервиса технической поддержки ПО ViPNetClient 3.х (KC2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87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dxa"/>
          </w:tcPr>
          <w:p w:rsidR="003A748B" w:rsidRPr="00043F7C" w:rsidRDefault="003A748B" w:rsidP="003A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10900,0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025DD8">
            <w:pPr>
              <w:rPr>
                <w:sz w:val="28"/>
                <w:szCs w:val="28"/>
              </w:rPr>
            </w:pPr>
            <w:r w:rsidRPr="00DE7882">
              <w:rPr>
                <w:sz w:val="28"/>
                <w:szCs w:val="28"/>
              </w:rPr>
              <w:t>Передача права на использование ПО ViPNetClient 3.x (КС2)</w:t>
            </w:r>
          </w:p>
        </w:tc>
        <w:tc>
          <w:tcPr>
            <w:tcW w:w="1687" w:type="dxa"/>
          </w:tcPr>
          <w:p w:rsidR="003A748B" w:rsidRPr="00BC43FE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2.3.4.</w:t>
      </w:r>
      <w:r>
        <w:rPr>
          <w:sz w:val="28"/>
          <w:szCs w:val="28"/>
        </w:rPr>
        <w:t xml:space="preserve"> Нормативные </w:t>
      </w:r>
      <w:r w:rsidRPr="002C4D4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сопровождению и приобретению общесистемного программного обеспечения определяются из следующих показателей: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C14836" w:rsidTr="008B6076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услуги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 xml:space="preserve">Количество, </w:t>
            </w:r>
            <w:r>
              <w:rPr>
                <w:noProof/>
                <w:position w:val="-12"/>
                <w:sz w:val="28"/>
                <w:szCs w:val="28"/>
              </w:rPr>
              <w:t>шт</w:t>
            </w:r>
            <w:r w:rsidRPr="00C740C8">
              <w:rPr>
                <w:noProof/>
                <w:position w:val="-12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C14836" w:rsidTr="008B4F87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Покупка прав на использование операционной системы</w:t>
            </w:r>
          </w:p>
        </w:tc>
        <w:tc>
          <w:tcPr>
            <w:tcW w:w="1687" w:type="dxa"/>
            <w:vAlign w:val="center"/>
          </w:tcPr>
          <w:p w:rsidR="0043489C" w:rsidRPr="00043F7C" w:rsidRDefault="0043489C" w:rsidP="008B4F87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  <w:vAlign w:val="center"/>
          </w:tcPr>
          <w:p w:rsidR="0043489C" w:rsidRPr="00043F7C" w:rsidRDefault="0043489C" w:rsidP="008B4F87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10000,00</w:t>
            </w:r>
          </w:p>
        </w:tc>
      </w:tr>
      <w:tr w:rsidR="0071140E" w:rsidRPr="00C14836" w:rsidTr="008B4F87">
        <w:tc>
          <w:tcPr>
            <w:tcW w:w="5495" w:type="dxa"/>
          </w:tcPr>
          <w:p w:rsidR="0071140E" w:rsidRPr="00043F7C" w:rsidRDefault="0071140E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обеспечение «Мобильный кабинет </w:t>
            </w:r>
            <w:r w:rsidR="001A7E06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87" w:type="dxa"/>
            <w:vAlign w:val="center"/>
          </w:tcPr>
          <w:p w:rsidR="0071140E" w:rsidRPr="00043F7C" w:rsidRDefault="0071140E" w:rsidP="008B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71140E" w:rsidRPr="00043F7C" w:rsidRDefault="0071140E" w:rsidP="008B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</w:t>
            </w:r>
            <w:r w:rsidR="0024561A">
              <w:rPr>
                <w:sz w:val="28"/>
                <w:szCs w:val="28"/>
              </w:rPr>
              <w:t>0</w:t>
            </w:r>
          </w:p>
        </w:tc>
      </w:tr>
      <w:tr w:rsidR="0024561A" w:rsidRPr="00C14836" w:rsidTr="008B4F87">
        <w:tc>
          <w:tcPr>
            <w:tcW w:w="5495" w:type="dxa"/>
            <w:vAlign w:val="center"/>
          </w:tcPr>
          <w:p w:rsidR="0024561A" w:rsidRPr="0024561A" w:rsidRDefault="0024561A" w:rsidP="00C10A56">
            <w:pPr>
              <w:rPr>
                <w:sz w:val="28"/>
                <w:szCs w:val="28"/>
              </w:rPr>
            </w:pPr>
            <w:r w:rsidRPr="0024561A">
              <w:rPr>
                <w:sz w:val="28"/>
                <w:szCs w:val="28"/>
              </w:rPr>
              <w:t>Годовое сопровождение программы  КАМИН: расчет заработной платы. Версия 3.5</w:t>
            </w:r>
          </w:p>
        </w:tc>
        <w:tc>
          <w:tcPr>
            <w:tcW w:w="1687" w:type="dxa"/>
            <w:vAlign w:val="center"/>
          </w:tcPr>
          <w:p w:rsidR="0024561A" w:rsidRDefault="0024561A" w:rsidP="008B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24561A" w:rsidRDefault="00AF2CA3" w:rsidP="008B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</w:t>
            </w:r>
          </w:p>
        </w:tc>
      </w:tr>
      <w:tr w:rsidR="00EE25DA" w:rsidRPr="00C14836" w:rsidTr="008B4F87">
        <w:tc>
          <w:tcPr>
            <w:tcW w:w="5495" w:type="dxa"/>
            <w:vAlign w:val="center"/>
          </w:tcPr>
          <w:p w:rsidR="00EE25DA" w:rsidRPr="00EE25DA" w:rsidRDefault="00EE25DA" w:rsidP="004B115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использование программы   «Контур-Экстерн» по тарифному плану «Бюджетник Плюс» с применением </w:t>
            </w:r>
            <w:r w:rsidR="004B11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строенных в сертификат СКЗИ «Крипто-Про  </w:t>
            </w:r>
            <w:r>
              <w:rPr>
                <w:sz w:val="28"/>
                <w:szCs w:val="28"/>
                <w:lang w:val="en-US"/>
              </w:rPr>
              <w:t>CS</w:t>
            </w:r>
            <w:r w:rsidR="004B11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продление</w:t>
            </w:r>
          </w:p>
        </w:tc>
        <w:tc>
          <w:tcPr>
            <w:tcW w:w="1687" w:type="dxa"/>
            <w:vAlign w:val="center"/>
          </w:tcPr>
          <w:p w:rsidR="00EE25DA" w:rsidRDefault="00EE25DA" w:rsidP="008B4F8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EE25DA" w:rsidRDefault="00EE25DA" w:rsidP="008B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green"/>
        </w:rPr>
      </w:pPr>
    </w:p>
    <w:p w:rsidR="00C72CE9" w:rsidRPr="00EC5E30" w:rsidRDefault="00C72CE9" w:rsidP="00C72CE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C5E30">
        <w:rPr>
          <w:sz w:val="28"/>
          <w:szCs w:val="28"/>
        </w:rPr>
        <w:t xml:space="preserve">2.5.2. </w:t>
      </w:r>
      <w:r w:rsidR="009F42BC" w:rsidRPr="00EC5E30">
        <w:rPr>
          <w:sz w:val="28"/>
          <w:szCs w:val="28"/>
        </w:rPr>
        <w:t xml:space="preserve">Нормативные затраты на </w:t>
      </w:r>
      <w:r w:rsidRPr="00EC5E30">
        <w:rPr>
          <w:sz w:val="28"/>
          <w:szCs w:val="28"/>
        </w:rPr>
        <w:t>приобретение расходных материалов для  принтеров, многофункциональных устройств и копировальных аппаратов (оргтехники) определяются из следующих показателей:</w:t>
      </w:r>
    </w:p>
    <w:p w:rsidR="00C72CE9" w:rsidRPr="00EC5E30" w:rsidRDefault="00C72CE9" w:rsidP="00C72CE9">
      <w:pPr>
        <w:widowControl w:val="0"/>
        <w:tabs>
          <w:tab w:val="left" w:pos="567"/>
        </w:tabs>
        <w:ind w:left="927"/>
        <w:jc w:val="both"/>
        <w:rPr>
          <w:sz w:val="28"/>
          <w:szCs w:val="28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2226"/>
        <w:gridCol w:w="2767"/>
      </w:tblGrid>
      <w:tr w:rsidR="00C72CE9" w:rsidRPr="00EC5E30" w:rsidTr="00C72CE9">
        <w:trPr>
          <w:jc w:val="center"/>
        </w:trPr>
        <w:tc>
          <w:tcPr>
            <w:tcW w:w="4779" w:type="dxa"/>
            <w:vAlign w:val="center"/>
          </w:tcPr>
          <w:p w:rsidR="00C72CE9" w:rsidRPr="00EC5E30" w:rsidRDefault="00C72CE9" w:rsidP="00C72CE9">
            <w:pPr>
              <w:jc w:val="center"/>
              <w:rPr>
                <w:sz w:val="28"/>
                <w:szCs w:val="28"/>
              </w:rPr>
            </w:pPr>
            <w:r w:rsidRPr="00EC5E30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C72CE9" w:rsidRPr="00EC5E30" w:rsidRDefault="00C72CE9" w:rsidP="00C72CE9">
            <w:pPr>
              <w:jc w:val="center"/>
              <w:rPr>
                <w:sz w:val="28"/>
                <w:szCs w:val="28"/>
              </w:rPr>
            </w:pPr>
            <w:r w:rsidRPr="00EC5E30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767" w:type="dxa"/>
            <w:vAlign w:val="center"/>
          </w:tcPr>
          <w:p w:rsidR="00C72CE9" w:rsidRPr="00EC5E30" w:rsidRDefault="00C72CE9" w:rsidP="008B4F87">
            <w:pPr>
              <w:jc w:val="center"/>
              <w:rPr>
                <w:sz w:val="28"/>
                <w:szCs w:val="28"/>
              </w:rPr>
            </w:pPr>
            <w:r w:rsidRPr="00EC5E30">
              <w:rPr>
                <w:sz w:val="28"/>
                <w:szCs w:val="28"/>
              </w:rPr>
              <w:t>Норматив цены за единицу  в год не более, руб.</w:t>
            </w:r>
          </w:p>
        </w:tc>
      </w:tr>
      <w:tr w:rsidR="008B1887" w:rsidRPr="00EC5E30" w:rsidTr="00C72CE9">
        <w:trPr>
          <w:jc w:val="center"/>
        </w:trPr>
        <w:tc>
          <w:tcPr>
            <w:tcW w:w="4779" w:type="dxa"/>
            <w:vAlign w:val="center"/>
          </w:tcPr>
          <w:p w:rsidR="008B1887" w:rsidRPr="00EC5E30" w:rsidRDefault="00821FFE" w:rsidP="008B1887">
            <w:pPr>
              <w:rPr>
                <w:sz w:val="28"/>
                <w:szCs w:val="28"/>
              </w:rPr>
            </w:pPr>
            <w:r w:rsidRPr="00EC5E30">
              <w:rPr>
                <w:sz w:val="28"/>
                <w:szCs w:val="28"/>
              </w:rPr>
              <w:t>Картридж</w:t>
            </w:r>
            <w:r w:rsidRPr="00EC5E30">
              <w:rPr>
                <w:sz w:val="28"/>
                <w:szCs w:val="28"/>
                <w:lang w:val="en-US"/>
              </w:rPr>
              <w:t xml:space="preserve"> CANON MF 4410</w:t>
            </w:r>
          </w:p>
        </w:tc>
        <w:tc>
          <w:tcPr>
            <w:tcW w:w="2226" w:type="dxa"/>
            <w:vAlign w:val="center"/>
          </w:tcPr>
          <w:p w:rsidR="008B1887" w:rsidRPr="00EC5E30" w:rsidRDefault="008B1887" w:rsidP="00C72CE9">
            <w:pPr>
              <w:jc w:val="center"/>
              <w:rPr>
                <w:sz w:val="28"/>
                <w:szCs w:val="28"/>
              </w:rPr>
            </w:pPr>
            <w:r w:rsidRPr="00EC5E3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  <w:vAlign w:val="center"/>
          </w:tcPr>
          <w:p w:rsidR="008B1887" w:rsidRPr="00EC5E30" w:rsidRDefault="008B1887" w:rsidP="00C72CE9">
            <w:pPr>
              <w:jc w:val="center"/>
              <w:rPr>
                <w:sz w:val="28"/>
                <w:szCs w:val="28"/>
              </w:rPr>
            </w:pPr>
            <w:r w:rsidRPr="00EC5E30">
              <w:rPr>
                <w:sz w:val="28"/>
                <w:szCs w:val="28"/>
              </w:rPr>
              <w:t>1730,0</w:t>
            </w:r>
          </w:p>
        </w:tc>
      </w:tr>
    </w:tbl>
    <w:p w:rsidR="00C72CE9" w:rsidRPr="00EC5E30" w:rsidRDefault="00C72CE9" w:rsidP="00107973">
      <w:pPr>
        <w:widowControl w:val="0"/>
        <w:tabs>
          <w:tab w:val="left" w:pos="567"/>
        </w:tabs>
        <w:ind w:left="927"/>
        <w:jc w:val="both"/>
        <w:rPr>
          <w:sz w:val="28"/>
          <w:szCs w:val="28"/>
        </w:rPr>
      </w:pPr>
    </w:p>
    <w:p w:rsidR="008B4F87" w:rsidRDefault="008B4F87" w:rsidP="00107973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CE9" w:rsidRPr="008B4F87" w:rsidRDefault="004C09D7" w:rsidP="00107973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F87">
        <w:rPr>
          <w:sz w:val="28"/>
          <w:szCs w:val="28"/>
        </w:rPr>
        <w:lastRenderedPageBreak/>
        <w:t>З</w:t>
      </w:r>
      <w:r w:rsidR="00C72CE9" w:rsidRPr="008B4F87">
        <w:rPr>
          <w:sz w:val="28"/>
          <w:szCs w:val="28"/>
        </w:rPr>
        <w:t>аправк</w:t>
      </w:r>
      <w:r w:rsidRPr="008B4F87">
        <w:rPr>
          <w:sz w:val="28"/>
          <w:szCs w:val="28"/>
        </w:rPr>
        <w:t>а</w:t>
      </w:r>
      <w:r w:rsidR="00C72CE9" w:rsidRPr="008B4F87">
        <w:rPr>
          <w:sz w:val="28"/>
          <w:szCs w:val="28"/>
        </w:rPr>
        <w:t xml:space="preserve"> и восстановлени</w:t>
      </w:r>
      <w:r w:rsidRPr="008B4F87">
        <w:rPr>
          <w:sz w:val="28"/>
          <w:szCs w:val="28"/>
        </w:rPr>
        <w:t>е</w:t>
      </w:r>
      <w:r w:rsidR="00C72CE9" w:rsidRPr="008B4F87">
        <w:rPr>
          <w:sz w:val="28"/>
          <w:szCs w:val="28"/>
        </w:rPr>
        <w:t xml:space="preserve"> </w:t>
      </w:r>
      <w:r w:rsidRPr="008B4F87">
        <w:rPr>
          <w:sz w:val="28"/>
          <w:szCs w:val="28"/>
        </w:rPr>
        <w:t xml:space="preserve">картриджей к оргтехнике </w:t>
      </w:r>
      <w:r w:rsidR="008B1887" w:rsidRPr="008B4F87">
        <w:rPr>
          <w:sz w:val="28"/>
          <w:szCs w:val="28"/>
        </w:rPr>
        <w:t>определяются из следующих показателей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2226"/>
        <w:gridCol w:w="2767"/>
      </w:tblGrid>
      <w:tr w:rsidR="00C72CE9" w:rsidRPr="008B4F87" w:rsidTr="00C72CE9">
        <w:trPr>
          <w:jc w:val="center"/>
        </w:trPr>
        <w:tc>
          <w:tcPr>
            <w:tcW w:w="4779" w:type="dxa"/>
            <w:vAlign w:val="center"/>
          </w:tcPr>
          <w:p w:rsidR="00C72CE9" w:rsidRPr="008B4F87" w:rsidRDefault="00C72CE9" w:rsidP="00C72CE9">
            <w:pPr>
              <w:jc w:val="center"/>
              <w:rPr>
                <w:sz w:val="28"/>
                <w:szCs w:val="28"/>
              </w:rPr>
            </w:pPr>
            <w:r w:rsidRPr="008B4F87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C72CE9" w:rsidRPr="008B4F87" w:rsidRDefault="00C72CE9" w:rsidP="00C72CE9">
            <w:pPr>
              <w:jc w:val="center"/>
              <w:rPr>
                <w:sz w:val="28"/>
                <w:szCs w:val="28"/>
              </w:rPr>
            </w:pPr>
            <w:r w:rsidRPr="008B4F87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767" w:type="dxa"/>
            <w:vAlign w:val="center"/>
          </w:tcPr>
          <w:p w:rsidR="00C72CE9" w:rsidRPr="008B4F87" w:rsidRDefault="00C72CE9" w:rsidP="00C72CE9">
            <w:pPr>
              <w:jc w:val="center"/>
              <w:rPr>
                <w:sz w:val="28"/>
                <w:szCs w:val="28"/>
              </w:rPr>
            </w:pPr>
            <w:r w:rsidRPr="008B4F87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  <w:r w:rsidRPr="00225C2E">
              <w:rPr>
                <w:sz w:val="28"/>
                <w:szCs w:val="28"/>
              </w:rPr>
              <w:t>-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>125</w:t>
            </w:r>
            <w:r w:rsidRPr="00225C2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1022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1320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SCX-3400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MF 4410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LBP 3000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B375AD" w:rsidRDefault="00C72CE9" w:rsidP="00C72C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B375AD">
              <w:rPr>
                <w:sz w:val="28"/>
                <w:szCs w:val="28"/>
              </w:rPr>
              <w:t xml:space="preserve">1212 </w:t>
            </w:r>
            <w:r w:rsidRPr="00225C2E">
              <w:rPr>
                <w:sz w:val="28"/>
                <w:szCs w:val="28"/>
                <w:lang w:val="en-US"/>
              </w:rPr>
              <w:t>nf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Pro400 M401a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B375AD" w:rsidRDefault="00C72CE9" w:rsidP="00C72CE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B375AD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HP</w:t>
            </w:r>
            <w:r w:rsidRPr="00B375AD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LJ</w:t>
            </w:r>
            <w:r w:rsidRPr="00B375AD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Pro</w:t>
            </w:r>
            <w:r w:rsidRPr="00B375AD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MFP</w:t>
            </w:r>
            <w:r w:rsidRPr="00B375AD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M</w:t>
            </w:r>
            <w:r w:rsidRPr="00B375AD">
              <w:rPr>
                <w:sz w:val="24"/>
                <w:szCs w:val="24"/>
              </w:rPr>
              <w:t>225</w:t>
            </w:r>
            <w:r w:rsidRPr="00225C2E">
              <w:rPr>
                <w:sz w:val="24"/>
                <w:szCs w:val="24"/>
                <w:lang w:val="en-US"/>
              </w:rPr>
              <w:t>rdn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SCX-4220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4"/>
                <w:szCs w:val="24"/>
                <w:lang w:val="en-US"/>
              </w:rPr>
              <w:t xml:space="preserve"> HP LJ P2055d 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SCX-4824</w:t>
            </w:r>
          </w:p>
        </w:tc>
        <w:tc>
          <w:tcPr>
            <w:tcW w:w="2226" w:type="dxa"/>
            <w:vAlign w:val="center"/>
          </w:tcPr>
          <w:p w:rsidR="00C72CE9" w:rsidRPr="00225C2E" w:rsidDel="00D061FC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TOSHIBA e-s 166</w:t>
            </w:r>
          </w:p>
        </w:tc>
        <w:tc>
          <w:tcPr>
            <w:tcW w:w="2226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LBP-2900B</w:t>
            </w:r>
          </w:p>
        </w:tc>
        <w:tc>
          <w:tcPr>
            <w:tcW w:w="2226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B375AD" w:rsidRDefault="00C72CE9" w:rsidP="00C72C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B375AD">
              <w:rPr>
                <w:sz w:val="28"/>
                <w:szCs w:val="28"/>
              </w:rPr>
              <w:t xml:space="preserve"> 1536 </w:t>
            </w:r>
            <w:r w:rsidRPr="00225C2E">
              <w:rPr>
                <w:sz w:val="28"/>
                <w:szCs w:val="28"/>
                <w:lang w:val="en-US"/>
              </w:rPr>
              <w:t>dnf</w:t>
            </w:r>
            <w:r w:rsidRPr="00B375AD">
              <w:rPr>
                <w:sz w:val="28"/>
                <w:szCs w:val="28"/>
              </w:rPr>
              <w:t xml:space="preserve">    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B375AD" w:rsidRDefault="00C72CE9" w:rsidP="00C72C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B375AD">
              <w:rPr>
                <w:sz w:val="28"/>
                <w:szCs w:val="28"/>
              </w:rPr>
              <w:t>1214</w:t>
            </w:r>
            <w:r w:rsidRPr="00225C2E">
              <w:rPr>
                <w:sz w:val="28"/>
                <w:szCs w:val="28"/>
                <w:lang w:val="en-US"/>
              </w:rPr>
              <w:t>nth</w:t>
            </w:r>
            <w:r w:rsidRPr="00B375AD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C72CE9" w:rsidRPr="00225C2E" w:rsidTr="00C72CE9">
        <w:trPr>
          <w:jc w:val="center"/>
        </w:trPr>
        <w:tc>
          <w:tcPr>
            <w:tcW w:w="4779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ML-1640</w:t>
            </w:r>
          </w:p>
        </w:tc>
        <w:tc>
          <w:tcPr>
            <w:tcW w:w="2226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C72CE9" w:rsidRPr="00225C2E" w:rsidRDefault="00C72CE9" w:rsidP="00C72CE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C72CE9" w:rsidRPr="00C72CE9" w:rsidRDefault="00C72CE9" w:rsidP="00C72CE9">
      <w:pPr>
        <w:widowControl w:val="0"/>
        <w:tabs>
          <w:tab w:val="left" w:pos="567"/>
        </w:tabs>
        <w:ind w:left="927"/>
        <w:jc w:val="both"/>
        <w:rPr>
          <w:sz w:val="28"/>
          <w:szCs w:val="28"/>
        </w:rPr>
      </w:pPr>
    </w:p>
    <w:p w:rsidR="009F42BC" w:rsidRDefault="009F42BC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B1887" w:rsidP="00706F7A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 xml:space="preserve">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9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 w:rsidR="005278F2">
        <w:rPr>
          <w:sz w:val="28"/>
        </w:rPr>
        <w:tab/>
      </w:r>
      <w:r w:rsidR="005278F2">
        <w:rPr>
          <w:sz w:val="28"/>
        </w:rPr>
        <w:tab/>
      </w:r>
      <w:r>
        <w:rPr>
          <w:sz w:val="28"/>
        </w:rPr>
        <w:t xml:space="preserve">             </w:t>
      </w:r>
      <w:r w:rsidR="008B1887">
        <w:rPr>
          <w:sz w:val="28"/>
        </w:rPr>
        <w:t xml:space="preserve">            А.В. Хмельниченко</w:t>
      </w:r>
    </w:p>
    <w:p w:rsidR="0043489C" w:rsidRDefault="0043489C" w:rsidP="00C42D09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9D" w:rsidRDefault="007C119D" w:rsidP="00916F22">
      <w:r>
        <w:separator/>
      </w:r>
    </w:p>
  </w:endnote>
  <w:endnote w:type="continuationSeparator" w:id="1">
    <w:p w:rsidR="007C119D" w:rsidRDefault="007C119D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821FFE" w:rsidRDefault="00C10B20">
        <w:pPr>
          <w:pStyle w:val="a8"/>
          <w:jc w:val="right"/>
        </w:pPr>
        <w:fldSimple w:instr=" PAGE   \* MERGEFORMAT ">
          <w:r w:rsidR="005333C2">
            <w:rPr>
              <w:noProof/>
            </w:rPr>
            <w:t>5</w:t>
          </w:r>
        </w:fldSimple>
      </w:p>
    </w:sdtContent>
  </w:sdt>
  <w:p w:rsidR="00821FFE" w:rsidRDefault="00821F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9D" w:rsidRDefault="007C119D" w:rsidP="00916F22">
      <w:r>
        <w:separator/>
      </w:r>
    </w:p>
  </w:footnote>
  <w:footnote w:type="continuationSeparator" w:id="1">
    <w:p w:rsidR="007C119D" w:rsidRDefault="007C119D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07935"/>
    <w:rsid w:val="00011E7D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07973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A7E06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152"/>
    <w:rsid w:val="004B1C87"/>
    <w:rsid w:val="004B6E4F"/>
    <w:rsid w:val="004B7B29"/>
    <w:rsid w:val="004C09D7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278F2"/>
    <w:rsid w:val="005333C2"/>
    <w:rsid w:val="00541491"/>
    <w:rsid w:val="005501BE"/>
    <w:rsid w:val="005541D2"/>
    <w:rsid w:val="00560CE1"/>
    <w:rsid w:val="005705CD"/>
    <w:rsid w:val="005735FE"/>
    <w:rsid w:val="00582D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673E"/>
    <w:rsid w:val="005F0B07"/>
    <w:rsid w:val="005F3473"/>
    <w:rsid w:val="005F6EC3"/>
    <w:rsid w:val="00606058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119D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1FFE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87903"/>
    <w:rsid w:val="0089331D"/>
    <w:rsid w:val="00893B10"/>
    <w:rsid w:val="008A0EFE"/>
    <w:rsid w:val="008A1BDE"/>
    <w:rsid w:val="008A5BB9"/>
    <w:rsid w:val="008A5DC9"/>
    <w:rsid w:val="008B1887"/>
    <w:rsid w:val="008B244C"/>
    <w:rsid w:val="008B4F87"/>
    <w:rsid w:val="008B6076"/>
    <w:rsid w:val="008C010B"/>
    <w:rsid w:val="008C475F"/>
    <w:rsid w:val="008C6FB3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0D8A"/>
    <w:rsid w:val="00942993"/>
    <w:rsid w:val="00943D42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42BC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133A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87454"/>
    <w:rsid w:val="00A9219D"/>
    <w:rsid w:val="00A9300E"/>
    <w:rsid w:val="00A93D55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375AD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0A56"/>
    <w:rsid w:val="00C10B20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2CE9"/>
    <w:rsid w:val="00C73588"/>
    <w:rsid w:val="00C740C8"/>
    <w:rsid w:val="00C812C2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1B83"/>
    <w:rsid w:val="00E33C15"/>
    <w:rsid w:val="00E35EFE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C5E30"/>
    <w:rsid w:val="00ED0F99"/>
    <w:rsid w:val="00ED44BF"/>
    <w:rsid w:val="00ED73C5"/>
    <w:rsid w:val="00EE25DA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197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C72C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EDDA4-5E6F-4DCB-87C9-4BBF87A8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43</cp:revision>
  <cp:lastPrinted>2017-10-04T13:35:00Z</cp:lastPrinted>
  <dcterms:created xsi:type="dcterms:W3CDTF">2017-07-05T13:32:00Z</dcterms:created>
  <dcterms:modified xsi:type="dcterms:W3CDTF">2017-10-23T07:26:00Z</dcterms:modified>
</cp:coreProperties>
</file>