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BF" w:rsidRPr="00C44671" w:rsidRDefault="005D71BF" w:rsidP="00B94600">
      <w:pPr>
        <w:jc w:val="center"/>
        <w:rPr>
          <w:b/>
          <w:bCs/>
        </w:rPr>
      </w:pPr>
      <w:r w:rsidRPr="00C44671">
        <w:rPr>
          <w:b/>
          <w:bCs/>
        </w:rPr>
        <w:t>РОССИЙСКАЯ ФЕДЕРАЦИЯ</w:t>
      </w:r>
    </w:p>
    <w:p w:rsidR="005D71BF" w:rsidRPr="00C44671" w:rsidRDefault="005D71BF" w:rsidP="00B94600">
      <w:pPr>
        <w:jc w:val="center"/>
        <w:rPr>
          <w:b/>
          <w:bCs/>
        </w:rPr>
      </w:pPr>
      <w:r w:rsidRPr="00C44671">
        <w:rPr>
          <w:b/>
          <w:bCs/>
        </w:rPr>
        <w:t>РОСТОВСКАЯ ОБЛАСТЬ</w:t>
      </w:r>
    </w:p>
    <w:p w:rsidR="005D71BF" w:rsidRPr="00C44671" w:rsidRDefault="005D71BF" w:rsidP="00B94600">
      <w:pPr>
        <w:jc w:val="center"/>
        <w:rPr>
          <w:b/>
          <w:bCs/>
        </w:rPr>
      </w:pPr>
      <w:r w:rsidRPr="00C44671">
        <w:rPr>
          <w:b/>
          <w:bCs/>
        </w:rPr>
        <w:t>САЛЬСКИЙ    РАЙОН</w:t>
      </w:r>
    </w:p>
    <w:p w:rsidR="005D71BF" w:rsidRPr="00C44671" w:rsidRDefault="005D71BF" w:rsidP="00B94600">
      <w:pPr>
        <w:jc w:val="center"/>
      </w:pPr>
    </w:p>
    <w:p w:rsidR="005D71BF" w:rsidRPr="00C44671" w:rsidRDefault="005D71BF" w:rsidP="00B94600">
      <w:pPr>
        <w:jc w:val="center"/>
        <w:rPr>
          <w:b/>
          <w:bCs/>
        </w:rPr>
      </w:pPr>
      <w:r w:rsidRPr="00C44671">
        <w:rPr>
          <w:b/>
          <w:bCs/>
        </w:rPr>
        <w:t>АДМИНИСТРАЦИ</w:t>
      </w:r>
      <w:r>
        <w:rPr>
          <w:b/>
          <w:bCs/>
        </w:rPr>
        <w:t>Я</w:t>
      </w:r>
    </w:p>
    <w:p w:rsidR="005D71BF" w:rsidRPr="00C44671" w:rsidRDefault="005D71BF" w:rsidP="00B94600">
      <w:pPr>
        <w:pBdr>
          <w:bottom w:val="single" w:sz="12" w:space="1" w:color="auto"/>
        </w:pBdr>
        <w:jc w:val="center"/>
        <w:rPr>
          <w:b/>
          <w:bCs/>
        </w:rPr>
      </w:pPr>
      <w:r w:rsidRPr="00C44671">
        <w:rPr>
          <w:b/>
          <w:bCs/>
        </w:rPr>
        <w:t xml:space="preserve"> САЛЬСКОГО ГОРОДСКОГО ПОСЕЛЕНИЯ</w:t>
      </w:r>
    </w:p>
    <w:p w:rsidR="005D71BF" w:rsidRPr="00D039B7" w:rsidRDefault="005D71BF" w:rsidP="00B94600">
      <w:pPr>
        <w:rPr>
          <w:b/>
          <w:bCs/>
          <w:sz w:val="28"/>
          <w:szCs w:val="28"/>
        </w:rPr>
      </w:pPr>
    </w:p>
    <w:p w:rsidR="005D71BF" w:rsidRPr="00D039B7" w:rsidRDefault="005D71BF" w:rsidP="000D7F1E">
      <w:pPr>
        <w:jc w:val="center"/>
        <w:rPr>
          <w:b/>
          <w:bCs/>
          <w:sz w:val="28"/>
          <w:szCs w:val="28"/>
        </w:rPr>
      </w:pPr>
      <w:r w:rsidRPr="00D039B7">
        <w:rPr>
          <w:b/>
          <w:bCs/>
          <w:sz w:val="28"/>
          <w:szCs w:val="28"/>
        </w:rPr>
        <w:t>ПОСТАНОВЛЕНИЕ</w:t>
      </w:r>
    </w:p>
    <w:p w:rsidR="005D71BF" w:rsidRDefault="005D71BF" w:rsidP="00C37256">
      <w:pPr>
        <w:rPr>
          <w:sz w:val="28"/>
          <w:szCs w:val="28"/>
          <w:u w:val="single"/>
        </w:rPr>
      </w:pPr>
    </w:p>
    <w:p w:rsidR="005D71BF" w:rsidRPr="00D039B7" w:rsidRDefault="007F0E31" w:rsidP="00C37256">
      <w:pPr>
        <w:rPr>
          <w:sz w:val="28"/>
          <w:szCs w:val="28"/>
        </w:rPr>
      </w:pPr>
      <w:r>
        <w:rPr>
          <w:sz w:val="28"/>
          <w:szCs w:val="28"/>
          <w:u w:val="single"/>
        </w:rPr>
        <w:t>29.12.20</w:t>
      </w:r>
      <w:r w:rsidR="005D71BF" w:rsidRPr="00D039B7">
        <w:rPr>
          <w:sz w:val="28"/>
          <w:szCs w:val="28"/>
          <w:u w:val="single"/>
        </w:rPr>
        <w:t>1</w:t>
      </w:r>
      <w:r w:rsidR="00402416">
        <w:rPr>
          <w:sz w:val="28"/>
          <w:szCs w:val="28"/>
          <w:u w:val="single"/>
        </w:rPr>
        <w:t>2</w:t>
      </w:r>
      <w:r w:rsidR="005D71BF" w:rsidRPr="00D039B7">
        <w:rPr>
          <w:sz w:val="28"/>
          <w:szCs w:val="28"/>
        </w:rPr>
        <w:t xml:space="preserve">                      </w:t>
      </w:r>
      <w:r w:rsidR="005D71BF" w:rsidRPr="00D039B7">
        <w:rPr>
          <w:sz w:val="28"/>
          <w:szCs w:val="28"/>
        </w:rPr>
        <w:tab/>
      </w:r>
      <w:r w:rsidR="005D71BF" w:rsidRPr="00D039B7">
        <w:rPr>
          <w:sz w:val="28"/>
          <w:szCs w:val="28"/>
        </w:rPr>
        <w:tab/>
      </w:r>
      <w:r w:rsidR="005D71BF" w:rsidRPr="00D039B7">
        <w:rPr>
          <w:sz w:val="28"/>
          <w:szCs w:val="28"/>
        </w:rPr>
        <w:tab/>
      </w:r>
      <w:r w:rsidR="005D71BF" w:rsidRPr="00D039B7">
        <w:rPr>
          <w:sz w:val="28"/>
          <w:szCs w:val="28"/>
        </w:rPr>
        <w:tab/>
      </w:r>
      <w:r w:rsidR="005D71BF" w:rsidRPr="00D039B7">
        <w:rPr>
          <w:sz w:val="28"/>
          <w:szCs w:val="28"/>
        </w:rPr>
        <w:tab/>
        <w:t xml:space="preserve">                          № </w:t>
      </w:r>
      <w:r>
        <w:rPr>
          <w:sz w:val="28"/>
          <w:szCs w:val="28"/>
        </w:rPr>
        <w:t>1393</w:t>
      </w:r>
      <w:r w:rsidR="005D71BF" w:rsidRPr="00D039B7">
        <w:rPr>
          <w:sz w:val="28"/>
          <w:szCs w:val="28"/>
        </w:rPr>
        <w:t xml:space="preserve">    </w:t>
      </w:r>
    </w:p>
    <w:p w:rsidR="005D71BF" w:rsidRPr="00D039B7" w:rsidRDefault="005D71BF" w:rsidP="00C37256">
      <w:pPr>
        <w:jc w:val="center"/>
        <w:rPr>
          <w:sz w:val="28"/>
          <w:szCs w:val="28"/>
        </w:rPr>
      </w:pPr>
      <w:r w:rsidRPr="00D039B7">
        <w:rPr>
          <w:sz w:val="28"/>
          <w:szCs w:val="28"/>
        </w:rPr>
        <w:t>г. Сальск</w:t>
      </w:r>
    </w:p>
    <w:p w:rsidR="005D71BF" w:rsidRPr="00D039B7" w:rsidRDefault="005D71BF" w:rsidP="00102E79">
      <w:pPr>
        <w:pStyle w:val="afb"/>
        <w:spacing w:before="0" w:after="0"/>
        <w:rPr>
          <w:sz w:val="28"/>
          <w:szCs w:val="28"/>
        </w:rPr>
      </w:pPr>
      <w:r w:rsidRPr="00D039B7">
        <w:rPr>
          <w:sz w:val="28"/>
          <w:szCs w:val="28"/>
        </w:rPr>
        <w:t>Об утверждении муниципального задания</w:t>
      </w:r>
    </w:p>
    <w:p w:rsidR="005D71BF" w:rsidRPr="00D039B7" w:rsidRDefault="005D71BF" w:rsidP="00102E79">
      <w:pPr>
        <w:pStyle w:val="afb"/>
        <w:spacing w:before="0" w:after="0"/>
        <w:rPr>
          <w:sz w:val="28"/>
          <w:szCs w:val="28"/>
        </w:rPr>
      </w:pPr>
      <w:r w:rsidRPr="00D039B7">
        <w:rPr>
          <w:sz w:val="28"/>
          <w:szCs w:val="28"/>
        </w:rPr>
        <w:t xml:space="preserve"> муниципального бюджетного  учреждения</w:t>
      </w:r>
    </w:p>
    <w:p w:rsidR="005D71BF" w:rsidRPr="00D039B7" w:rsidRDefault="005D71BF" w:rsidP="00102E79">
      <w:pPr>
        <w:pStyle w:val="afb"/>
        <w:spacing w:before="0" w:after="0"/>
        <w:rPr>
          <w:sz w:val="28"/>
          <w:szCs w:val="28"/>
        </w:rPr>
      </w:pPr>
      <w:r w:rsidRPr="00D039B7">
        <w:rPr>
          <w:sz w:val="28"/>
          <w:szCs w:val="28"/>
        </w:rPr>
        <w:t>«</w:t>
      </w:r>
      <w:r>
        <w:rPr>
          <w:sz w:val="28"/>
          <w:szCs w:val="28"/>
        </w:rPr>
        <w:t>Новый город</w:t>
      </w:r>
      <w:r w:rsidRPr="00D039B7">
        <w:rPr>
          <w:sz w:val="28"/>
          <w:szCs w:val="28"/>
        </w:rPr>
        <w:t xml:space="preserve">» </w:t>
      </w:r>
      <w:proofErr w:type="spellStart"/>
      <w:r w:rsidRPr="00D039B7">
        <w:rPr>
          <w:sz w:val="28"/>
          <w:szCs w:val="28"/>
        </w:rPr>
        <w:t>Сальского</w:t>
      </w:r>
      <w:proofErr w:type="spellEnd"/>
      <w:r w:rsidRPr="00D039B7">
        <w:rPr>
          <w:sz w:val="28"/>
          <w:szCs w:val="28"/>
        </w:rPr>
        <w:t xml:space="preserve"> городского поселения</w:t>
      </w:r>
    </w:p>
    <w:p w:rsidR="005D71BF" w:rsidRPr="00D039B7" w:rsidRDefault="005D71BF" w:rsidP="00102E79">
      <w:pPr>
        <w:pStyle w:val="afb"/>
        <w:spacing w:before="0" w:after="0"/>
        <w:rPr>
          <w:sz w:val="28"/>
          <w:szCs w:val="28"/>
        </w:rPr>
      </w:pPr>
      <w:proofErr w:type="spellStart"/>
      <w:r w:rsidRPr="00D039B7">
        <w:rPr>
          <w:sz w:val="28"/>
          <w:szCs w:val="28"/>
        </w:rPr>
        <w:t>Сальского</w:t>
      </w:r>
      <w:proofErr w:type="spellEnd"/>
      <w:r w:rsidRPr="00D039B7">
        <w:rPr>
          <w:sz w:val="28"/>
          <w:szCs w:val="28"/>
        </w:rPr>
        <w:t xml:space="preserve"> района</w:t>
      </w:r>
    </w:p>
    <w:p w:rsidR="005D71BF" w:rsidRPr="00D039B7" w:rsidRDefault="005D71BF" w:rsidP="001E2B3D">
      <w:pPr>
        <w:pStyle w:val="afb"/>
        <w:rPr>
          <w:sz w:val="28"/>
          <w:szCs w:val="28"/>
        </w:rPr>
      </w:pPr>
    </w:p>
    <w:p w:rsidR="005D71BF" w:rsidRPr="00D039B7" w:rsidRDefault="005D71BF" w:rsidP="00925696">
      <w:pPr>
        <w:pStyle w:val="afb"/>
        <w:ind w:firstLine="540"/>
        <w:jc w:val="both"/>
        <w:rPr>
          <w:sz w:val="28"/>
          <w:szCs w:val="28"/>
        </w:rPr>
      </w:pPr>
      <w:r w:rsidRPr="00D039B7">
        <w:rPr>
          <w:sz w:val="28"/>
          <w:szCs w:val="28"/>
        </w:rPr>
        <w:t xml:space="preserve">В соответствии Федеральным законом от 06.10.2003 N 131-ФЗ "Об общих принципах организации местного самоуправления в Российской Федерации", постановлением Администрации </w:t>
      </w:r>
      <w:proofErr w:type="spellStart"/>
      <w:r w:rsidRPr="00D039B7">
        <w:rPr>
          <w:sz w:val="28"/>
          <w:szCs w:val="28"/>
        </w:rPr>
        <w:t>Сальского</w:t>
      </w:r>
      <w:proofErr w:type="spellEnd"/>
      <w:r w:rsidRPr="00D039B7">
        <w:rPr>
          <w:sz w:val="28"/>
          <w:szCs w:val="28"/>
        </w:rPr>
        <w:t xml:space="preserve"> городского поселения от 18.02.2012г. № 21 «О порядке организации работы по формированию и финансовому обеспечению муниципального </w:t>
      </w:r>
      <w:proofErr w:type="gramStart"/>
      <w:r w:rsidRPr="00D039B7">
        <w:rPr>
          <w:sz w:val="28"/>
          <w:szCs w:val="28"/>
        </w:rPr>
        <w:t>задания</w:t>
      </w:r>
      <w:proofErr w:type="gramEnd"/>
      <w:r w:rsidRPr="00D039B7">
        <w:rPr>
          <w:sz w:val="28"/>
          <w:szCs w:val="28"/>
        </w:rPr>
        <w:t xml:space="preserve"> муниципальным учреждениям Администрации </w:t>
      </w:r>
      <w:proofErr w:type="spellStart"/>
      <w:r w:rsidRPr="00D039B7">
        <w:rPr>
          <w:sz w:val="28"/>
          <w:szCs w:val="28"/>
        </w:rPr>
        <w:t>Сальского</w:t>
      </w:r>
      <w:proofErr w:type="spellEnd"/>
      <w:r w:rsidRPr="00D039B7">
        <w:rPr>
          <w:sz w:val="28"/>
          <w:szCs w:val="28"/>
        </w:rPr>
        <w:t xml:space="preserve"> городского поселения» и в целях повышения эффективности бюджетного планирования, учета результатов оценки потребностей в муниципальных услугах (выполнении работ) при формировании расходной части бюджета </w:t>
      </w:r>
      <w:proofErr w:type="spellStart"/>
      <w:r w:rsidRPr="00D039B7">
        <w:rPr>
          <w:sz w:val="28"/>
          <w:szCs w:val="28"/>
        </w:rPr>
        <w:t>Сальского</w:t>
      </w:r>
      <w:proofErr w:type="spellEnd"/>
      <w:r w:rsidRPr="00D039B7">
        <w:rPr>
          <w:sz w:val="28"/>
          <w:szCs w:val="28"/>
        </w:rPr>
        <w:t xml:space="preserve"> городского поселения </w:t>
      </w:r>
      <w:proofErr w:type="spellStart"/>
      <w:r w:rsidRPr="00D039B7">
        <w:rPr>
          <w:sz w:val="28"/>
          <w:szCs w:val="28"/>
        </w:rPr>
        <w:t>Сальского</w:t>
      </w:r>
      <w:proofErr w:type="spellEnd"/>
      <w:r w:rsidRPr="00D039B7">
        <w:rPr>
          <w:sz w:val="28"/>
          <w:szCs w:val="28"/>
        </w:rPr>
        <w:t xml:space="preserve"> района, повышения качества оказания муниципальных услуг (выполнения работ),</w:t>
      </w:r>
    </w:p>
    <w:p w:rsidR="005D71BF" w:rsidRDefault="005D71BF" w:rsidP="00565E00">
      <w:pPr>
        <w:spacing w:line="252" w:lineRule="auto"/>
        <w:ind w:firstLine="709"/>
        <w:jc w:val="both"/>
        <w:rPr>
          <w:sz w:val="28"/>
          <w:szCs w:val="28"/>
        </w:rPr>
      </w:pPr>
    </w:p>
    <w:p w:rsidR="005D71BF" w:rsidRPr="00D039B7" w:rsidRDefault="005D71BF" w:rsidP="00565E00">
      <w:pPr>
        <w:spacing w:line="252" w:lineRule="auto"/>
        <w:ind w:firstLine="709"/>
        <w:jc w:val="both"/>
        <w:rPr>
          <w:sz w:val="28"/>
          <w:szCs w:val="28"/>
        </w:rPr>
      </w:pPr>
      <w:r w:rsidRPr="00D039B7">
        <w:rPr>
          <w:sz w:val="28"/>
          <w:szCs w:val="28"/>
        </w:rPr>
        <w:t xml:space="preserve">                                         ПОСТАНОВЛЯЮ:</w:t>
      </w:r>
    </w:p>
    <w:p w:rsidR="005D71BF" w:rsidRPr="00D039B7" w:rsidRDefault="005D71BF" w:rsidP="00102E79">
      <w:pPr>
        <w:pStyle w:val="afb"/>
        <w:spacing w:before="0" w:after="0"/>
        <w:ind w:firstLine="709"/>
        <w:jc w:val="both"/>
        <w:rPr>
          <w:sz w:val="28"/>
          <w:szCs w:val="28"/>
        </w:rPr>
      </w:pPr>
      <w:r w:rsidRPr="00D039B7">
        <w:rPr>
          <w:sz w:val="28"/>
          <w:szCs w:val="28"/>
        </w:rPr>
        <w:t>1. Утвердить муниципальное задание муниципальному бюджетному учреждению «</w:t>
      </w:r>
      <w:r>
        <w:rPr>
          <w:sz w:val="28"/>
          <w:szCs w:val="28"/>
        </w:rPr>
        <w:t>Новый город</w:t>
      </w:r>
      <w:r w:rsidRPr="00D039B7">
        <w:rPr>
          <w:sz w:val="28"/>
          <w:szCs w:val="28"/>
        </w:rPr>
        <w:t xml:space="preserve">» </w:t>
      </w:r>
      <w:proofErr w:type="spellStart"/>
      <w:r w:rsidRPr="00D039B7">
        <w:rPr>
          <w:sz w:val="28"/>
          <w:szCs w:val="28"/>
        </w:rPr>
        <w:t>Сальского</w:t>
      </w:r>
      <w:proofErr w:type="spellEnd"/>
      <w:r w:rsidRPr="00D039B7">
        <w:rPr>
          <w:sz w:val="28"/>
          <w:szCs w:val="28"/>
        </w:rPr>
        <w:t xml:space="preserve"> городского поселения </w:t>
      </w:r>
      <w:proofErr w:type="spellStart"/>
      <w:r w:rsidRPr="00D039B7">
        <w:rPr>
          <w:sz w:val="28"/>
          <w:szCs w:val="28"/>
        </w:rPr>
        <w:t>Сальского</w:t>
      </w:r>
      <w:proofErr w:type="spellEnd"/>
      <w:r w:rsidRPr="00D039B7">
        <w:rPr>
          <w:sz w:val="28"/>
          <w:szCs w:val="28"/>
        </w:rPr>
        <w:t xml:space="preserve"> района.</w:t>
      </w:r>
    </w:p>
    <w:p w:rsidR="005D71BF" w:rsidRPr="00D039B7" w:rsidRDefault="005D71BF" w:rsidP="00102E7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D039B7">
        <w:rPr>
          <w:sz w:val="28"/>
          <w:szCs w:val="28"/>
        </w:rPr>
        <w:t>2. Руководителю муниципального бюджетного учреждения обеспечить  выполнение муниципального задания.</w:t>
      </w:r>
    </w:p>
    <w:p w:rsidR="005D71BF" w:rsidRPr="00D039B7" w:rsidRDefault="005D71BF" w:rsidP="0013620A">
      <w:pPr>
        <w:jc w:val="both"/>
        <w:rPr>
          <w:sz w:val="28"/>
          <w:szCs w:val="28"/>
        </w:rPr>
      </w:pPr>
      <w:r w:rsidRPr="00D039B7">
        <w:rPr>
          <w:sz w:val="28"/>
          <w:szCs w:val="28"/>
        </w:rPr>
        <w:t xml:space="preserve">        3. </w:t>
      </w:r>
      <w:proofErr w:type="gramStart"/>
      <w:r w:rsidRPr="00D039B7">
        <w:rPr>
          <w:sz w:val="28"/>
          <w:szCs w:val="28"/>
        </w:rPr>
        <w:t>Контроль за</w:t>
      </w:r>
      <w:proofErr w:type="gramEnd"/>
      <w:r w:rsidRPr="00D039B7">
        <w:rPr>
          <w:sz w:val="28"/>
          <w:szCs w:val="28"/>
        </w:rPr>
        <w:t xml:space="preserve"> исполнением постановления возложить на заместителя Главы Администрации по финансово-экономическим вопросам Ерохину Е.В.   </w:t>
      </w:r>
    </w:p>
    <w:p w:rsidR="005D71BF" w:rsidRPr="00D039B7" w:rsidRDefault="005D71BF" w:rsidP="007E5BD2">
      <w:pPr>
        <w:spacing w:line="252" w:lineRule="auto"/>
        <w:jc w:val="both"/>
        <w:rPr>
          <w:sz w:val="28"/>
          <w:szCs w:val="28"/>
        </w:rPr>
      </w:pPr>
    </w:p>
    <w:p w:rsidR="005D71BF" w:rsidRDefault="005D71BF" w:rsidP="00102E79">
      <w:pPr>
        <w:spacing w:line="252" w:lineRule="auto"/>
        <w:jc w:val="both"/>
        <w:rPr>
          <w:sz w:val="28"/>
          <w:szCs w:val="28"/>
        </w:rPr>
      </w:pPr>
    </w:p>
    <w:p w:rsidR="005D71BF" w:rsidRPr="00D039B7" w:rsidRDefault="005D71BF" w:rsidP="00102E79">
      <w:pPr>
        <w:spacing w:line="252" w:lineRule="auto"/>
        <w:jc w:val="both"/>
        <w:rPr>
          <w:sz w:val="28"/>
          <w:szCs w:val="28"/>
        </w:rPr>
      </w:pPr>
      <w:r w:rsidRPr="00D039B7">
        <w:rPr>
          <w:sz w:val="28"/>
          <w:szCs w:val="28"/>
        </w:rPr>
        <w:t xml:space="preserve">Глава </w:t>
      </w:r>
      <w:proofErr w:type="spellStart"/>
      <w:r w:rsidRPr="00D039B7">
        <w:rPr>
          <w:sz w:val="28"/>
          <w:szCs w:val="28"/>
        </w:rPr>
        <w:t>Сальского</w:t>
      </w:r>
      <w:proofErr w:type="spellEnd"/>
      <w:r w:rsidRPr="00D039B7">
        <w:rPr>
          <w:sz w:val="28"/>
          <w:szCs w:val="28"/>
        </w:rPr>
        <w:t xml:space="preserve"> </w:t>
      </w:r>
    </w:p>
    <w:p w:rsidR="005D71BF" w:rsidRPr="00D039B7" w:rsidRDefault="005D71BF" w:rsidP="00102E79">
      <w:pPr>
        <w:spacing w:line="252" w:lineRule="auto"/>
        <w:jc w:val="both"/>
        <w:rPr>
          <w:sz w:val="28"/>
          <w:szCs w:val="28"/>
        </w:rPr>
      </w:pPr>
      <w:r w:rsidRPr="00D039B7">
        <w:rPr>
          <w:sz w:val="28"/>
          <w:szCs w:val="28"/>
        </w:rPr>
        <w:t>городского п</w:t>
      </w:r>
      <w:r>
        <w:rPr>
          <w:sz w:val="28"/>
          <w:szCs w:val="28"/>
        </w:rPr>
        <w:t>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39B7">
        <w:rPr>
          <w:sz w:val="28"/>
          <w:szCs w:val="28"/>
        </w:rPr>
        <w:t xml:space="preserve">А.В. </w:t>
      </w:r>
      <w:proofErr w:type="gramStart"/>
      <w:r w:rsidRPr="00D039B7">
        <w:rPr>
          <w:sz w:val="28"/>
          <w:szCs w:val="28"/>
        </w:rPr>
        <w:t>Стольный</w:t>
      </w:r>
      <w:proofErr w:type="gramEnd"/>
    </w:p>
    <w:p w:rsidR="005D71BF" w:rsidRPr="00D2130C" w:rsidRDefault="005D71BF" w:rsidP="00624415">
      <w:pPr>
        <w:jc w:val="both"/>
        <w:rPr>
          <w:color w:val="FFFFFF"/>
          <w:sz w:val="28"/>
          <w:szCs w:val="28"/>
        </w:rPr>
      </w:pPr>
    </w:p>
    <w:p w:rsidR="005D71BF" w:rsidRPr="00402416" w:rsidRDefault="00845CEE" w:rsidP="00624415">
      <w:pPr>
        <w:jc w:val="both"/>
        <w:rPr>
          <w:color w:val="FFFFFF" w:themeColor="background1"/>
          <w:sz w:val="28"/>
          <w:szCs w:val="28"/>
        </w:rPr>
      </w:pPr>
      <w:r w:rsidRPr="00402416">
        <w:rPr>
          <w:color w:val="FFFFFF" w:themeColor="background1"/>
          <w:sz w:val="28"/>
          <w:szCs w:val="28"/>
        </w:rPr>
        <w:t>Верно: Начальник сектора</w:t>
      </w:r>
    </w:p>
    <w:p w:rsidR="005D71BF" w:rsidRPr="00402416" w:rsidRDefault="00845CEE" w:rsidP="00624415">
      <w:pPr>
        <w:jc w:val="both"/>
        <w:rPr>
          <w:color w:val="FFFFFF" w:themeColor="background1"/>
          <w:sz w:val="18"/>
          <w:szCs w:val="18"/>
        </w:rPr>
      </w:pPr>
      <w:r w:rsidRPr="00402416">
        <w:rPr>
          <w:color w:val="FFFFFF" w:themeColor="background1"/>
          <w:sz w:val="28"/>
          <w:szCs w:val="28"/>
        </w:rPr>
        <w:t>организационно-кадровой работы</w:t>
      </w:r>
      <w:r w:rsidRPr="00402416">
        <w:rPr>
          <w:color w:val="FFFFFF" w:themeColor="background1"/>
          <w:sz w:val="28"/>
          <w:szCs w:val="28"/>
        </w:rPr>
        <w:tab/>
      </w:r>
      <w:r w:rsidRPr="00402416">
        <w:rPr>
          <w:color w:val="FFFFFF" w:themeColor="background1"/>
          <w:sz w:val="28"/>
          <w:szCs w:val="28"/>
        </w:rPr>
        <w:tab/>
      </w:r>
      <w:r w:rsidRPr="00402416">
        <w:rPr>
          <w:color w:val="FFFFFF" w:themeColor="background1"/>
          <w:sz w:val="28"/>
          <w:szCs w:val="28"/>
        </w:rPr>
        <w:tab/>
      </w:r>
      <w:r w:rsidRPr="00402416">
        <w:rPr>
          <w:color w:val="FFFFFF" w:themeColor="background1"/>
          <w:sz w:val="28"/>
          <w:szCs w:val="28"/>
        </w:rPr>
        <w:tab/>
      </w:r>
      <w:r w:rsidRPr="00402416">
        <w:rPr>
          <w:color w:val="FFFFFF" w:themeColor="background1"/>
          <w:sz w:val="28"/>
          <w:szCs w:val="28"/>
        </w:rPr>
        <w:tab/>
        <w:t>О.В. Лаврентьева</w:t>
      </w:r>
    </w:p>
    <w:p w:rsidR="005D71BF" w:rsidRPr="00402416" w:rsidRDefault="005D71BF" w:rsidP="00624415">
      <w:pPr>
        <w:jc w:val="both"/>
        <w:rPr>
          <w:color w:val="FFFFFF" w:themeColor="background1"/>
          <w:sz w:val="18"/>
          <w:szCs w:val="18"/>
        </w:rPr>
      </w:pPr>
    </w:p>
    <w:p w:rsidR="005D71BF" w:rsidRDefault="005D71BF" w:rsidP="00624415">
      <w:pPr>
        <w:jc w:val="both"/>
        <w:rPr>
          <w:sz w:val="18"/>
          <w:szCs w:val="18"/>
        </w:rPr>
      </w:pPr>
    </w:p>
    <w:p w:rsidR="005D71BF" w:rsidRDefault="005D71BF" w:rsidP="00624415">
      <w:pPr>
        <w:jc w:val="both"/>
        <w:rPr>
          <w:sz w:val="18"/>
          <w:szCs w:val="18"/>
        </w:rPr>
      </w:pPr>
    </w:p>
    <w:p w:rsidR="005D71BF" w:rsidRDefault="005D71BF" w:rsidP="00624415">
      <w:pPr>
        <w:jc w:val="both"/>
        <w:rPr>
          <w:sz w:val="18"/>
          <w:szCs w:val="18"/>
        </w:rPr>
      </w:pPr>
    </w:p>
    <w:p w:rsidR="005D71BF" w:rsidRDefault="005D71BF" w:rsidP="00624415">
      <w:pPr>
        <w:jc w:val="both"/>
        <w:rPr>
          <w:sz w:val="18"/>
          <w:szCs w:val="18"/>
        </w:rPr>
      </w:pPr>
    </w:p>
    <w:p w:rsidR="005D71BF" w:rsidRDefault="005D71BF" w:rsidP="00624415">
      <w:pPr>
        <w:jc w:val="both"/>
        <w:rPr>
          <w:sz w:val="18"/>
          <w:szCs w:val="18"/>
        </w:rPr>
      </w:pPr>
      <w:r w:rsidRPr="009D3282">
        <w:rPr>
          <w:sz w:val="18"/>
          <w:szCs w:val="18"/>
        </w:rPr>
        <w:t>Подготовил:</w:t>
      </w:r>
      <w:r>
        <w:rPr>
          <w:sz w:val="18"/>
          <w:szCs w:val="18"/>
        </w:rPr>
        <w:t xml:space="preserve"> старший инспектор</w:t>
      </w:r>
    </w:p>
    <w:p w:rsidR="005D71BF" w:rsidRDefault="005D71BF" w:rsidP="0062441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Моисеева А.А.    </w:t>
      </w:r>
    </w:p>
    <w:p w:rsidR="00844D96" w:rsidRDefault="00844D96" w:rsidP="00844D96">
      <w:pPr>
        <w:pStyle w:val="ConsPlusNormal"/>
        <w:widowControl/>
        <w:ind w:left="9639" w:firstLine="0"/>
        <w:jc w:val="right"/>
        <w:rPr>
          <w:rFonts w:ascii="Times New Roman" w:hAnsi="Times New Roman" w:cs="Times New Roman"/>
          <w:sz w:val="26"/>
          <w:szCs w:val="26"/>
        </w:rPr>
        <w:sectPr w:rsidR="00844D96" w:rsidSect="00844D96">
          <w:footerReference w:type="default" r:id="rId7"/>
          <w:footerReference w:type="first" r:id="rId8"/>
          <w:pgSz w:w="11905" w:h="16837"/>
          <w:pgMar w:top="851" w:right="1134" w:bottom="1304" w:left="709" w:header="720" w:footer="709" w:gutter="0"/>
          <w:cols w:space="720"/>
          <w:docGrid w:linePitch="360"/>
        </w:sectPr>
      </w:pPr>
    </w:p>
    <w:p w:rsidR="008B6FB8" w:rsidRDefault="008B6FB8" w:rsidP="008B6FB8">
      <w:pPr>
        <w:pStyle w:val="ConsPlusNormal"/>
        <w:widowControl/>
        <w:ind w:left="9639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8B6FB8" w:rsidRDefault="008B6FB8" w:rsidP="008B6FB8">
      <w:pPr>
        <w:pStyle w:val="ConsPlusNormal"/>
        <w:widowControl/>
        <w:ind w:left="9639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Положению о формировании и финансовом обеспечении выполнения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муниципального задания муниципальными </w:t>
      </w:r>
      <w:r>
        <w:rPr>
          <w:rFonts w:ascii="Times New Roman" w:hAnsi="Times New Roman" w:cs="Times New Roman"/>
          <w:sz w:val="26"/>
          <w:szCs w:val="26"/>
        </w:rPr>
        <w:t xml:space="preserve">учреждениями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</w:p>
    <w:p w:rsidR="008B6FB8" w:rsidRDefault="008B6FB8" w:rsidP="008B6F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B6FB8" w:rsidRDefault="008B6FB8" w:rsidP="008B6F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B6FB8" w:rsidRDefault="008B6FB8" w:rsidP="008B6FB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8B6FB8" w:rsidRDefault="008B6FB8" w:rsidP="008B6FB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</w:p>
    <w:p w:rsidR="008B6FB8" w:rsidRDefault="008B6FB8" w:rsidP="008B6FB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8B6FB8" w:rsidRDefault="008B6FB8" w:rsidP="008B6FB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 А.В. Стольный</w:t>
      </w:r>
    </w:p>
    <w:p w:rsidR="008B6FB8" w:rsidRDefault="008B6FB8" w:rsidP="008B6FB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«_____» _____________ _______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8B6FB8" w:rsidRDefault="008B6FB8" w:rsidP="008B6FB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8B6FB8" w:rsidRDefault="008B6FB8" w:rsidP="008B6FB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B6FB8" w:rsidRDefault="008B6FB8" w:rsidP="008B6FB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B6FB8" w:rsidRDefault="008B6FB8" w:rsidP="008B6FB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B6FB8" w:rsidRDefault="008B6FB8" w:rsidP="008B6F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МУНИЦИПАЛЬНОЕ ЗАДАНИЕ</w:t>
      </w:r>
    </w:p>
    <w:p w:rsidR="008B6FB8" w:rsidRDefault="008B6FB8" w:rsidP="008B6FB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«Новый город»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8B6FB8" w:rsidRDefault="008B6FB8" w:rsidP="008B6FB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2013 год и на плановый период 2014 и 2015 годов</w:t>
      </w:r>
    </w:p>
    <w:p w:rsidR="008B6FB8" w:rsidRPr="003F2950" w:rsidRDefault="008B6FB8" w:rsidP="008B6FB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оказываемое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 счет бюджетных средств)</w:t>
      </w:r>
    </w:p>
    <w:p w:rsidR="008B6FB8" w:rsidRDefault="008B6FB8" w:rsidP="008B6F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B6FB8" w:rsidRDefault="008B6FB8" w:rsidP="008B6FB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B6FB8" w:rsidRDefault="008B6FB8" w:rsidP="008B6FB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B6FB8" w:rsidRDefault="008B6FB8" w:rsidP="008B6FB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B6FB8" w:rsidRDefault="008B6FB8" w:rsidP="008B6FB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B6FB8" w:rsidRDefault="008B6FB8" w:rsidP="008B6FB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B6FB8" w:rsidRDefault="008B6FB8" w:rsidP="008B6FB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B6FB8" w:rsidRDefault="008B6FB8" w:rsidP="008B6FB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B6FB8" w:rsidRDefault="008B6FB8" w:rsidP="008B6FB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B6FB8" w:rsidRDefault="008B6FB8" w:rsidP="008B6FB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B6FB8" w:rsidRDefault="008B6FB8" w:rsidP="008B6FB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B6FB8" w:rsidRDefault="008B6FB8" w:rsidP="008B6FB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B6FB8" w:rsidRDefault="008B6FB8" w:rsidP="008B6FB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B6FB8" w:rsidRDefault="008B6FB8" w:rsidP="008B6FB8">
      <w:pPr>
        <w:pStyle w:val="ConsPlusNonformat"/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>Наименование предоставляемых муниципальным учреждением муниципальных услуг:</w:t>
      </w:r>
    </w:p>
    <w:p w:rsidR="008B6FB8" w:rsidRDefault="008B6FB8" w:rsidP="008B6FB8">
      <w:pPr>
        <w:pStyle w:val="ConsPlusNonformat"/>
        <w:ind w:firstLine="709"/>
      </w:pPr>
    </w:p>
    <w:p w:rsidR="008B6FB8" w:rsidRDefault="008B6FB8" w:rsidP="008B6FB8">
      <w:pPr>
        <w:pStyle w:val="ConsPlusNonformat"/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1.1. Изготовление сметной документации на выполнение муниципального заказа.</w:t>
      </w:r>
    </w:p>
    <w:p w:rsidR="008B6FB8" w:rsidRDefault="008B6FB8" w:rsidP="008B6FB8">
      <w:pPr>
        <w:pStyle w:val="ConsPlusNonformat"/>
        <w:ind w:firstLine="709"/>
      </w:pPr>
    </w:p>
    <w:p w:rsidR="008B6FB8" w:rsidRDefault="008B6FB8" w:rsidP="008B6FB8">
      <w:pPr>
        <w:pStyle w:val="ConsPlusNonformat"/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1.2. Осуществление технического надзора за ходом и качеством выполнения работ по благоустройству, кап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емонту.</w:t>
      </w:r>
    </w:p>
    <w:p w:rsidR="008B6FB8" w:rsidRDefault="008B6FB8" w:rsidP="008B6FB8">
      <w:pPr>
        <w:pStyle w:val="ConsPlusNonformat"/>
        <w:ind w:firstLine="709"/>
      </w:pPr>
    </w:p>
    <w:p w:rsidR="008B6FB8" w:rsidRDefault="008B6FB8" w:rsidP="008B6FB8">
      <w:pPr>
        <w:pStyle w:val="ConsPlusNonformat"/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1.3. Проведение мероприятий по переселению граждан из аварийного жилищного фонда.</w:t>
      </w:r>
    </w:p>
    <w:p w:rsidR="008B6FB8" w:rsidRDefault="008B6FB8" w:rsidP="008B6FB8">
      <w:pPr>
        <w:pStyle w:val="ConsPlusNonformat"/>
        <w:ind w:firstLine="709"/>
      </w:pPr>
    </w:p>
    <w:p w:rsidR="008B6FB8" w:rsidRDefault="008B6FB8" w:rsidP="008B6FB8">
      <w:pPr>
        <w:pStyle w:val="ConsPlusNonformat"/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1.4. Оформление договоров социального найма и приватизации муниципальных квартир.</w:t>
      </w:r>
    </w:p>
    <w:p w:rsidR="008B6FB8" w:rsidRDefault="008B6FB8" w:rsidP="008B6FB8">
      <w:pPr>
        <w:pStyle w:val="ConsPlusNonformat"/>
        <w:ind w:firstLine="709"/>
      </w:pPr>
    </w:p>
    <w:p w:rsidR="008B6FB8" w:rsidRDefault="008B6FB8" w:rsidP="008B6FB8">
      <w:pPr>
        <w:pStyle w:val="ConsPlusNonformat"/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1.5. Ведение реестра муниципальной собственности.</w:t>
      </w:r>
    </w:p>
    <w:p w:rsidR="008B6FB8" w:rsidRDefault="008B6FB8" w:rsidP="008B6FB8">
      <w:pPr>
        <w:pStyle w:val="ConsPlusNonformat"/>
        <w:ind w:firstLine="709"/>
      </w:pPr>
    </w:p>
    <w:p w:rsidR="008B6FB8" w:rsidRDefault="008B6FB8" w:rsidP="008B6FB8">
      <w:pPr>
        <w:pStyle w:val="ConsPlusNonformat"/>
        <w:widowControl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Объем задания на предоставление </w:t>
      </w:r>
      <w:r>
        <w:rPr>
          <w:rFonts w:ascii="Times New Roman" w:hAnsi="Times New Roman"/>
          <w:sz w:val="26"/>
          <w:szCs w:val="26"/>
        </w:rPr>
        <w:t>муниципальной услуги:</w:t>
      </w:r>
    </w:p>
    <w:p w:rsidR="008B6FB8" w:rsidRDefault="008B6FB8" w:rsidP="008B6FB8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10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45"/>
        <w:gridCol w:w="3360"/>
        <w:gridCol w:w="3150"/>
        <w:gridCol w:w="1485"/>
        <w:gridCol w:w="1500"/>
        <w:gridCol w:w="1535"/>
      </w:tblGrid>
      <w:tr w:rsidR="008B6FB8" w:rsidRPr="000B1A8C" w:rsidTr="0001658A">
        <w:tc>
          <w:tcPr>
            <w:tcW w:w="4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Единица измерения</w:t>
            </w:r>
            <w:r w:rsidRPr="000B1A8C">
              <w:rPr>
                <w:sz w:val="24"/>
                <w:szCs w:val="24"/>
                <w:lang w:val="en-US"/>
              </w:rPr>
              <w:t xml:space="preserve"> </w:t>
            </w:r>
            <w:r w:rsidRPr="000B1A8C">
              <w:rPr>
                <w:sz w:val="24"/>
                <w:szCs w:val="24"/>
              </w:rPr>
              <w:t>услуги</w:t>
            </w:r>
          </w:p>
          <w:p w:rsidR="008B6FB8" w:rsidRPr="000B1A8C" w:rsidRDefault="008B6FB8" w:rsidP="00016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Контингент потребителей услуги</w:t>
            </w:r>
          </w:p>
        </w:tc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 xml:space="preserve">Объем задания </w:t>
            </w:r>
          </w:p>
        </w:tc>
      </w:tr>
      <w:tr w:rsidR="008B6FB8" w:rsidRPr="000B1A8C" w:rsidTr="0001658A">
        <w:tc>
          <w:tcPr>
            <w:tcW w:w="4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  <w:r w:rsidRPr="000B1A8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0B1A8C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0B1A8C">
              <w:rPr>
                <w:sz w:val="24"/>
                <w:szCs w:val="24"/>
              </w:rPr>
              <w:t xml:space="preserve"> год </w:t>
            </w:r>
          </w:p>
        </w:tc>
      </w:tr>
      <w:tr w:rsidR="008B6FB8" w:rsidRPr="000B1A8C" w:rsidTr="0001658A"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6</w:t>
            </w:r>
          </w:p>
        </w:tc>
      </w:tr>
      <w:tr w:rsidR="008B6FB8" w:rsidRPr="000B1A8C" w:rsidTr="0001658A"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Pr="000B1A8C" w:rsidRDefault="008B6FB8" w:rsidP="0001658A">
            <w:pPr>
              <w:snapToGrid w:val="0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Изготовление сметной документации на выполнение муниципального заказа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количество выданных документов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200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210</w:t>
            </w:r>
          </w:p>
        </w:tc>
      </w:tr>
      <w:tr w:rsidR="008B6FB8" w:rsidRPr="000B1A8C" w:rsidTr="0001658A"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Pr="000B1A8C" w:rsidRDefault="008B6FB8" w:rsidP="0001658A">
            <w:pPr>
              <w:snapToGrid w:val="0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Осуществление технического надзора за ходом и качеством выполнения работ по благоустройству, капитальному ремонту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количество видов работ, прошедших технический надзор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27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30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35</w:t>
            </w:r>
          </w:p>
        </w:tc>
      </w:tr>
      <w:tr w:rsidR="008B6FB8" w:rsidRPr="000B1A8C" w:rsidTr="0001658A"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</w:tcPr>
          <w:p w:rsidR="008B6FB8" w:rsidRPr="000B1A8C" w:rsidRDefault="008B6FB8" w:rsidP="0001658A">
            <w:pPr>
              <w:snapToGrid w:val="0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Проведение мероприятий по переселению граждан из аварийного жилищного фонда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количество квартир, по которым предусмотрено переселение граждан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Частные лица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25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30</w:t>
            </w:r>
          </w:p>
        </w:tc>
      </w:tr>
      <w:tr w:rsidR="008B6FB8" w:rsidRPr="000B1A8C" w:rsidTr="0001658A"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</w:tcPr>
          <w:p w:rsidR="008B6FB8" w:rsidRPr="000B1A8C" w:rsidRDefault="008B6FB8" w:rsidP="0001658A">
            <w:pPr>
              <w:snapToGrid w:val="0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Оформление договоров социального найма и приватизации муниципальных квартир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Частные лица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-</w:t>
            </w:r>
          </w:p>
        </w:tc>
      </w:tr>
      <w:tr w:rsidR="008B6FB8" w:rsidRPr="000B1A8C" w:rsidTr="0001658A"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Pr="000B1A8C" w:rsidRDefault="008B6FB8" w:rsidP="0001658A">
            <w:pPr>
              <w:snapToGrid w:val="0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Ведение реестра муниципальной собственности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количество объектов основных средств, подлежащих учету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</w:tr>
    </w:tbl>
    <w:p w:rsidR="008B6FB8" w:rsidRDefault="008B6FB8" w:rsidP="008B6FB8">
      <w:pPr>
        <w:widowControl w:val="0"/>
        <w:ind w:firstLine="709"/>
        <w:rPr>
          <w:sz w:val="26"/>
          <w:szCs w:val="26"/>
        </w:rPr>
      </w:pPr>
    </w:p>
    <w:p w:rsidR="008B6FB8" w:rsidRDefault="008B6FB8" w:rsidP="008B6FB8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3. Требования к качеству муниципальной услуги:</w:t>
      </w:r>
    </w:p>
    <w:p w:rsidR="008B6FB8" w:rsidRDefault="008B6FB8" w:rsidP="008B6FB8">
      <w:pPr>
        <w:widowControl w:val="0"/>
        <w:ind w:firstLine="709"/>
        <w:rPr>
          <w:sz w:val="26"/>
          <w:szCs w:val="26"/>
        </w:rPr>
      </w:pPr>
    </w:p>
    <w:p w:rsidR="008B6FB8" w:rsidRDefault="008B6FB8" w:rsidP="008B6FB8">
      <w:pPr>
        <w:widowControl w:val="0"/>
        <w:rPr>
          <w:sz w:val="26"/>
          <w:szCs w:val="2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15"/>
        <w:gridCol w:w="2775"/>
        <w:gridCol w:w="3480"/>
        <w:gridCol w:w="2055"/>
        <w:gridCol w:w="2400"/>
        <w:gridCol w:w="1854"/>
      </w:tblGrid>
      <w:tr w:rsidR="008B6FB8" w:rsidTr="0001658A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lastRenderedPageBreak/>
              <w:t>Наименование услуги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Требования</w:t>
            </w:r>
          </w:p>
          <w:p w:rsidR="008B6FB8" w:rsidRPr="000B1A8C" w:rsidRDefault="008B6FB8" w:rsidP="0001658A">
            <w:pPr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к квалификации (опыту работы) специалиста, оказывающего услугу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Требования</w:t>
            </w:r>
          </w:p>
          <w:p w:rsidR="008B6FB8" w:rsidRPr="000B1A8C" w:rsidRDefault="008B6FB8" w:rsidP="0001658A">
            <w:pPr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Требования</w:t>
            </w:r>
          </w:p>
          <w:p w:rsidR="008B6FB8" w:rsidRPr="000B1A8C" w:rsidRDefault="008B6FB8" w:rsidP="0001658A">
            <w:pPr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к порядку, процедурам (регламенту) оказания услуги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Требования</w:t>
            </w:r>
          </w:p>
          <w:p w:rsidR="008B6FB8" w:rsidRPr="000B1A8C" w:rsidRDefault="008B6FB8" w:rsidP="0001658A">
            <w:pPr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к оборудованию</w:t>
            </w:r>
            <w:r w:rsidRPr="000B1A8C">
              <w:rPr>
                <w:sz w:val="24"/>
                <w:szCs w:val="24"/>
              </w:rPr>
              <w:br/>
              <w:t>и инструментам, необходимым для оказания услуги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</w:t>
            </w:r>
          </w:p>
          <w:p w:rsidR="008B6FB8" w:rsidRDefault="008B6FB8" w:rsidP="000165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зданиям и сооружениям, необходимым для оказания услуги, и их содержанию</w:t>
            </w:r>
          </w:p>
        </w:tc>
      </w:tr>
      <w:tr w:rsidR="008B6FB8" w:rsidTr="0001658A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8B6FB8" w:rsidTr="0001658A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Pr="000B1A8C" w:rsidRDefault="008B6FB8" w:rsidP="0001658A">
            <w:pPr>
              <w:snapToGrid w:val="0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Изготовление сметной документации на выполнение муниципального заказа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Укомплектованность по штатному расписанию специалистами с высшим и средним специальным образованием-100 %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Соблюдение нормативов ФЗ от 06.10.2003 г. № 131-ФЗ (редакция от 27.07.2010 г.) «Об общих принципах организации местного самоуправления в РФ»</w:t>
            </w:r>
          </w:p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 xml:space="preserve">Решение Собрания депутатов </w:t>
            </w:r>
            <w:proofErr w:type="spellStart"/>
            <w:r w:rsidRPr="000B1A8C">
              <w:rPr>
                <w:sz w:val="24"/>
                <w:szCs w:val="24"/>
              </w:rPr>
              <w:t>Сальского</w:t>
            </w:r>
            <w:proofErr w:type="spellEnd"/>
            <w:r w:rsidRPr="000B1A8C">
              <w:rPr>
                <w:sz w:val="24"/>
                <w:szCs w:val="24"/>
              </w:rPr>
              <w:t xml:space="preserve"> городского поселения от 30.01.2007 г. </w:t>
            </w:r>
          </w:p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№ 84 «Об утверждении порядка принятия решений о создании, реорганизации и ликвидации муниципальных предприятий»</w:t>
            </w:r>
          </w:p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ФЗ № 69 (ст.37) от 21.12.1994 г. (редакция от 23.07.2010 г.) «О пожарной безопасности»</w:t>
            </w:r>
          </w:p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ФЗ «О санитарно-эпидемиологическом благополучии населения» № 52-ФЗ от 30.03.1999 г.</w:t>
            </w:r>
          </w:p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 xml:space="preserve">Сан </w:t>
            </w:r>
            <w:proofErr w:type="spellStart"/>
            <w:r w:rsidRPr="000B1A8C">
              <w:rPr>
                <w:sz w:val="24"/>
                <w:szCs w:val="24"/>
              </w:rPr>
              <w:t>ПиН</w:t>
            </w:r>
            <w:proofErr w:type="spellEnd"/>
            <w:r w:rsidRPr="000B1A8C">
              <w:rPr>
                <w:sz w:val="24"/>
                <w:szCs w:val="24"/>
              </w:rPr>
              <w:t xml:space="preserve"> 2.2.2/2.2.4.1340-03 «Гигиенические требования к персональным электронно-вычислительным машинам и </w:t>
            </w:r>
            <w:r w:rsidRPr="000B1A8C">
              <w:rPr>
                <w:sz w:val="24"/>
                <w:szCs w:val="24"/>
              </w:rPr>
              <w:lastRenderedPageBreak/>
              <w:t>организации работы»</w:t>
            </w:r>
          </w:p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 xml:space="preserve">Сан </w:t>
            </w:r>
            <w:proofErr w:type="spellStart"/>
            <w:r w:rsidRPr="000B1A8C">
              <w:rPr>
                <w:sz w:val="24"/>
                <w:szCs w:val="24"/>
              </w:rPr>
              <w:t>ПиН</w:t>
            </w:r>
            <w:proofErr w:type="spellEnd"/>
            <w:r w:rsidRPr="000B1A8C">
              <w:rPr>
                <w:sz w:val="24"/>
                <w:szCs w:val="24"/>
              </w:rPr>
              <w:t xml:space="preserve"> 2.1.41074-01 «Питьевая вода. Гигиенические требования к качеству воды централизованных систем питьевого водоснабжения. Контроль качества»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lastRenderedPageBreak/>
              <w:t>Наличие полного регламента оказания услуги (положения, распоряжения, постановления, локальные акты, перечни)- 100 %</w:t>
            </w:r>
          </w:p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 xml:space="preserve">Время работы — </w:t>
            </w:r>
          </w:p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5 дней в неделю с 8:00 до 17:00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Укомплектованность вычислительной техникой: персональные компьютеры, печатающие, сканирующие и множительные устройства.</w:t>
            </w:r>
          </w:p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Наличие необходимого программного обеспечения: прикладного, антивирусного, информационно-консультационного, по бюджетному учету и отчетности.</w:t>
            </w:r>
          </w:p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Подключение к публичным сетям и ресурсам. (Интернет)</w:t>
            </w:r>
          </w:p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 xml:space="preserve">Наличие комплекса противопожарных </w:t>
            </w:r>
            <w:r w:rsidRPr="000B1A8C">
              <w:rPr>
                <w:sz w:val="24"/>
                <w:szCs w:val="24"/>
              </w:rPr>
              <w:lastRenderedPageBreak/>
              <w:t>средств (план эвакуации при пожаре, огнетушители)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Кабинеты специалистов МБУ «Новый город» </w:t>
            </w:r>
            <w:proofErr w:type="spellStart"/>
            <w:r>
              <w:rPr>
                <w:sz w:val="26"/>
                <w:szCs w:val="26"/>
              </w:rPr>
              <w:t>Сальского</w:t>
            </w:r>
            <w:proofErr w:type="spellEnd"/>
            <w:r>
              <w:rPr>
                <w:sz w:val="26"/>
                <w:szCs w:val="26"/>
              </w:rPr>
              <w:t xml:space="preserve"> городского поселения находятся по адресу: г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альск, ул.Магистральная, 6</w:t>
            </w:r>
          </w:p>
        </w:tc>
      </w:tr>
      <w:tr w:rsidR="008B6FB8" w:rsidTr="0001658A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технического надзора за ходом и качеством выполнения работ по благоустройству, капитальному ремонту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Укомплектованность по штатному расписанию специалистами с высшим и средним специальным образованием-100 %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6FB8" w:rsidTr="0001658A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по переселению граждан из аварийного жилищного фонда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Укомплектованность по штатному расписанию специалистами с </w:t>
            </w:r>
            <w:proofErr w:type="gramStart"/>
            <w:r>
              <w:rPr>
                <w:sz w:val="26"/>
                <w:szCs w:val="26"/>
              </w:rPr>
              <w:t>высшим</w:t>
            </w:r>
            <w:proofErr w:type="gramEnd"/>
            <w:r>
              <w:rPr>
                <w:sz w:val="26"/>
                <w:szCs w:val="26"/>
              </w:rPr>
              <w:t xml:space="preserve"> образованием-100 %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6FB8" w:rsidTr="0001658A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договоров социального найма и приватизации муниципальных квартир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Укомплектованность по штатному расписанию специалистами с высшим и средним специальным образованием-100 %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6FB8" w:rsidTr="0001658A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реестра муниципальной собственности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Укомплектованность по штатному расписанию специалистами с </w:t>
            </w:r>
            <w:proofErr w:type="gramStart"/>
            <w:r>
              <w:rPr>
                <w:sz w:val="26"/>
                <w:szCs w:val="26"/>
              </w:rPr>
              <w:lastRenderedPageBreak/>
              <w:t>высшим</w:t>
            </w:r>
            <w:proofErr w:type="gramEnd"/>
            <w:r>
              <w:rPr>
                <w:sz w:val="26"/>
                <w:szCs w:val="26"/>
              </w:rPr>
              <w:t xml:space="preserve"> образованием-100 %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8B6FB8" w:rsidRDefault="008B6FB8" w:rsidP="008B6FB8">
      <w:pPr>
        <w:jc w:val="both"/>
      </w:pPr>
    </w:p>
    <w:p w:rsidR="008B6FB8" w:rsidRDefault="008B6FB8" w:rsidP="008B6F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Основания для изменения объема, приостановления и прекращения исполнения муниципального задания:</w:t>
      </w:r>
    </w:p>
    <w:p w:rsidR="008B6FB8" w:rsidRDefault="008B6FB8" w:rsidP="008B6FB8">
      <w:pPr>
        <w:numPr>
          <w:ilvl w:val="0"/>
          <w:numId w:val="28"/>
        </w:numPr>
        <w:suppressAutoHyphens/>
        <w:rPr>
          <w:sz w:val="26"/>
          <w:szCs w:val="26"/>
        </w:rPr>
      </w:pPr>
      <w:r>
        <w:rPr>
          <w:sz w:val="26"/>
          <w:szCs w:val="26"/>
        </w:rPr>
        <w:t>нарушение условий муниципального задания;</w:t>
      </w:r>
    </w:p>
    <w:p w:rsidR="008B6FB8" w:rsidRDefault="008B6FB8" w:rsidP="008B6FB8">
      <w:pPr>
        <w:numPr>
          <w:ilvl w:val="0"/>
          <w:numId w:val="28"/>
        </w:numPr>
        <w:suppressAutoHyphens/>
        <w:rPr>
          <w:sz w:val="26"/>
          <w:szCs w:val="26"/>
        </w:rPr>
      </w:pPr>
      <w:r>
        <w:rPr>
          <w:sz w:val="26"/>
          <w:szCs w:val="26"/>
        </w:rPr>
        <w:t>сокращение спроса на услугу;</w:t>
      </w:r>
    </w:p>
    <w:p w:rsidR="008B6FB8" w:rsidRDefault="008B6FB8" w:rsidP="008B6FB8">
      <w:pPr>
        <w:numPr>
          <w:ilvl w:val="0"/>
          <w:numId w:val="28"/>
        </w:numPr>
        <w:suppressAutoHyphens/>
        <w:rPr>
          <w:sz w:val="26"/>
          <w:szCs w:val="26"/>
        </w:rPr>
      </w:pPr>
      <w:r>
        <w:rPr>
          <w:sz w:val="26"/>
          <w:szCs w:val="26"/>
        </w:rPr>
        <w:t>изменение объема лимитов бюджетных ассигнований;</w:t>
      </w:r>
    </w:p>
    <w:p w:rsidR="008B6FB8" w:rsidRDefault="008B6FB8" w:rsidP="008B6FB8">
      <w:pPr>
        <w:numPr>
          <w:ilvl w:val="0"/>
          <w:numId w:val="28"/>
        </w:numPr>
        <w:suppressAutoHyphens/>
        <w:rPr>
          <w:sz w:val="26"/>
          <w:szCs w:val="26"/>
        </w:rPr>
      </w:pPr>
      <w:r>
        <w:rPr>
          <w:sz w:val="26"/>
          <w:szCs w:val="26"/>
        </w:rPr>
        <w:t>изменение нормативной правовой базы;</w:t>
      </w:r>
    </w:p>
    <w:p w:rsidR="008B6FB8" w:rsidRDefault="008B6FB8" w:rsidP="008B6FB8">
      <w:pPr>
        <w:numPr>
          <w:ilvl w:val="0"/>
          <w:numId w:val="28"/>
        </w:numPr>
        <w:suppressAutoHyphens/>
        <w:rPr>
          <w:sz w:val="26"/>
          <w:szCs w:val="26"/>
        </w:rPr>
      </w:pPr>
      <w:r>
        <w:rPr>
          <w:sz w:val="26"/>
          <w:szCs w:val="26"/>
        </w:rPr>
        <w:t>перепрофилирование учреждения.</w:t>
      </w:r>
    </w:p>
    <w:p w:rsidR="008B6FB8" w:rsidRDefault="008B6FB8" w:rsidP="008B6FB8">
      <w:pPr>
        <w:ind w:firstLine="709"/>
        <w:rPr>
          <w:sz w:val="26"/>
          <w:szCs w:val="26"/>
        </w:rPr>
      </w:pPr>
    </w:p>
    <w:p w:rsidR="008B6FB8" w:rsidRDefault="008B6FB8" w:rsidP="008B6F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Порядок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исполнением муниципального задания, условия и порядок его досрочного прекращения.</w:t>
      </w:r>
    </w:p>
    <w:p w:rsidR="008B6FB8" w:rsidRDefault="008B6FB8" w:rsidP="008B6F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Порядок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исполнением муниципального задания</w:t>
      </w:r>
    </w:p>
    <w:p w:rsidR="008B6FB8" w:rsidRDefault="008B6FB8" w:rsidP="008B6FB8">
      <w:pPr>
        <w:rPr>
          <w:sz w:val="26"/>
          <w:szCs w:val="26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864"/>
        <w:gridCol w:w="3500"/>
        <w:gridCol w:w="3294"/>
        <w:gridCol w:w="7680"/>
      </w:tblGrid>
      <w:tr w:rsidR="008B6FB8" w:rsidRPr="000B1A8C" w:rsidTr="0001658A">
        <w:trPr>
          <w:cantSplit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№</w:t>
            </w:r>
          </w:p>
          <w:p w:rsidR="008B6FB8" w:rsidRPr="000B1A8C" w:rsidRDefault="008B6FB8" w:rsidP="0001658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B1A8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B1A8C">
              <w:rPr>
                <w:sz w:val="24"/>
                <w:szCs w:val="24"/>
              </w:rPr>
              <w:t>/</w:t>
            </w:r>
            <w:proofErr w:type="spellStart"/>
            <w:r w:rsidRPr="000B1A8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 xml:space="preserve">Наименование отраслевых (функциональных) органов Администрации </w:t>
            </w:r>
            <w:proofErr w:type="spellStart"/>
            <w:r w:rsidRPr="000B1A8C">
              <w:rPr>
                <w:sz w:val="24"/>
                <w:szCs w:val="24"/>
              </w:rPr>
              <w:t>Сальского</w:t>
            </w:r>
            <w:proofErr w:type="spellEnd"/>
            <w:r w:rsidRPr="000B1A8C">
              <w:rPr>
                <w:sz w:val="24"/>
                <w:szCs w:val="24"/>
              </w:rPr>
              <w:t xml:space="preserve"> городского поселения,  осуществляющих </w:t>
            </w:r>
            <w:proofErr w:type="gramStart"/>
            <w:r w:rsidRPr="000B1A8C">
              <w:rPr>
                <w:sz w:val="24"/>
                <w:szCs w:val="24"/>
              </w:rPr>
              <w:t>контроль за</w:t>
            </w:r>
            <w:proofErr w:type="gramEnd"/>
            <w:r w:rsidRPr="000B1A8C">
              <w:rPr>
                <w:sz w:val="24"/>
                <w:szCs w:val="24"/>
              </w:rPr>
              <w:t xml:space="preserve"> исполнением задания</w:t>
            </w:r>
          </w:p>
        </w:tc>
      </w:tr>
      <w:tr w:rsidR="008B6FB8" w:rsidRPr="000B1A8C" w:rsidTr="0001658A">
        <w:trPr>
          <w:cantSplit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1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3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4</w:t>
            </w:r>
          </w:p>
        </w:tc>
      </w:tr>
      <w:tr w:rsidR="008B6FB8" w:rsidRPr="000B1A8C" w:rsidTr="0001658A">
        <w:trPr>
          <w:cantSplit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1.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Pr="000B1A8C" w:rsidRDefault="008B6FB8" w:rsidP="0001658A">
            <w:pPr>
              <w:snapToGrid w:val="0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Плановые проверки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Не реже 1 раза в год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 xml:space="preserve">Финансово-экономический отдел </w:t>
            </w:r>
            <w:proofErr w:type="spellStart"/>
            <w:r w:rsidRPr="000B1A8C">
              <w:rPr>
                <w:sz w:val="24"/>
                <w:szCs w:val="24"/>
              </w:rPr>
              <w:t>Сальского</w:t>
            </w:r>
            <w:proofErr w:type="spellEnd"/>
            <w:r w:rsidRPr="000B1A8C">
              <w:rPr>
                <w:sz w:val="24"/>
                <w:szCs w:val="24"/>
              </w:rPr>
              <w:t xml:space="preserve"> городского поселения</w:t>
            </w:r>
          </w:p>
        </w:tc>
      </w:tr>
    </w:tbl>
    <w:p w:rsidR="008B6FB8" w:rsidRPr="000B1A8C" w:rsidRDefault="008B6FB8" w:rsidP="008B6FB8">
      <w:pPr>
        <w:rPr>
          <w:sz w:val="24"/>
          <w:szCs w:val="24"/>
        </w:rPr>
      </w:pPr>
    </w:p>
    <w:p w:rsidR="008B6FB8" w:rsidRDefault="008B6FB8" w:rsidP="008B6F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 Условия и порядок досрочного прекращения муниципального задания</w:t>
      </w:r>
    </w:p>
    <w:p w:rsidR="008B6FB8" w:rsidRDefault="008B6FB8" w:rsidP="008B6FB8">
      <w:pPr>
        <w:rPr>
          <w:sz w:val="26"/>
          <w:szCs w:val="26"/>
        </w:rPr>
      </w:pPr>
    </w:p>
    <w:tbl>
      <w:tblPr>
        <w:tblW w:w="15343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998"/>
        <w:gridCol w:w="1909"/>
        <w:gridCol w:w="5980"/>
        <w:gridCol w:w="6456"/>
      </w:tblGrid>
      <w:tr w:rsidR="008B6FB8" w:rsidTr="0001658A">
        <w:trPr>
          <w:cantSplit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№</w:t>
            </w:r>
          </w:p>
          <w:p w:rsidR="008B6FB8" w:rsidRPr="000B1A8C" w:rsidRDefault="008B6FB8" w:rsidP="0001658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B1A8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B1A8C">
              <w:rPr>
                <w:sz w:val="24"/>
                <w:szCs w:val="24"/>
              </w:rPr>
              <w:t>/</w:t>
            </w:r>
            <w:proofErr w:type="spellStart"/>
            <w:r w:rsidRPr="000B1A8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Условия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 xml:space="preserve">Описание действий главного распорядителя средств  бюджета </w:t>
            </w:r>
            <w:proofErr w:type="spellStart"/>
            <w:r w:rsidRPr="000B1A8C">
              <w:rPr>
                <w:sz w:val="24"/>
                <w:szCs w:val="24"/>
              </w:rPr>
              <w:t>Сальского</w:t>
            </w:r>
            <w:proofErr w:type="spellEnd"/>
            <w:r w:rsidRPr="000B1A8C">
              <w:rPr>
                <w:sz w:val="24"/>
                <w:szCs w:val="24"/>
              </w:rPr>
              <w:t xml:space="preserve"> городского поселения (учредителя)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Описание действий муниципального учреждения</w:t>
            </w:r>
          </w:p>
        </w:tc>
      </w:tr>
      <w:tr w:rsidR="008B6FB8" w:rsidTr="0001658A">
        <w:trPr>
          <w:cantSplit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2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3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4</w:t>
            </w:r>
          </w:p>
        </w:tc>
      </w:tr>
      <w:tr w:rsidR="008B6FB8" w:rsidTr="0001658A">
        <w:trPr>
          <w:cantSplit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Pr="000B1A8C" w:rsidRDefault="008B6FB8" w:rsidP="0001658A">
            <w:pPr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Реорганизация муниципального бюджетного учреждения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Pr="000B1A8C" w:rsidRDefault="008B6FB8" w:rsidP="0001658A">
            <w:pPr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Муниципальное бюджетное учреждение  может быть реорганизовано, по решению учредителя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B8" w:rsidRPr="000B1A8C" w:rsidRDefault="008B6FB8" w:rsidP="0001658A">
            <w:pPr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Прекращение предоставления услуг</w:t>
            </w:r>
          </w:p>
        </w:tc>
      </w:tr>
      <w:tr w:rsidR="008B6FB8" w:rsidTr="0001658A">
        <w:trPr>
          <w:cantSplit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Pr="000B1A8C" w:rsidRDefault="008B6FB8" w:rsidP="0001658A">
            <w:pPr>
              <w:snapToGrid w:val="0"/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2.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Pr="000B1A8C" w:rsidRDefault="008B6FB8" w:rsidP="0001658A">
            <w:pPr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Ликвидация муниципального бюджетного учреждения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Pr="000B1A8C" w:rsidRDefault="008B6FB8" w:rsidP="0001658A">
            <w:pPr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Муниципальное бюджетное учреждение  может быть ликвидировано по решению учредителя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B8" w:rsidRPr="000B1A8C" w:rsidRDefault="008B6FB8" w:rsidP="0001658A">
            <w:pPr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Прекращение предоставления услуг</w:t>
            </w:r>
          </w:p>
        </w:tc>
      </w:tr>
      <w:tr w:rsidR="008B6FB8" w:rsidTr="0001658A">
        <w:trPr>
          <w:cantSplit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Pr="000B1A8C" w:rsidRDefault="008B6FB8" w:rsidP="0001658A">
            <w:pPr>
              <w:jc w:val="center"/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3.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Pr="000B1A8C" w:rsidRDefault="008B6FB8" w:rsidP="0001658A">
            <w:pPr>
              <w:rPr>
                <w:sz w:val="24"/>
                <w:szCs w:val="24"/>
              </w:rPr>
            </w:pPr>
            <w:r w:rsidRPr="000B1A8C">
              <w:rPr>
                <w:sz w:val="24"/>
                <w:szCs w:val="24"/>
              </w:rPr>
              <w:t>Иных случаях в соответствии с действующим законодательством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Pr="000B1A8C" w:rsidRDefault="008B6FB8" w:rsidP="00016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B8" w:rsidRPr="000B1A8C" w:rsidRDefault="008B6FB8" w:rsidP="0001658A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</w:tbl>
    <w:p w:rsidR="008B6FB8" w:rsidRDefault="008B6FB8" w:rsidP="008B6FB8"/>
    <w:p w:rsidR="008B6FB8" w:rsidRDefault="008B6FB8" w:rsidP="008B6FB8">
      <w:pPr>
        <w:ind w:firstLine="709"/>
        <w:rPr>
          <w:sz w:val="26"/>
          <w:szCs w:val="26"/>
        </w:rPr>
      </w:pPr>
      <w:r>
        <w:rPr>
          <w:sz w:val="26"/>
          <w:szCs w:val="26"/>
        </w:rPr>
        <w:t>6. Формы отчетности (указываются реквизиты приказа, утверждающего формы, сроки и порядок представления)</w:t>
      </w:r>
    </w:p>
    <w:p w:rsidR="008B6FB8" w:rsidRDefault="008B6FB8" w:rsidP="008B6FB8">
      <w:pPr>
        <w:ind w:firstLine="709"/>
        <w:rPr>
          <w:sz w:val="26"/>
          <w:szCs w:val="26"/>
        </w:rPr>
      </w:pPr>
    </w:p>
    <w:p w:rsidR="008B6FB8" w:rsidRDefault="008B6FB8" w:rsidP="008B6FB8">
      <w:pPr>
        <w:ind w:left="-15" w:hanging="360"/>
        <w:rPr>
          <w:rStyle w:val="12"/>
          <w:sz w:val="26"/>
          <w:szCs w:val="26"/>
        </w:rPr>
      </w:pPr>
      <w:r>
        <w:rPr>
          <w:sz w:val="26"/>
          <w:szCs w:val="26"/>
        </w:rPr>
        <w:t xml:space="preserve">     1. </w:t>
      </w:r>
      <w:r>
        <w:rPr>
          <w:rStyle w:val="12"/>
          <w:sz w:val="26"/>
          <w:szCs w:val="26"/>
        </w:rPr>
        <w:t xml:space="preserve">Форма № П-4 «Сведения о численности, заработной плате и движении работников» за месяц. </w:t>
      </w:r>
      <w:proofErr w:type="gramStart"/>
      <w:r>
        <w:rPr>
          <w:rStyle w:val="12"/>
          <w:sz w:val="26"/>
          <w:szCs w:val="26"/>
        </w:rPr>
        <w:t>(Приказ Росстата:</w:t>
      </w:r>
      <w:proofErr w:type="gramEnd"/>
      <w:r>
        <w:rPr>
          <w:rStyle w:val="12"/>
          <w:sz w:val="26"/>
          <w:szCs w:val="26"/>
        </w:rPr>
        <w:t xml:space="preserve"> </w:t>
      </w:r>
      <w:proofErr w:type="gramStart"/>
      <w:r>
        <w:rPr>
          <w:rStyle w:val="12"/>
          <w:sz w:val="26"/>
          <w:szCs w:val="26"/>
        </w:rPr>
        <w:t>Об утверждении формы от 26.08.2009 г. № 184).</w:t>
      </w:r>
      <w:proofErr w:type="gramEnd"/>
      <w:r>
        <w:rPr>
          <w:rStyle w:val="12"/>
          <w:sz w:val="26"/>
          <w:szCs w:val="26"/>
        </w:rPr>
        <w:t xml:space="preserve"> Ежемесячно не позднее 15 числа после отчетного периода.</w:t>
      </w:r>
    </w:p>
    <w:p w:rsidR="008B6FB8" w:rsidRDefault="008B6FB8" w:rsidP="008B6FB8">
      <w:pPr>
        <w:ind w:left="-15" w:hanging="360"/>
      </w:pPr>
    </w:p>
    <w:p w:rsidR="008B6FB8" w:rsidRDefault="008B6FB8" w:rsidP="008B6FB8">
      <w:pPr>
        <w:ind w:left="-15" w:hanging="360"/>
        <w:rPr>
          <w:sz w:val="26"/>
          <w:szCs w:val="26"/>
        </w:rPr>
      </w:pPr>
      <w:r>
        <w:rPr>
          <w:sz w:val="26"/>
          <w:szCs w:val="26"/>
        </w:rPr>
        <w:t xml:space="preserve">      2. Штатное расписание. Ежегодно до 31 декабря года, предшествующего </w:t>
      </w:r>
      <w:proofErr w:type="gramStart"/>
      <w:r>
        <w:rPr>
          <w:sz w:val="26"/>
          <w:szCs w:val="26"/>
        </w:rPr>
        <w:t>планируемому</w:t>
      </w:r>
      <w:proofErr w:type="gramEnd"/>
      <w:r>
        <w:rPr>
          <w:sz w:val="26"/>
          <w:szCs w:val="26"/>
        </w:rPr>
        <w:t>.</w:t>
      </w:r>
    </w:p>
    <w:p w:rsidR="008B6FB8" w:rsidRDefault="008B6FB8" w:rsidP="008B6FB8">
      <w:pPr>
        <w:ind w:left="-15" w:hanging="360"/>
        <w:rPr>
          <w:sz w:val="26"/>
          <w:szCs w:val="26"/>
        </w:rPr>
      </w:pPr>
    </w:p>
    <w:p w:rsidR="008B6FB8" w:rsidRDefault="008B6FB8" w:rsidP="008B6FB8">
      <w:pPr>
        <w:ind w:left="-15" w:hanging="360"/>
        <w:rPr>
          <w:sz w:val="26"/>
          <w:szCs w:val="26"/>
        </w:rPr>
      </w:pPr>
      <w:r>
        <w:rPr>
          <w:sz w:val="26"/>
          <w:szCs w:val="26"/>
        </w:rPr>
        <w:t xml:space="preserve">      3. Форма финансовой отчетности в соответствии с приказом Министерства финансов РФ № 128 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от 13.11.2008 г.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РФ»:</w:t>
      </w:r>
    </w:p>
    <w:p w:rsidR="008B6FB8" w:rsidRDefault="008B6FB8" w:rsidP="008B6FB8">
      <w:pPr>
        <w:ind w:left="-15" w:hanging="36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 xml:space="preserve"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(Приказ Минфина РФ от 13.11.2008 г. № 128 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(редакция от 09.11.2009 г.).</w:t>
      </w:r>
      <w:proofErr w:type="gramEnd"/>
      <w:r>
        <w:rPr>
          <w:sz w:val="26"/>
          <w:szCs w:val="26"/>
        </w:rPr>
        <w:t xml:space="preserve"> Ежемесячно — до первого числа месяца, следующего за отчетным периодом.</w:t>
      </w:r>
    </w:p>
    <w:p w:rsidR="008B6FB8" w:rsidRDefault="008B6FB8" w:rsidP="008B6FB8">
      <w:pPr>
        <w:ind w:left="-15" w:hanging="36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 xml:space="preserve">- Отчет об исполнении смет доходов и расходов по приносящей доход деятельности главного распорядителя, распорядителя, получателя бюджетных средств (Приказ Минфина РФ от 13.11.2008 г. № 128 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(редакция от 09.11.2009 г.).</w:t>
      </w:r>
      <w:proofErr w:type="gramEnd"/>
      <w:r>
        <w:rPr>
          <w:sz w:val="26"/>
          <w:szCs w:val="26"/>
        </w:rPr>
        <w:t xml:space="preserve"> Ежеквартально, ежегодно — до первого числа месяца, следующего за отчетным периодом.</w:t>
      </w:r>
    </w:p>
    <w:p w:rsidR="008B6FB8" w:rsidRDefault="008B6FB8" w:rsidP="008B6FB8">
      <w:pPr>
        <w:ind w:left="-15" w:hanging="360"/>
        <w:rPr>
          <w:sz w:val="26"/>
          <w:szCs w:val="26"/>
        </w:rPr>
      </w:pPr>
    </w:p>
    <w:p w:rsidR="008B6FB8" w:rsidRDefault="008B6FB8" w:rsidP="008B6FB8">
      <w:pPr>
        <w:ind w:left="-15" w:hanging="360"/>
        <w:rPr>
          <w:sz w:val="26"/>
          <w:szCs w:val="26"/>
        </w:rPr>
      </w:pPr>
      <w:r>
        <w:rPr>
          <w:sz w:val="26"/>
          <w:szCs w:val="26"/>
        </w:rPr>
        <w:t xml:space="preserve">       4. </w:t>
      </w:r>
      <w:proofErr w:type="gramStart"/>
      <w:r>
        <w:rPr>
          <w:sz w:val="26"/>
          <w:szCs w:val="26"/>
        </w:rPr>
        <w:t xml:space="preserve">Форма № 3-информ «Сведения об использовании информационно-коммуникационных технологий» (Приказ Минфина РФ от 13.11.08 г. № 128 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(редакция от 09.11.2009 г.).</w:t>
      </w:r>
      <w:proofErr w:type="gramEnd"/>
      <w:r>
        <w:rPr>
          <w:sz w:val="26"/>
          <w:szCs w:val="26"/>
        </w:rPr>
        <w:t xml:space="preserve"> Предоставляется 16 апреля после отчетного периода.</w:t>
      </w:r>
    </w:p>
    <w:p w:rsidR="008B6FB8" w:rsidRDefault="008B6FB8" w:rsidP="008B6FB8">
      <w:pPr>
        <w:ind w:left="-15" w:hanging="360"/>
        <w:rPr>
          <w:sz w:val="26"/>
          <w:szCs w:val="26"/>
        </w:rPr>
      </w:pPr>
    </w:p>
    <w:p w:rsidR="008B6FB8" w:rsidRDefault="008B6FB8" w:rsidP="008B6FB8">
      <w:pPr>
        <w:ind w:left="-15" w:hanging="360"/>
        <w:rPr>
          <w:sz w:val="26"/>
          <w:szCs w:val="26"/>
        </w:rPr>
      </w:pPr>
      <w:r>
        <w:rPr>
          <w:sz w:val="26"/>
          <w:szCs w:val="26"/>
        </w:rPr>
        <w:t xml:space="preserve">       5. </w:t>
      </w:r>
      <w:proofErr w:type="gramStart"/>
      <w:r>
        <w:rPr>
          <w:sz w:val="26"/>
          <w:szCs w:val="26"/>
        </w:rPr>
        <w:t>Форма № П-2 «Сведения об инвестициях в нефинансовые активы» (Приказ Росстата:</w:t>
      </w:r>
      <w:proofErr w:type="gramEnd"/>
      <w:r>
        <w:rPr>
          <w:sz w:val="26"/>
          <w:szCs w:val="26"/>
        </w:rPr>
        <w:t xml:space="preserve"> Об утверждении формы от 10.07.2009 г. </w:t>
      </w:r>
    </w:p>
    <w:p w:rsidR="008B6FB8" w:rsidRDefault="008B6FB8" w:rsidP="008B6FB8">
      <w:pPr>
        <w:ind w:left="-15" w:hanging="360"/>
        <w:rPr>
          <w:sz w:val="26"/>
          <w:szCs w:val="26"/>
        </w:rPr>
      </w:pPr>
      <w:r>
        <w:rPr>
          <w:sz w:val="26"/>
          <w:szCs w:val="26"/>
        </w:rPr>
        <w:t xml:space="preserve">       № 132). Ежеквартально, не позднее 20 числа после отчетного периода.</w:t>
      </w:r>
    </w:p>
    <w:p w:rsidR="008B6FB8" w:rsidRDefault="008B6FB8" w:rsidP="008B6FB8">
      <w:pPr>
        <w:ind w:left="-15" w:hanging="360"/>
        <w:rPr>
          <w:sz w:val="26"/>
          <w:szCs w:val="26"/>
        </w:rPr>
      </w:pPr>
    </w:p>
    <w:p w:rsidR="008B6FB8" w:rsidRDefault="008B6FB8" w:rsidP="008B6FB8">
      <w:pPr>
        <w:ind w:left="-15" w:hanging="360"/>
        <w:rPr>
          <w:sz w:val="26"/>
          <w:szCs w:val="26"/>
        </w:rPr>
      </w:pPr>
      <w:r>
        <w:rPr>
          <w:sz w:val="26"/>
          <w:szCs w:val="26"/>
        </w:rPr>
        <w:t xml:space="preserve">       6. </w:t>
      </w:r>
      <w:proofErr w:type="gramStart"/>
      <w:r>
        <w:rPr>
          <w:sz w:val="26"/>
          <w:szCs w:val="26"/>
        </w:rPr>
        <w:t>Форма № П-2 (краткая) «Сведения об инвестициях в основной капитал» (Приказ Росстата:</w:t>
      </w:r>
      <w:proofErr w:type="gramEnd"/>
      <w:r>
        <w:rPr>
          <w:sz w:val="26"/>
          <w:szCs w:val="26"/>
        </w:rPr>
        <w:t xml:space="preserve"> Об утверждении формы от 14.08.2008 г.</w:t>
      </w:r>
    </w:p>
    <w:p w:rsidR="008B6FB8" w:rsidRDefault="008B6FB8" w:rsidP="008B6FB8">
      <w:pPr>
        <w:ind w:left="-15" w:hanging="360"/>
        <w:rPr>
          <w:sz w:val="26"/>
          <w:szCs w:val="26"/>
        </w:rPr>
      </w:pPr>
      <w:r>
        <w:rPr>
          <w:sz w:val="26"/>
          <w:szCs w:val="26"/>
        </w:rPr>
        <w:t xml:space="preserve">       № 189). Ежемесячно, 3 числа после отчетного периода.</w:t>
      </w:r>
    </w:p>
    <w:p w:rsidR="008B6FB8" w:rsidRDefault="008B6FB8" w:rsidP="008B6FB8">
      <w:pPr>
        <w:ind w:left="-15" w:hanging="360"/>
        <w:rPr>
          <w:sz w:val="26"/>
          <w:szCs w:val="26"/>
        </w:rPr>
      </w:pPr>
    </w:p>
    <w:p w:rsidR="008B6FB8" w:rsidRDefault="008B6FB8" w:rsidP="008B6FB8">
      <w:pPr>
        <w:ind w:left="-15" w:hanging="360"/>
        <w:rPr>
          <w:sz w:val="26"/>
          <w:szCs w:val="26"/>
        </w:rPr>
      </w:pPr>
      <w:r>
        <w:rPr>
          <w:sz w:val="26"/>
          <w:szCs w:val="26"/>
        </w:rPr>
        <w:t xml:space="preserve">       7. </w:t>
      </w:r>
      <w:proofErr w:type="gramStart"/>
      <w:r>
        <w:rPr>
          <w:sz w:val="26"/>
          <w:szCs w:val="26"/>
        </w:rPr>
        <w:t>Форма № П-1 «Сведения о производстве и отгрузке товаров и услуг» (Приказ Росстата: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Об утверждении формы от 14.10.2009 г. № 226).</w:t>
      </w:r>
      <w:proofErr w:type="gramEnd"/>
      <w:r>
        <w:rPr>
          <w:sz w:val="26"/>
          <w:szCs w:val="26"/>
        </w:rPr>
        <w:t xml:space="preserve"> Ежемесячно, не позднее 4 числа после отчетного периода.</w:t>
      </w:r>
    </w:p>
    <w:p w:rsidR="008B6FB8" w:rsidRDefault="008B6FB8" w:rsidP="008B6FB8">
      <w:pPr>
        <w:ind w:left="-15" w:hanging="360"/>
        <w:rPr>
          <w:sz w:val="26"/>
          <w:szCs w:val="26"/>
        </w:rPr>
      </w:pPr>
    </w:p>
    <w:p w:rsidR="008B6FB8" w:rsidRDefault="008B6FB8" w:rsidP="008B6FB8">
      <w:pPr>
        <w:ind w:left="60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proofErr w:type="gramStart"/>
      <w:r>
        <w:rPr>
          <w:sz w:val="26"/>
          <w:szCs w:val="26"/>
        </w:rPr>
        <w:t>Приложение № 3 к форме № П-1 «Сведения об объеме платных услуг населению по видам» (Приказ Росстата: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Об утверждении формы от 20.08.2009 г. № 177).</w:t>
      </w:r>
      <w:proofErr w:type="gramEnd"/>
      <w:r>
        <w:rPr>
          <w:sz w:val="26"/>
          <w:szCs w:val="26"/>
        </w:rPr>
        <w:t xml:space="preserve"> Ежемесячно, 4 числа после отчетного месяца.</w:t>
      </w:r>
    </w:p>
    <w:p w:rsidR="008B6FB8" w:rsidRDefault="008B6FB8" w:rsidP="008B6FB8">
      <w:pPr>
        <w:ind w:left="-15" w:hanging="36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8B6FB8" w:rsidRDefault="008B6FB8" w:rsidP="008B6FB8">
      <w:pPr>
        <w:ind w:left="-15" w:hanging="360"/>
        <w:rPr>
          <w:sz w:val="26"/>
          <w:szCs w:val="26"/>
        </w:rPr>
      </w:pPr>
      <w:r>
        <w:rPr>
          <w:sz w:val="26"/>
          <w:szCs w:val="26"/>
        </w:rPr>
        <w:t xml:space="preserve">       9. Форма 1-мониторинг «Информация о деятельности организации, расположенной на территории муниципального образования». Ежемесячно, 4 числа после отчетного периода.</w:t>
      </w:r>
    </w:p>
    <w:p w:rsidR="008B6FB8" w:rsidRDefault="008B6FB8" w:rsidP="008B6FB8">
      <w:pPr>
        <w:ind w:left="-15" w:hanging="360"/>
        <w:rPr>
          <w:sz w:val="26"/>
          <w:szCs w:val="26"/>
        </w:rPr>
      </w:pPr>
    </w:p>
    <w:p w:rsidR="008B6FB8" w:rsidRDefault="008B6FB8" w:rsidP="008B6FB8">
      <w:pPr>
        <w:ind w:left="-15" w:hanging="360"/>
        <w:rPr>
          <w:sz w:val="26"/>
          <w:szCs w:val="26"/>
        </w:rPr>
      </w:pPr>
      <w:r>
        <w:rPr>
          <w:sz w:val="26"/>
          <w:szCs w:val="26"/>
        </w:rPr>
        <w:t xml:space="preserve">      10. Форма 2-мониторинг «Информация об инвестиционной деятельности </w:t>
      </w:r>
      <w:proofErr w:type="spellStart"/>
      <w:r>
        <w:rPr>
          <w:sz w:val="26"/>
          <w:szCs w:val="26"/>
        </w:rPr>
        <w:t>организаци</w:t>
      </w:r>
      <w:proofErr w:type="spellEnd"/>
      <w:r>
        <w:rPr>
          <w:sz w:val="26"/>
          <w:szCs w:val="26"/>
        </w:rPr>
        <w:t>, расположенной на территории муниципального образования». Ежемесячно, не позднее 20 числа после отчетного периода.</w:t>
      </w:r>
    </w:p>
    <w:p w:rsidR="008B6FB8" w:rsidRDefault="008B6FB8" w:rsidP="008B6FB8">
      <w:pPr>
        <w:ind w:left="-15" w:hanging="360"/>
        <w:rPr>
          <w:sz w:val="26"/>
          <w:szCs w:val="26"/>
        </w:rPr>
      </w:pPr>
    </w:p>
    <w:p w:rsidR="008B6FB8" w:rsidRDefault="008B6FB8" w:rsidP="008B6FB8">
      <w:pPr>
        <w:ind w:left="-15" w:hanging="360"/>
        <w:rPr>
          <w:sz w:val="26"/>
          <w:szCs w:val="26"/>
        </w:rPr>
      </w:pPr>
      <w:r>
        <w:rPr>
          <w:sz w:val="26"/>
          <w:szCs w:val="26"/>
        </w:rPr>
        <w:t xml:space="preserve">      11. Форма 4-мониторинг «Информация о численности, заработной плате и движении работников организации, расположенной на территории муниципального образования». Ежемесячно, не позднее 15 числа после отчетного периода.</w:t>
      </w:r>
    </w:p>
    <w:p w:rsidR="008B6FB8" w:rsidRDefault="008B6FB8" w:rsidP="008B6FB8">
      <w:pPr>
        <w:ind w:left="-15" w:hanging="360"/>
        <w:rPr>
          <w:sz w:val="26"/>
          <w:szCs w:val="26"/>
        </w:rPr>
      </w:pPr>
    </w:p>
    <w:p w:rsidR="008B6FB8" w:rsidRDefault="008B6FB8" w:rsidP="008B6FB8">
      <w:pPr>
        <w:ind w:left="-15" w:hanging="360"/>
        <w:rPr>
          <w:sz w:val="26"/>
          <w:szCs w:val="26"/>
        </w:rPr>
      </w:pPr>
      <w:r>
        <w:rPr>
          <w:sz w:val="26"/>
          <w:szCs w:val="26"/>
        </w:rPr>
        <w:t xml:space="preserve">      12. Форма № П-4 (рабочие места) «Сведения о движении работников, рабочих мест в 2011 году». Ежегодно, 15 февраля после отчетного периода.</w:t>
      </w:r>
    </w:p>
    <w:p w:rsidR="008B6FB8" w:rsidRDefault="008B6FB8" w:rsidP="008B6FB8">
      <w:pPr>
        <w:ind w:left="-15" w:hanging="360"/>
      </w:pPr>
    </w:p>
    <w:p w:rsidR="008B6FB8" w:rsidRDefault="008B6FB8" w:rsidP="008B6FB8">
      <w:pPr>
        <w:ind w:left="-15" w:hanging="360"/>
        <w:rPr>
          <w:sz w:val="26"/>
          <w:szCs w:val="26"/>
        </w:rPr>
      </w:pPr>
      <w:r>
        <w:rPr>
          <w:sz w:val="26"/>
          <w:szCs w:val="26"/>
        </w:rPr>
        <w:t xml:space="preserve">      13. </w:t>
      </w:r>
      <w:proofErr w:type="gramStart"/>
      <w:r>
        <w:rPr>
          <w:sz w:val="26"/>
          <w:szCs w:val="26"/>
        </w:rPr>
        <w:t>Форма № 1-услуги «Сведения об объеме платных услуг населению» (Приказ Росстата:</w:t>
      </w:r>
      <w:proofErr w:type="gramEnd"/>
      <w:r>
        <w:rPr>
          <w:sz w:val="26"/>
          <w:szCs w:val="26"/>
        </w:rPr>
        <w:t xml:space="preserve"> Об утверждении формы от 10.08.2011 г. </w:t>
      </w:r>
    </w:p>
    <w:p w:rsidR="008B6FB8" w:rsidRDefault="008B6FB8" w:rsidP="008B6FB8">
      <w:pPr>
        <w:ind w:left="-15" w:hanging="360"/>
        <w:rPr>
          <w:sz w:val="26"/>
          <w:szCs w:val="26"/>
        </w:rPr>
      </w:pPr>
      <w:r>
        <w:rPr>
          <w:sz w:val="26"/>
          <w:szCs w:val="26"/>
        </w:rPr>
        <w:t xml:space="preserve">      № 351). Ежегодно, 1 марта после отчетного периода.</w:t>
      </w:r>
    </w:p>
    <w:p w:rsidR="008B6FB8" w:rsidRDefault="008B6FB8" w:rsidP="008B6FB8">
      <w:pPr>
        <w:ind w:left="-15" w:hanging="360"/>
        <w:rPr>
          <w:sz w:val="26"/>
          <w:szCs w:val="26"/>
        </w:rPr>
      </w:pPr>
    </w:p>
    <w:p w:rsidR="008B6FB8" w:rsidRDefault="008B6FB8" w:rsidP="008B6FB8">
      <w:pPr>
        <w:numPr>
          <w:ilvl w:val="0"/>
          <w:numId w:val="27"/>
        </w:numPr>
        <w:suppressAutoHyphens/>
        <w:ind w:left="-15" w:firstLine="0"/>
        <w:rPr>
          <w:sz w:val="26"/>
          <w:szCs w:val="26"/>
        </w:rPr>
      </w:pPr>
      <w:r>
        <w:rPr>
          <w:sz w:val="26"/>
          <w:szCs w:val="26"/>
        </w:rPr>
        <w:t>14. Форма № 1-ТР (автотранспорт</w:t>
      </w:r>
      <w:proofErr w:type="gramStart"/>
      <w:r>
        <w:rPr>
          <w:sz w:val="26"/>
          <w:szCs w:val="26"/>
        </w:rPr>
        <w:t>)-</w:t>
      </w:r>
      <w:proofErr w:type="gramEnd"/>
      <w:r>
        <w:rPr>
          <w:sz w:val="26"/>
          <w:szCs w:val="26"/>
        </w:rPr>
        <w:t xml:space="preserve">год «Сведения об автотранспорте и о протяженности ведомственных и частных автодорог» (Приказ Росстата: </w:t>
      </w:r>
      <w:proofErr w:type="gramStart"/>
      <w:r>
        <w:rPr>
          <w:sz w:val="26"/>
          <w:szCs w:val="26"/>
        </w:rPr>
        <w:t>Об утверждении формы от 18.08.2011 г. № 365).</w:t>
      </w:r>
      <w:proofErr w:type="gramEnd"/>
      <w:r>
        <w:rPr>
          <w:sz w:val="26"/>
          <w:szCs w:val="26"/>
        </w:rPr>
        <w:t xml:space="preserve"> Ежегодно, 25 января после отчетного периода.</w:t>
      </w:r>
    </w:p>
    <w:p w:rsidR="008B6FB8" w:rsidRDefault="008B6FB8" w:rsidP="008B6FB8">
      <w:pPr>
        <w:ind w:left="-15"/>
      </w:pPr>
    </w:p>
    <w:p w:rsidR="008B6FB8" w:rsidRDefault="008B6FB8" w:rsidP="008B6FB8">
      <w:pPr>
        <w:ind w:left="-15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proofErr w:type="gramStart"/>
      <w:r>
        <w:rPr>
          <w:sz w:val="26"/>
          <w:szCs w:val="26"/>
        </w:rPr>
        <w:t>Форма № 4-ОС «Сведения о текущих затратах на охрану окружающей среды и экологических платежах» (Приказ Росстата: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Об утверждении формы от 17.09.2010 г. № 319).</w:t>
      </w:r>
      <w:proofErr w:type="gramEnd"/>
      <w:r>
        <w:rPr>
          <w:sz w:val="26"/>
          <w:szCs w:val="26"/>
        </w:rPr>
        <w:t xml:space="preserve"> Ежегодно, 25 января после отчетного периода.</w:t>
      </w:r>
    </w:p>
    <w:p w:rsidR="008B6FB8" w:rsidRDefault="008B6FB8" w:rsidP="008B6FB8">
      <w:pPr>
        <w:ind w:left="-15"/>
      </w:pPr>
    </w:p>
    <w:p w:rsidR="008B6FB8" w:rsidRDefault="008B6FB8" w:rsidP="008B6FB8">
      <w:pPr>
        <w:ind w:left="-15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proofErr w:type="gramStart"/>
      <w:r>
        <w:rPr>
          <w:sz w:val="26"/>
          <w:szCs w:val="26"/>
        </w:rPr>
        <w:t>Форма № 4-ТЭР «Сведения об остатках, поступлении и расходе топливно-энергетических ресурсов, сборе и использовании отработанных нефтепродуктов (Приказ Росстата: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Об утверждении формы от 15.08.2011 г. № 355).</w:t>
      </w:r>
      <w:proofErr w:type="gramEnd"/>
      <w:r>
        <w:rPr>
          <w:sz w:val="26"/>
          <w:szCs w:val="26"/>
        </w:rPr>
        <w:t xml:space="preserve"> Ежегодно, 19 января после отчетного периода.</w:t>
      </w:r>
    </w:p>
    <w:p w:rsidR="008B6FB8" w:rsidRDefault="008B6FB8" w:rsidP="008B6FB8">
      <w:pPr>
        <w:ind w:left="-15"/>
      </w:pPr>
    </w:p>
    <w:p w:rsidR="008B6FB8" w:rsidRDefault="008B6FB8" w:rsidP="008B6FB8">
      <w:pPr>
        <w:ind w:left="-15"/>
        <w:rPr>
          <w:sz w:val="26"/>
          <w:szCs w:val="26"/>
        </w:rPr>
      </w:pPr>
      <w:r>
        <w:rPr>
          <w:sz w:val="26"/>
          <w:szCs w:val="26"/>
        </w:rPr>
        <w:t>17. Форма № 1-КХ (регион) «Сведения о благоустройстве муниципального образования». Ежегодно, 1 февраля после отчетного периода.</w:t>
      </w:r>
    </w:p>
    <w:p w:rsidR="008B6FB8" w:rsidRDefault="008B6FB8" w:rsidP="008B6FB8">
      <w:pPr>
        <w:ind w:left="-15"/>
      </w:pPr>
    </w:p>
    <w:p w:rsidR="008B6FB8" w:rsidRDefault="008B6FB8" w:rsidP="008B6FB8">
      <w:pPr>
        <w:ind w:left="-15"/>
        <w:rPr>
          <w:sz w:val="26"/>
          <w:szCs w:val="26"/>
        </w:rPr>
      </w:pPr>
      <w:r>
        <w:rPr>
          <w:sz w:val="26"/>
          <w:szCs w:val="26"/>
        </w:rPr>
        <w:t xml:space="preserve">18. </w:t>
      </w:r>
      <w:proofErr w:type="gramStart"/>
      <w:r>
        <w:rPr>
          <w:sz w:val="26"/>
          <w:szCs w:val="26"/>
        </w:rPr>
        <w:t>Форма № 1-КХ «Сведения о благоустройстве городских населенных пунктов» (Приказ Росстата: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Об утверждении формы от 03.08.2011 г. № 343).</w:t>
      </w:r>
      <w:proofErr w:type="gramEnd"/>
      <w:r>
        <w:rPr>
          <w:sz w:val="26"/>
          <w:szCs w:val="26"/>
        </w:rPr>
        <w:t xml:space="preserve"> Ежегодно, 15 января после отчетного периода.</w:t>
      </w:r>
    </w:p>
    <w:p w:rsidR="008B6FB8" w:rsidRDefault="008B6FB8" w:rsidP="008B6FB8">
      <w:pPr>
        <w:ind w:left="-15"/>
      </w:pPr>
    </w:p>
    <w:p w:rsidR="008B6FB8" w:rsidRDefault="008B6FB8" w:rsidP="008B6FB8">
      <w:pPr>
        <w:ind w:left="-15"/>
        <w:rPr>
          <w:sz w:val="26"/>
          <w:szCs w:val="26"/>
        </w:rPr>
      </w:pPr>
      <w:r>
        <w:rPr>
          <w:sz w:val="26"/>
          <w:szCs w:val="26"/>
        </w:rPr>
        <w:t xml:space="preserve">19. </w:t>
      </w:r>
      <w:proofErr w:type="gramStart"/>
      <w:r>
        <w:rPr>
          <w:sz w:val="26"/>
          <w:szCs w:val="26"/>
        </w:rPr>
        <w:t>Форма № 7-травматизм «Сведения о травматизме на производстве и профессиональных заболеваниях» (Приказ Росстата: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Об утверждении формы от 27.07.2011 г. № 334).</w:t>
      </w:r>
      <w:proofErr w:type="gramEnd"/>
      <w:r>
        <w:rPr>
          <w:sz w:val="26"/>
          <w:szCs w:val="26"/>
        </w:rPr>
        <w:t xml:space="preserve"> Ежегодно, 25 января после отчетного периода.</w:t>
      </w:r>
    </w:p>
    <w:p w:rsidR="008B6FB8" w:rsidRDefault="008B6FB8" w:rsidP="008B6FB8">
      <w:pPr>
        <w:ind w:left="-15"/>
      </w:pPr>
    </w:p>
    <w:p w:rsidR="008B6FB8" w:rsidRDefault="008B6FB8" w:rsidP="008B6FB8">
      <w:pPr>
        <w:ind w:left="-15"/>
        <w:rPr>
          <w:sz w:val="26"/>
          <w:szCs w:val="26"/>
        </w:rPr>
      </w:pPr>
      <w:r>
        <w:rPr>
          <w:sz w:val="26"/>
          <w:szCs w:val="26"/>
        </w:rPr>
        <w:t xml:space="preserve">20. </w:t>
      </w:r>
      <w:proofErr w:type="gramStart"/>
      <w:r>
        <w:rPr>
          <w:sz w:val="26"/>
          <w:szCs w:val="26"/>
        </w:rPr>
        <w:t>Форма  № 1-жилфонд «Сведения о жилищном фонде» (Приказ Росстата: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Об утверждении формы от 03.08.2011 г. № 343).</w:t>
      </w:r>
      <w:proofErr w:type="gramEnd"/>
      <w:r>
        <w:rPr>
          <w:sz w:val="26"/>
          <w:szCs w:val="26"/>
        </w:rPr>
        <w:t xml:space="preserve"> Ежегодно, 25 февраля после отчетного периода.</w:t>
      </w:r>
    </w:p>
    <w:p w:rsidR="008B6FB8" w:rsidRDefault="008B6FB8" w:rsidP="008B6FB8">
      <w:pPr>
        <w:ind w:left="-15"/>
      </w:pPr>
    </w:p>
    <w:p w:rsidR="008B6FB8" w:rsidRDefault="008B6FB8" w:rsidP="008B6FB8">
      <w:pPr>
        <w:ind w:left="-15"/>
        <w:rPr>
          <w:sz w:val="26"/>
          <w:szCs w:val="26"/>
        </w:rPr>
      </w:pPr>
      <w:r>
        <w:rPr>
          <w:sz w:val="26"/>
          <w:szCs w:val="26"/>
        </w:rPr>
        <w:t xml:space="preserve">21. </w:t>
      </w:r>
      <w:proofErr w:type="gramStart"/>
      <w:r>
        <w:rPr>
          <w:sz w:val="26"/>
          <w:szCs w:val="26"/>
        </w:rPr>
        <w:t>Форма № 1-приватизация (жилье) «Сведения о приватизации жилищного фонда» (Приказ Росстата: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Об утверждении формы от 03.08.2011 г. № 343).</w:t>
      </w:r>
      <w:proofErr w:type="gramEnd"/>
      <w:r>
        <w:rPr>
          <w:sz w:val="26"/>
          <w:szCs w:val="26"/>
        </w:rPr>
        <w:t xml:space="preserve"> Ежегодно, 20 января после отчетного периода.</w:t>
      </w:r>
    </w:p>
    <w:p w:rsidR="008B6FB8" w:rsidRDefault="008B6FB8" w:rsidP="008B6FB8">
      <w:pPr>
        <w:ind w:left="-15"/>
      </w:pPr>
    </w:p>
    <w:p w:rsidR="008B6FB8" w:rsidRDefault="008B6FB8" w:rsidP="008B6FB8">
      <w:pPr>
        <w:ind w:left="-15"/>
        <w:rPr>
          <w:sz w:val="26"/>
          <w:szCs w:val="26"/>
        </w:rPr>
      </w:pPr>
      <w:r>
        <w:rPr>
          <w:sz w:val="26"/>
          <w:szCs w:val="26"/>
        </w:rPr>
        <w:t xml:space="preserve">22. </w:t>
      </w:r>
      <w:proofErr w:type="gramStart"/>
      <w:r>
        <w:rPr>
          <w:sz w:val="26"/>
          <w:szCs w:val="26"/>
        </w:rPr>
        <w:t>Форма № 11 (краткая) «Сведения о наличии и движении основных фондов (средств) некоммерческих организаций» (Приказ Росстата: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Об утверждении формы от 27.05.2010 г. № 203).</w:t>
      </w:r>
      <w:proofErr w:type="gramEnd"/>
      <w:r>
        <w:rPr>
          <w:sz w:val="26"/>
          <w:szCs w:val="26"/>
        </w:rPr>
        <w:t xml:space="preserve"> Ежегодно, 1 апреля после отчетного периода.</w:t>
      </w:r>
    </w:p>
    <w:p w:rsidR="008B6FB8" w:rsidRDefault="008B6FB8" w:rsidP="008B6FB8">
      <w:pPr>
        <w:ind w:left="-15"/>
      </w:pPr>
    </w:p>
    <w:p w:rsidR="008B6FB8" w:rsidRDefault="008B6FB8" w:rsidP="008B6FB8">
      <w:pPr>
        <w:ind w:left="-15"/>
      </w:pPr>
    </w:p>
    <w:p w:rsidR="008B6FB8" w:rsidRDefault="008B6FB8" w:rsidP="008B6FB8">
      <w:pPr>
        <w:ind w:left="-15"/>
      </w:pPr>
    </w:p>
    <w:p w:rsidR="008B6FB8" w:rsidRDefault="008B6FB8" w:rsidP="008B6FB8">
      <w:pPr>
        <w:ind w:firstLine="709"/>
        <w:rPr>
          <w:sz w:val="26"/>
          <w:szCs w:val="26"/>
        </w:rPr>
      </w:pPr>
    </w:p>
    <w:p w:rsidR="008B6FB8" w:rsidRDefault="008B6FB8" w:rsidP="008B6FB8">
      <w:pPr>
        <w:ind w:firstLine="709"/>
        <w:rPr>
          <w:sz w:val="26"/>
          <w:szCs w:val="26"/>
        </w:rPr>
      </w:pPr>
    </w:p>
    <w:p w:rsidR="008B6FB8" w:rsidRDefault="008B6FB8" w:rsidP="008B6FB8">
      <w:pPr>
        <w:ind w:firstLine="709"/>
        <w:rPr>
          <w:sz w:val="26"/>
          <w:szCs w:val="26"/>
        </w:rPr>
      </w:pPr>
    </w:p>
    <w:p w:rsidR="008B6FB8" w:rsidRDefault="008B6FB8" w:rsidP="008B6FB8">
      <w:pPr>
        <w:ind w:firstLine="709"/>
        <w:rPr>
          <w:sz w:val="26"/>
          <w:szCs w:val="26"/>
        </w:rPr>
      </w:pPr>
    </w:p>
    <w:p w:rsidR="008B6FB8" w:rsidRDefault="008B6FB8" w:rsidP="008B6FB8">
      <w:pPr>
        <w:sectPr w:rsidR="008B6FB8">
          <w:footerReference w:type="default" r:id="rId9"/>
          <w:footerReference w:type="first" r:id="rId10"/>
          <w:pgSz w:w="16837" w:h="11905" w:orient="landscape"/>
          <w:pgMar w:top="709" w:right="851" w:bottom="1134" w:left="1304" w:header="720" w:footer="709" w:gutter="0"/>
          <w:cols w:space="720"/>
          <w:docGrid w:linePitch="360"/>
        </w:sectPr>
      </w:pPr>
    </w:p>
    <w:p w:rsidR="008B6FB8" w:rsidRDefault="008B6FB8" w:rsidP="008B6FB8">
      <w:pPr>
        <w:spacing w:line="204" w:lineRule="auto"/>
        <w:jc w:val="center"/>
        <w:rPr>
          <w:sz w:val="26"/>
          <w:szCs w:val="26"/>
        </w:rPr>
      </w:pPr>
    </w:p>
    <w:p w:rsidR="008B6FB8" w:rsidRDefault="008B6FB8" w:rsidP="008B6FB8">
      <w:pPr>
        <w:spacing w:line="204" w:lineRule="auto"/>
        <w:jc w:val="center"/>
        <w:rPr>
          <w:sz w:val="26"/>
          <w:szCs w:val="26"/>
        </w:rPr>
      </w:pPr>
    </w:p>
    <w:p w:rsidR="008B6FB8" w:rsidRPr="003F2950" w:rsidRDefault="008B6FB8" w:rsidP="008B6FB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3F2950">
        <w:rPr>
          <w:rFonts w:ascii="Times New Roman" w:hAnsi="Times New Roman" w:cs="Times New Roman"/>
          <w:sz w:val="26"/>
          <w:szCs w:val="26"/>
        </w:rPr>
        <w:t>Утверждаю</w:t>
      </w:r>
    </w:p>
    <w:p w:rsidR="008B6FB8" w:rsidRDefault="008B6FB8" w:rsidP="008B6FB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6FB8" w:rsidRDefault="008B6FB8" w:rsidP="008B6FB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</w:p>
    <w:p w:rsidR="008B6FB8" w:rsidRPr="003F2950" w:rsidRDefault="008B6FB8" w:rsidP="008B6FB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3F2950"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>______  А.В. Стольный</w:t>
      </w:r>
    </w:p>
    <w:p w:rsidR="008B6FB8" w:rsidRPr="009761F0" w:rsidRDefault="008B6FB8" w:rsidP="008B6FB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8B6FB8" w:rsidRDefault="008B6FB8" w:rsidP="008B6FB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3F2950">
        <w:rPr>
          <w:rFonts w:ascii="Times New Roman" w:hAnsi="Times New Roman" w:cs="Times New Roman"/>
          <w:sz w:val="26"/>
          <w:szCs w:val="26"/>
        </w:rPr>
        <w:t xml:space="preserve">«_____» _____________ _______ </w:t>
      </w:r>
      <w:proofErr w:type="gramStart"/>
      <w:r w:rsidRPr="003F295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F2950">
        <w:rPr>
          <w:rFonts w:ascii="Times New Roman" w:hAnsi="Times New Roman" w:cs="Times New Roman"/>
          <w:sz w:val="26"/>
          <w:szCs w:val="26"/>
        </w:rPr>
        <w:t>.</w:t>
      </w:r>
    </w:p>
    <w:p w:rsidR="008B6FB8" w:rsidRDefault="008B6FB8" w:rsidP="008B6FB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8B6FB8" w:rsidRDefault="008B6FB8" w:rsidP="008B6FB8">
      <w:pPr>
        <w:pStyle w:val="ConsPlusNonformat"/>
        <w:widowControl/>
        <w:spacing w:line="204" w:lineRule="auto"/>
        <w:rPr>
          <w:rFonts w:ascii="Times New Roman" w:hAnsi="Times New Roman" w:cs="Times New Roman"/>
          <w:sz w:val="26"/>
          <w:szCs w:val="26"/>
        </w:rPr>
      </w:pPr>
    </w:p>
    <w:p w:rsidR="008B6FB8" w:rsidRDefault="008B6FB8" w:rsidP="008B6FB8">
      <w:pPr>
        <w:pStyle w:val="ConsPlusNonformat"/>
        <w:widowControl/>
        <w:spacing w:line="204" w:lineRule="auto"/>
        <w:rPr>
          <w:rFonts w:ascii="Times New Roman" w:hAnsi="Times New Roman" w:cs="Times New Roman"/>
          <w:sz w:val="26"/>
          <w:szCs w:val="26"/>
        </w:rPr>
      </w:pPr>
    </w:p>
    <w:p w:rsidR="008B6FB8" w:rsidRDefault="008B6FB8" w:rsidP="008B6FB8">
      <w:pPr>
        <w:pStyle w:val="ConsPlusNonformat"/>
        <w:widowControl/>
        <w:spacing w:line="204" w:lineRule="auto"/>
        <w:rPr>
          <w:rFonts w:ascii="Times New Roman" w:hAnsi="Times New Roman" w:cs="Times New Roman"/>
          <w:sz w:val="26"/>
          <w:szCs w:val="26"/>
        </w:rPr>
      </w:pPr>
    </w:p>
    <w:p w:rsidR="008B6FB8" w:rsidRDefault="008B6FB8" w:rsidP="008B6FB8">
      <w:pPr>
        <w:pStyle w:val="ConsPlusNonformat"/>
        <w:widowControl/>
        <w:spacing w:line="20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МУНИЦИПАЛЬНОЕ ЗАДАНИЕ</w:t>
      </w:r>
    </w:p>
    <w:p w:rsidR="008B6FB8" w:rsidRDefault="008B6FB8" w:rsidP="008B6FB8">
      <w:pPr>
        <w:pStyle w:val="ConsPlusNonformat"/>
        <w:widowControl/>
        <w:spacing w:line="204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«Новый город»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8B6FB8" w:rsidRDefault="008B6FB8" w:rsidP="008B6FB8">
      <w:pPr>
        <w:pStyle w:val="ConsPlusNonformat"/>
        <w:widowControl/>
        <w:spacing w:line="204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2013 год и на плановый период 2014 и 2015 годов</w:t>
      </w:r>
    </w:p>
    <w:p w:rsidR="008B6FB8" w:rsidRDefault="008B6FB8" w:rsidP="008B6FB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F2950">
        <w:rPr>
          <w:rFonts w:ascii="Times New Roman" w:hAnsi="Times New Roman" w:cs="Times New Roman"/>
          <w:sz w:val="26"/>
          <w:szCs w:val="26"/>
        </w:rPr>
        <w:t xml:space="preserve">(для услуг, оказываемых </w:t>
      </w:r>
      <w:r>
        <w:rPr>
          <w:rFonts w:ascii="Times New Roman" w:hAnsi="Times New Roman" w:cs="Times New Roman"/>
          <w:sz w:val="26"/>
          <w:szCs w:val="26"/>
        </w:rPr>
        <w:t>на платной или частично платной основе</w:t>
      </w:r>
      <w:r w:rsidRPr="003F2950">
        <w:rPr>
          <w:rFonts w:ascii="Times New Roman" w:hAnsi="Times New Roman" w:cs="Times New Roman"/>
          <w:sz w:val="26"/>
          <w:szCs w:val="26"/>
        </w:rPr>
        <w:t>)</w:t>
      </w:r>
    </w:p>
    <w:p w:rsidR="008B6FB8" w:rsidRDefault="008B6FB8" w:rsidP="008B6FB8">
      <w:pPr>
        <w:pStyle w:val="ConsPlusNonformat"/>
        <w:widowControl/>
        <w:spacing w:line="204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6FB8" w:rsidRDefault="008B6FB8" w:rsidP="008B6FB8">
      <w:pPr>
        <w:pStyle w:val="ConsPlusNonformat"/>
        <w:widowControl/>
        <w:spacing w:line="20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Наименование муниципальной услуги:</w:t>
      </w:r>
    </w:p>
    <w:p w:rsidR="008B6FB8" w:rsidRDefault="008B6FB8" w:rsidP="008B6FB8">
      <w:pPr>
        <w:pStyle w:val="ConsPlusNonformat"/>
        <w:widowControl/>
        <w:spacing w:line="20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6FB8" w:rsidRDefault="008B6FB8" w:rsidP="008B6FB8">
      <w:pPr>
        <w:pStyle w:val="ConsPlusNonformat"/>
        <w:widowControl/>
        <w:numPr>
          <w:ilvl w:val="1"/>
          <w:numId w:val="29"/>
        </w:numPr>
        <w:tabs>
          <w:tab w:val="left" w:pos="1200"/>
        </w:tabs>
        <w:suppressAutoHyphens/>
        <w:autoSpaceDN/>
        <w:adjustRightInd/>
        <w:spacing w:line="20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Выдача разрешений на производство работ по плановым и аварийным разрытиям и земляным работам с нарушением асфальтобетонного покрытия.</w:t>
      </w:r>
    </w:p>
    <w:p w:rsidR="008B6FB8" w:rsidRDefault="008B6FB8" w:rsidP="008B6FB8">
      <w:pPr>
        <w:pStyle w:val="ConsPlusNonformat"/>
        <w:widowControl/>
        <w:numPr>
          <w:ilvl w:val="1"/>
          <w:numId w:val="29"/>
        </w:numPr>
        <w:tabs>
          <w:tab w:val="left" w:pos="1215"/>
        </w:tabs>
        <w:suppressAutoHyphens/>
        <w:autoSpaceDN/>
        <w:adjustRightInd/>
        <w:spacing w:line="20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Выдача разрешений на производство работ по плановым и аварийным разрытиям и земляным работам без нарушения асфальтобетонного покрытия.</w:t>
      </w:r>
    </w:p>
    <w:p w:rsidR="008B6FB8" w:rsidRDefault="008B6FB8" w:rsidP="008B6FB8">
      <w:pPr>
        <w:pStyle w:val="ConsPlusNonformat"/>
        <w:widowControl/>
        <w:numPr>
          <w:ilvl w:val="1"/>
          <w:numId w:val="29"/>
        </w:numPr>
        <w:tabs>
          <w:tab w:val="left" w:pos="1215"/>
        </w:tabs>
        <w:suppressAutoHyphens/>
        <w:autoSpaceDN/>
        <w:adjustRightInd/>
        <w:spacing w:line="20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Выдача разрешений на хранение строительного материала.</w:t>
      </w:r>
    </w:p>
    <w:p w:rsidR="008B6FB8" w:rsidRDefault="008B6FB8" w:rsidP="008B6FB8">
      <w:pPr>
        <w:pStyle w:val="ConsPlusNonformat"/>
        <w:widowControl/>
        <w:numPr>
          <w:ilvl w:val="1"/>
          <w:numId w:val="29"/>
        </w:numPr>
        <w:tabs>
          <w:tab w:val="left" w:pos="1200"/>
        </w:tabs>
        <w:suppressAutoHyphens/>
        <w:autoSpaceDN/>
        <w:adjustRightInd/>
        <w:spacing w:line="20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Составление и проверка проектно-сметной документации.</w:t>
      </w:r>
    </w:p>
    <w:p w:rsidR="008B6FB8" w:rsidRDefault="008B6FB8" w:rsidP="008B6FB8">
      <w:pPr>
        <w:pStyle w:val="ConsPlusNonformat"/>
        <w:widowControl/>
        <w:spacing w:line="20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6FB8" w:rsidRDefault="008B6FB8" w:rsidP="008B6FB8">
      <w:pPr>
        <w:pStyle w:val="ConsPlusNonformat"/>
        <w:widowControl/>
        <w:spacing w:line="204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Объем оказываемой муниципальной услуги</w:t>
      </w:r>
    </w:p>
    <w:p w:rsidR="008B6FB8" w:rsidRDefault="008B6FB8" w:rsidP="008B6FB8">
      <w:pPr>
        <w:pStyle w:val="ConsPlusNonformat"/>
        <w:widowControl/>
        <w:spacing w:line="204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10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20"/>
        <w:gridCol w:w="1770"/>
        <w:gridCol w:w="1770"/>
        <w:gridCol w:w="1065"/>
        <w:gridCol w:w="1095"/>
        <w:gridCol w:w="1065"/>
        <w:gridCol w:w="1230"/>
        <w:gridCol w:w="1065"/>
        <w:gridCol w:w="1185"/>
        <w:gridCol w:w="1050"/>
        <w:gridCol w:w="1160"/>
      </w:tblGrid>
      <w:tr w:rsidR="008B6FB8" w:rsidTr="0001658A"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Контингент потребителей услуги 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 услуги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Тариф на услугу</w:t>
            </w:r>
          </w:p>
        </w:tc>
        <w:tc>
          <w:tcPr>
            <w:tcW w:w="6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задания</w:t>
            </w:r>
          </w:p>
        </w:tc>
      </w:tr>
      <w:tr w:rsidR="008B6FB8" w:rsidTr="0001658A"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потребители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spacing w:line="204" w:lineRule="auto"/>
              <w:jc w:val="center"/>
            </w:pPr>
            <w:proofErr w:type="gramStart"/>
            <w:r>
              <w:t xml:space="preserve">в том числе имеющие право на безвозмездное получение услуги, оказываемой в соответствии с действующим </w:t>
            </w:r>
            <w:r>
              <w:rPr>
                <w:spacing w:val="-4"/>
                <w:kern w:val="1"/>
              </w:rPr>
              <w:t>законодательством</w:t>
            </w:r>
            <w:r>
              <w:t xml:space="preserve"> на платной или частично платной основе</w:t>
            </w:r>
            <w:proofErr w:type="gramEnd"/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 год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 год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2015 год </w:t>
            </w:r>
          </w:p>
        </w:tc>
      </w:tr>
      <w:tr w:rsidR="008B6FB8" w:rsidTr="0001658A"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на платной или частично платной основе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на платной или частично платной основе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на платной или частично платной основе</w:t>
            </w:r>
          </w:p>
        </w:tc>
      </w:tr>
      <w:tr w:rsidR="008B6FB8" w:rsidTr="0001658A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8B6FB8" w:rsidTr="0001658A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spacing w:line="20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разрешений на производство работ по плановым и аварийным разрытиям и земляным работам с нарушением асфальтобетонного покрытия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Юридические и физические лица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п.</w:t>
            </w:r>
            <w:proofErr w:type="gramStart"/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25,43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1270</w:t>
            </w:r>
          </w:p>
        </w:tc>
      </w:tr>
      <w:tr w:rsidR="008B6FB8" w:rsidTr="0001658A"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spacing w:line="20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разрешений на производство работ по плановым и аварийным разрытиям и земляным работам без нарушения асфальтобетонного покрытия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</w:p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Юридические и физические лица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</w:p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</w:p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п.</w:t>
            </w:r>
            <w:proofErr w:type="gramStart"/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</w:p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16,95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</w:p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</w:p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</w:p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3920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</w:p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3920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</w:p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3930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</w:p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3930</w:t>
            </w:r>
          </w:p>
        </w:tc>
      </w:tr>
      <w:tr w:rsidR="008B6FB8" w:rsidTr="0001658A"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pStyle w:val="ConsPlusNonformat"/>
              <w:widowControl/>
              <w:tabs>
                <w:tab w:val="left" w:pos="1215"/>
              </w:tabs>
              <w:snapToGrid w:val="0"/>
              <w:spacing w:line="20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Выдача разрешений на хранение строительного материала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Частные лица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мес.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84,75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</w:t>
            </w:r>
          </w:p>
        </w:tc>
      </w:tr>
      <w:tr w:rsidR="008B6FB8" w:rsidTr="0001658A"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pStyle w:val="ConsPlusNonformat"/>
              <w:widowControl/>
              <w:tabs>
                <w:tab w:val="left" w:pos="1200"/>
              </w:tabs>
              <w:snapToGrid w:val="0"/>
              <w:spacing w:line="20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Составление и проверка проектно-сметной документации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Юридические и физические лица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смета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B8" w:rsidRDefault="008B6FB8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</w:tr>
    </w:tbl>
    <w:p w:rsidR="008B6FB8" w:rsidRDefault="008B6FB8" w:rsidP="008B6FB8">
      <w:pPr>
        <w:widowControl w:val="0"/>
        <w:spacing w:line="216" w:lineRule="auto"/>
        <w:ind w:firstLine="709"/>
      </w:pPr>
    </w:p>
    <w:p w:rsidR="008B6FB8" w:rsidRDefault="008B6FB8" w:rsidP="008B6FB8">
      <w:pPr>
        <w:widowControl w:val="0"/>
        <w:spacing w:line="21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3. Требования к качеству муниципальной услуги</w:t>
      </w:r>
    </w:p>
    <w:p w:rsidR="008B6FB8" w:rsidRDefault="008B6FB8" w:rsidP="008B6FB8">
      <w:pPr>
        <w:widowControl w:val="0"/>
        <w:rPr>
          <w:sz w:val="26"/>
          <w:szCs w:val="2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15"/>
        <w:gridCol w:w="2775"/>
        <w:gridCol w:w="3480"/>
        <w:gridCol w:w="2055"/>
        <w:gridCol w:w="2400"/>
        <w:gridCol w:w="1854"/>
      </w:tblGrid>
      <w:tr w:rsidR="008B6FB8" w:rsidTr="0001658A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</w:t>
            </w:r>
          </w:p>
          <w:p w:rsidR="008B6FB8" w:rsidRDefault="008B6FB8" w:rsidP="000165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квалификации (опыту работы) специалиста, оказывающего услугу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</w:t>
            </w:r>
          </w:p>
          <w:p w:rsidR="008B6FB8" w:rsidRDefault="008B6FB8" w:rsidP="000165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</w:t>
            </w:r>
          </w:p>
          <w:p w:rsidR="008B6FB8" w:rsidRDefault="008B6FB8" w:rsidP="000165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порядку, процедурам (регламенту) оказания услуги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</w:t>
            </w:r>
          </w:p>
          <w:p w:rsidR="008B6FB8" w:rsidRDefault="008B6FB8" w:rsidP="000165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оборудованию</w:t>
            </w:r>
            <w:r>
              <w:rPr>
                <w:sz w:val="26"/>
                <w:szCs w:val="26"/>
              </w:rPr>
              <w:br/>
              <w:t>и инструментам, необходимым для оказания услуги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</w:t>
            </w:r>
          </w:p>
          <w:p w:rsidR="008B6FB8" w:rsidRDefault="008B6FB8" w:rsidP="000165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зданиям и сооружениям, необходимым для оказания услуги, и их содержанию</w:t>
            </w:r>
          </w:p>
        </w:tc>
      </w:tr>
      <w:tr w:rsidR="008B6FB8" w:rsidTr="0001658A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8B6FB8" w:rsidTr="0001658A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spacing w:line="20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Выдача разрешений на производство работ по плановым и аварийным разрытиям и земляным работам с нарушением </w:t>
            </w:r>
            <w:r>
              <w:rPr>
                <w:sz w:val="26"/>
                <w:szCs w:val="26"/>
              </w:rPr>
              <w:lastRenderedPageBreak/>
              <w:t>асфальтобетонного покрытия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Укомплектованность по штатному расписанию специалистами с высшим и средним </w:t>
            </w:r>
            <w:r>
              <w:rPr>
                <w:sz w:val="26"/>
                <w:szCs w:val="26"/>
              </w:rPr>
              <w:lastRenderedPageBreak/>
              <w:t>специальным образованием-100 %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Соблюдение нормативов ФЗ от 06.10.2003 г. № 131-ФЗ (редакция от 27.07.2010 г.) «Об общих принципах </w:t>
            </w:r>
            <w:r>
              <w:rPr>
                <w:sz w:val="26"/>
                <w:szCs w:val="26"/>
              </w:rPr>
              <w:lastRenderedPageBreak/>
              <w:t>организации местного самоуправления в РФ»</w:t>
            </w:r>
          </w:p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Собрания депутатов </w:t>
            </w:r>
            <w:proofErr w:type="spellStart"/>
            <w:r>
              <w:rPr>
                <w:sz w:val="26"/>
                <w:szCs w:val="26"/>
              </w:rPr>
              <w:t>Сальского</w:t>
            </w:r>
            <w:proofErr w:type="spellEnd"/>
            <w:r>
              <w:rPr>
                <w:sz w:val="26"/>
                <w:szCs w:val="26"/>
              </w:rPr>
              <w:t xml:space="preserve"> городского поселения от 30.01.2007 г. </w:t>
            </w:r>
          </w:p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84 «Об утверждении порядка принятия решений о создании, реорганизации и ликвидации муниципальных предприятий»</w:t>
            </w:r>
          </w:p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ФЗ № 69 (ст.37) от 21.12.1994 г. (редакция от 23.07.2010 г.) «О пожарной безопасности»</w:t>
            </w:r>
          </w:p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ФЗ «О санитарно-эпидемиологическом благополучии населения» № 52-ФЗ от 30.03.1999 г.</w:t>
            </w:r>
          </w:p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Сан </w:t>
            </w:r>
            <w:proofErr w:type="spellStart"/>
            <w:r>
              <w:rPr>
                <w:sz w:val="26"/>
                <w:szCs w:val="26"/>
              </w:rPr>
              <w:t>ПиН</w:t>
            </w:r>
            <w:proofErr w:type="spellEnd"/>
            <w:r>
              <w:rPr>
                <w:sz w:val="26"/>
                <w:szCs w:val="26"/>
              </w:rPr>
              <w:t xml:space="preserve"> 2.2.2/2.2.4.1340-03 «Гигиенические требования к персональным электронно-вычислительным машинам и организации работы»</w:t>
            </w:r>
          </w:p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Сан </w:t>
            </w:r>
            <w:proofErr w:type="spellStart"/>
            <w:r>
              <w:rPr>
                <w:sz w:val="26"/>
                <w:szCs w:val="26"/>
              </w:rPr>
              <w:t>ПиН</w:t>
            </w:r>
            <w:proofErr w:type="spellEnd"/>
            <w:r>
              <w:rPr>
                <w:sz w:val="26"/>
                <w:szCs w:val="26"/>
              </w:rPr>
              <w:t xml:space="preserve"> 2.1.41074-01 «Питьевая вода. Гигиенические требования к качеству воды централизованных систем питьевого водоснабжения. Контроль качества»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Наличие полного регламента оказания услуги (положения, </w:t>
            </w:r>
            <w:r>
              <w:rPr>
                <w:sz w:val="26"/>
                <w:szCs w:val="26"/>
              </w:rPr>
              <w:lastRenderedPageBreak/>
              <w:t>распоряжения, постановления, локальные акты, перечни)- 100 %</w:t>
            </w:r>
          </w:p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Время работы — </w:t>
            </w:r>
          </w:p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дней в неделю с 8:00 до 17:00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Укомплектованность вычислительной техникой: персональные </w:t>
            </w:r>
            <w:r>
              <w:rPr>
                <w:sz w:val="26"/>
                <w:szCs w:val="26"/>
              </w:rPr>
              <w:lastRenderedPageBreak/>
              <w:t>компьютеры, печатающие, сканирующие и множительные устройства.</w:t>
            </w:r>
          </w:p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необходимого программного обеспечения: прикладного, антивирусного, информационно-консультационного, по бюджетному учету и отчетности.</w:t>
            </w:r>
          </w:p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Подключение к публичным сетям и ресурсам. (Интернет)</w:t>
            </w:r>
          </w:p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комплекса противопожарных средств (план эвакуации при пожаре, огнетушители)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Кабинеты специалистов МБУ «Новый город» </w:t>
            </w:r>
            <w:proofErr w:type="spellStart"/>
            <w:r>
              <w:rPr>
                <w:sz w:val="26"/>
                <w:szCs w:val="26"/>
              </w:rPr>
              <w:lastRenderedPageBreak/>
              <w:t>Сальского</w:t>
            </w:r>
            <w:proofErr w:type="spellEnd"/>
            <w:r>
              <w:rPr>
                <w:sz w:val="26"/>
                <w:szCs w:val="26"/>
              </w:rPr>
              <w:t xml:space="preserve"> городского поселения находятся по адресу: г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альск, ул.Магистральная, 6</w:t>
            </w:r>
          </w:p>
        </w:tc>
      </w:tr>
      <w:tr w:rsidR="008B6FB8" w:rsidTr="0001658A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spacing w:line="20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Выдача разрешений на производство работ по плановым и аварийным разрытиям и земляным работам без нарушения асфальтобетонного покрытия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Укомплектованность по штатному расписанию специалистами с высшим и средним специальным образованием-100 %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6FB8" w:rsidTr="0001658A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pStyle w:val="ConsPlusNonformat"/>
              <w:widowControl/>
              <w:tabs>
                <w:tab w:val="left" w:pos="1215"/>
              </w:tabs>
              <w:snapToGrid w:val="0"/>
              <w:spacing w:line="20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Выдача разрешений на хранение строительного материала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Укомплектованность по штатному расписанию специалистами с высшим и средним специальным образованием-100 %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6FB8" w:rsidTr="0001658A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pStyle w:val="ConsPlusNonformat"/>
              <w:widowControl/>
              <w:tabs>
                <w:tab w:val="left" w:pos="1200"/>
              </w:tabs>
              <w:snapToGrid w:val="0"/>
              <w:spacing w:line="20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Составление и проверка проектно-сметной документации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Укомплектованность по штатному расписанию специалистами с высшим и средним специальным образованием-100 %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6FB8" w:rsidTr="0001658A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8B6FB8" w:rsidRDefault="008B6FB8" w:rsidP="008B6FB8">
      <w:pPr>
        <w:jc w:val="both"/>
      </w:pPr>
    </w:p>
    <w:p w:rsidR="008B6FB8" w:rsidRDefault="008B6FB8" w:rsidP="008B6F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Основания для изменения объема, приостановления и прекращения исполнения муниципального задания:</w:t>
      </w:r>
    </w:p>
    <w:p w:rsidR="008B6FB8" w:rsidRDefault="008B6FB8" w:rsidP="008B6FB8">
      <w:pPr>
        <w:numPr>
          <w:ilvl w:val="0"/>
          <w:numId w:val="28"/>
        </w:numPr>
        <w:suppressAutoHyphens/>
        <w:rPr>
          <w:sz w:val="26"/>
          <w:szCs w:val="26"/>
        </w:rPr>
      </w:pPr>
      <w:r>
        <w:rPr>
          <w:sz w:val="26"/>
          <w:szCs w:val="26"/>
        </w:rPr>
        <w:lastRenderedPageBreak/>
        <w:t>нарушение условий муниципального задания;</w:t>
      </w:r>
    </w:p>
    <w:p w:rsidR="008B6FB8" w:rsidRDefault="008B6FB8" w:rsidP="008B6FB8">
      <w:pPr>
        <w:numPr>
          <w:ilvl w:val="0"/>
          <w:numId w:val="28"/>
        </w:numPr>
        <w:suppressAutoHyphens/>
        <w:rPr>
          <w:sz w:val="26"/>
          <w:szCs w:val="26"/>
        </w:rPr>
      </w:pPr>
      <w:r>
        <w:rPr>
          <w:sz w:val="26"/>
          <w:szCs w:val="26"/>
        </w:rPr>
        <w:t>сокращение спроса на услугу;</w:t>
      </w:r>
    </w:p>
    <w:p w:rsidR="008B6FB8" w:rsidRDefault="008B6FB8" w:rsidP="008B6FB8">
      <w:pPr>
        <w:numPr>
          <w:ilvl w:val="0"/>
          <w:numId w:val="28"/>
        </w:numPr>
        <w:suppressAutoHyphens/>
        <w:rPr>
          <w:sz w:val="26"/>
          <w:szCs w:val="26"/>
        </w:rPr>
      </w:pPr>
      <w:r>
        <w:rPr>
          <w:sz w:val="26"/>
          <w:szCs w:val="26"/>
        </w:rPr>
        <w:t>изменение объема лимитов бюджетных ассигнований;</w:t>
      </w:r>
    </w:p>
    <w:p w:rsidR="008B6FB8" w:rsidRDefault="008B6FB8" w:rsidP="008B6FB8">
      <w:pPr>
        <w:numPr>
          <w:ilvl w:val="0"/>
          <w:numId w:val="28"/>
        </w:numPr>
        <w:suppressAutoHyphens/>
        <w:rPr>
          <w:sz w:val="26"/>
          <w:szCs w:val="26"/>
        </w:rPr>
      </w:pPr>
      <w:r>
        <w:rPr>
          <w:sz w:val="26"/>
          <w:szCs w:val="26"/>
        </w:rPr>
        <w:t>изменение нормативной правовой базы;</w:t>
      </w:r>
    </w:p>
    <w:p w:rsidR="008B6FB8" w:rsidRDefault="008B6FB8" w:rsidP="008B6FB8">
      <w:pPr>
        <w:numPr>
          <w:ilvl w:val="0"/>
          <w:numId w:val="28"/>
        </w:numPr>
        <w:suppressAutoHyphens/>
        <w:rPr>
          <w:sz w:val="26"/>
          <w:szCs w:val="26"/>
        </w:rPr>
      </w:pPr>
      <w:r>
        <w:rPr>
          <w:sz w:val="26"/>
          <w:szCs w:val="26"/>
        </w:rPr>
        <w:t>перепрофилирование учреждения.</w:t>
      </w:r>
    </w:p>
    <w:p w:rsidR="008B6FB8" w:rsidRDefault="008B6FB8" w:rsidP="008B6F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Порядок контроля исполнения муниципального задания</w:t>
      </w:r>
    </w:p>
    <w:p w:rsidR="008B6FB8" w:rsidRDefault="008B6FB8" w:rsidP="008B6FB8">
      <w:pPr>
        <w:rPr>
          <w:sz w:val="26"/>
          <w:szCs w:val="26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864"/>
        <w:gridCol w:w="3500"/>
        <w:gridCol w:w="3294"/>
        <w:gridCol w:w="7680"/>
      </w:tblGrid>
      <w:tr w:rsidR="008B6FB8" w:rsidTr="0001658A">
        <w:trPr>
          <w:cantSplit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B6FB8" w:rsidRDefault="008B6FB8" w:rsidP="0001658A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контроля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Периодичность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отраслевых (функциональных) органов Администрации </w:t>
            </w:r>
            <w:proofErr w:type="spellStart"/>
            <w:r>
              <w:rPr>
                <w:sz w:val="26"/>
                <w:szCs w:val="26"/>
              </w:rPr>
              <w:t>Сальского</w:t>
            </w:r>
            <w:proofErr w:type="spellEnd"/>
            <w:r>
              <w:rPr>
                <w:sz w:val="26"/>
                <w:szCs w:val="26"/>
              </w:rPr>
              <w:t xml:space="preserve"> городского поселения,  осуществляющих </w:t>
            </w: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исполнением задания</w:t>
            </w:r>
          </w:p>
        </w:tc>
      </w:tr>
      <w:tr w:rsidR="008B6FB8" w:rsidTr="0001658A">
        <w:trPr>
          <w:cantSplit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8B6FB8" w:rsidTr="0001658A">
        <w:trPr>
          <w:cantSplit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Default="008B6FB8" w:rsidP="0001658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Плановые проверки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реже 1 раза в год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B8" w:rsidRDefault="008B6FB8" w:rsidP="0001658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Финансово-экономический отдел </w:t>
            </w:r>
            <w:proofErr w:type="spellStart"/>
            <w:r>
              <w:rPr>
                <w:sz w:val="26"/>
                <w:szCs w:val="26"/>
              </w:rPr>
              <w:t>Сальского</w:t>
            </w:r>
            <w:proofErr w:type="spellEnd"/>
            <w:r>
              <w:rPr>
                <w:sz w:val="26"/>
                <w:szCs w:val="26"/>
              </w:rPr>
              <w:t xml:space="preserve"> городского поселения</w:t>
            </w:r>
          </w:p>
        </w:tc>
      </w:tr>
    </w:tbl>
    <w:p w:rsidR="008B6FB8" w:rsidRDefault="008B6FB8" w:rsidP="008B6FB8"/>
    <w:p w:rsidR="008B6FB8" w:rsidRDefault="008B6FB8" w:rsidP="008B6FB8">
      <w:pPr>
        <w:ind w:firstLine="709"/>
        <w:rPr>
          <w:sz w:val="26"/>
          <w:szCs w:val="26"/>
        </w:rPr>
      </w:pPr>
      <w:r>
        <w:rPr>
          <w:sz w:val="26"/>
          <w:szCs w:val="26"/>
        </w:rPr>
        <w:t>6. Формы отчетности (указываются реквизиты приказа, утверждающего формы, сроки и порядок представления)</w:t>
      </w:r>
    </w:p>
    <w:p w:rsidR="008B6FB8" w:rsidRDefault="008B6FB8" w:rsidP="008B6FB8">
      <w:pPr>
        <w:ind w:left="-15" w:hanging="360"/>
        <w:rPr>
          <w:rStyle w:val="12"/>
          <w:sz w:val="26"/>
          <w:szCs w:val="26"/>
        </w:rPr>
      </w:pPr>
      <w:r>
        <w:rPr>
          <w:sz w:val="26"/>
          <w:szCs w:val="26"/>
        </w:rPr>
        <w:t xml:space="preserve">     1. </w:t>
      </w:r>
      <w:r>
        <w:rPr>
          <w:rStyle w:val="12"/>
          <w:sz w:val="26"/>
          <w:szCs w:val="26"/>
        </w:rPr>
        <w:t xml:space="preserve">Форма № П-4 «Сведения о численности, заработной плате и движении работников» за месяц. </w:t>
      </w:r>
      <w:proofErr w:type="gramStart"/>
      <w:r>
        <w:rPr>
          <w:rStyle w:val="12"/>
          <w:sz w:val="26"/>
          <w:szCs w:val="26"/>
        </w:rPr>
        <w:t>(Приказ Росстата:</w:t>
      </w:r>
      <w:proofErr w:type="gramEnd"/>
      <w:r>
        <w:rPr>
          <w:rStyle w:val="12"/>
          <w:sz w:val="26"/>
          <w:szCs w:val="26"/>
        </w:rPr>
        <w:t xml:space="preserve"> </w:t>
      </w:r>
      <w:proofErr w:type="gramStart"/>
      <w:r>
        <w:rPr>
          <w:rStyle w:val="12"/>
          <w:sz w:val="26"/>
          <w:szCs w:val="26"/>
        </w:rPr>
        <w:t>Об утверждении формы от 26.08.2009 г. № 184).</w:t>
      </w:r>
      <w:proofErr w:type="gramEnd"/>
      <w:r>
        <w:rPr>
          <w:rStyle w:val="12"/>
          <w:sz w:val="26"/>
          <w:szCs w:val="26"/>
        </w:rPr>
        <w:t xml:space="preserve"> Ежемесячно не позднее 15 числа после отчетного периода.</w:t>
      </w:r>
    </w:p>
    <w:p w:rsidR="008B6FB8" w:rsidRDefault="008B6FB8" w:rsidP="008B6FB8">
      <w:pPr>
        <w:ind w:left="-15" w:hanging="360"/>
      </w:pPr>
    </w:p>
    <w:p w:rsidR="008B6FB8" w:rsidRDefault="008B6FB8" w:rsidP="008B6FB8">
      <w:pPr>
        <w:ind w:left="-15" w:hanging="360"/>
        <w:rPr>
          <w:sz w:val="26"/>
          <w:szCs w:val="26"/>
        </w:rPr>
      </w:pPr>
      <w:r>
        <w:rPr>
          <w:sz w:val="26"/>
          <w:szCs w:val="26"/>
        </w:rPr>
        <w:t xml:space="preserve">      2. Штатное расписание. Ежегодно до 31 декабря года, предшествующего </w:t>
      </w:r>
      <w:proofErr w:type="gramStart"/>
      <w:r>
        <w:rPr>
          <w:sz w:val="26"/>
          <w:szCs w:val="26"/>
        </w:rPr>
        <w:t>планируемому</w:t>
      </w:r>
      <w:proofErr w:type="gramEnd"/>
      <w:r>
        <w:rPr>
          <w:sz w:val="26"/>
          <w:szCs w:val="26"/>
        </w:rPr>
        <w:t>.</w:t>
      </w:r>
    </w:p>
    <w:p w:rsidR="008B6FB8" w:rsidRDefault="008B6FB8" w:rsidP="008B6FB8">
      <w:pPr>
        <w:ind w:left="-15" w:hanging="360"/>
        <w:rPr>
          <w:sz w:val="26"/>
          <w:szCs w:val="26"/>
        </w:rPr>
      </w:pPr>
    </w:p>
    <w:p w:rsidR="008B6FB8" w:rsidRDefault="008B6FB8" w:rsidP="008B6FB8">
      <w:pPr>
        <w:ind w:left="-15" w:hanging="360"/>
        <w:rPr>
          <w:sz w:val="26"/>
          <w:szCs w:val="26"/>
        </w:rPr>
      </w:pPr>
      <w:r>
        <w:rPr>
          <w:sz w:val="26"/>
          <w:szCs w:val="26"/>
        </w:rPr>
        <w:t xml:space="preserve">      3. Форма финансовой отчетности в соответствии с приказом Министерства финансов РФ № 128 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от 13.11.2008 г.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РФ»:</w:t>
      </w:r>
    </w:p>
    <w:p w:rsidR="008B6FB8" w:rsidRDefault="008B6FB8" w:rsidP="008B6FB8">
      <w:pPr>
        <w:ind w:left="-15" w:hanging="36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 xml:space="preserve"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(Приказ Минфина РФ от 13.11.2008 г. № 128 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(редакция от 09.11.2009 г.).</w:t>
      </w:r>
      <w:proofErr w:type="gramEnd"/>
      <w:r>
        <w:rPr>
          <w:sz w:val="26"/>
          <w:szCs w:val="26"/>
        </w:rPr>
        <w:t xml:space="preserve"> Ежемесячно — до первого числа месяца, следующего за отчетным периодом.</w:t>
      </w:r>
    </w:p>
    <w:p w:rsidR="008B6FB8" w:rsidRDefault="008B6FB8" w:rsidP="008B6FB8">
      <w:pPr>
        <w:ind w:left="-15" w:hanging="36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gramStart"/>
      <w:r>
        <w:rPr>
          <w:sz w:val="26"/>
          <w:szCs w:val="26"/>
        </w:rPr>
        <w:t xml:space="preserve">- Отчет об исполнении смет доходов и расходов по приносящей доход деятельности главного распорядителя, распорядителя, получателя бюджетных средств (Приказ Минфина РФ от 13.11.2008 г. № 128 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(редакция от 09.11.2009 г.).</w:t>
      </w:r>
      <w:proofErr w:type="gramEnd"/>
      <w:r>
        <w:rPr>
          <w:sz w:val="26"/>
          <w:szCs w:val="26"/>
        </w:rPr>
        <w:t xml:space="preserve"> Ежеквартально, ежегодно — до первого числа месяца, следующего за отчетным периодом.</w:t>
      </w:r>
    </w:p>
    <w:p w:rsidR="008B6FB8" w:rsidRDefault="008B6FB8" w:rsidP="008B6FB8">
      <w:pPr>
        <w:ind w:left="-15" w:hanging="360"/>
        <w:rPr>
          <w:sz w:val="26"/>
          <w:szCs w:val="26"/>
        </w:rPr>
      </w:pPr>
    </w:p>
    <w:p w:rsidR="008B6FB8" w:rsidRDefault="008B6FB8" w:rsidP="008B6FB8">
      <w:pPr>
        <w:ind w:left="-15" w:hanging="360"/>
        <w:rPr>
          <w:sz w:val="26"/>
          <w:szCs w:val="26"/>
        </w:rPr>
      </w:pPr>
      <w:r>
        <w:rPr>
          <w:sz w:val="26"/>
          <w:szCs w:val="26"/>
        </w:rPr>
        <w:t xml:space="preserve">       4. </w:t>
      </w:r>
      <w:proofErr w:type="gramStart"/>
      <w:r>
        <w:rPr>
          <w:sz w:val="26"/>
          <w:szCs w:val="26"/>
        </w:rPr>
        <w:t xml:space="preserve">Форма № 3-информ «Сведения об использовании информационно-коммуникационных технологий» (Приказ Минфина РФ от 13.11.08 г. № 128 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(редакция от 09.11.2009 г.).</w:t>
      </w:r>
      <w:proofErr w:type="gramEnd"/>
      <w:r>
        <w:rPr>
          <w:sz w:val="26"/>
          <w:szCs w:val="26"/>
        </w:rPr>
        <w:t xml:space="preserve"> Предоставляется 16 апреля после отчетного периода.</w:t>
      </w:r>
    </w:p>
    <w:p w:rsidR="008B6FB8" w:rsidRDefault="008B6FB8" w:rsidP="008B6FB8">
      <w:pPr>
        <w:ind w:left="-15" w:hanging="360"/>
        <w:rPr>
          <w:sz w:val="26"/>
          <w:szCs w:val="26"/>
        </w:rPr>
      </w:pPr>
    </w:p>
    <w:p w:rsidR="008B6FB8" w:rsidRDefault="008B6FB8" w:rsidP="008B6FB8">
      <w:pPr>
        <w:ind w:left="-15" w:hanging="36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5. </w:t>
      </w:r>
      <w:proofErr w:type="gramStart"/>
      <w:r>
        <w:rPr>
          <w:sz w:val="26"/>
          <w:szCs w:val="26"/>
        </w:rPr>
        <w:t>Форма № П-2 «Сведения об инвестициях в нефинансовые активы» (Приказ Росстата:</w:t>
      </w:r>
      <w:proofErr w:type="gramEnd"/>
      <w:r>
        <w:rPr>
          <w:sz w:val="26"/>
          <w:szCs w:val="26"/>
        </w:rPr>
        <w:t xml:space="preserve"> Об утверждении формы от 10.07.2009 г. </w:t>
      </w:r>
    </w:p>
    <w:p w:rsidR="008B6FB8" w:rsidRDefault="008B6FB8" w:rsidP="008B6FB8">
      <w:pPr>
        <w:ind w:left="-15" w:hanging="360"/>
        <w:rPr>
          <w:sz w:val="26"/>
          <w:szCs w:val="26"/>
        </w:rPr>
      </w:pPr>
      <w:r>
        <w:rPr>
          <w:sz w:val="26"/>
          <w:szCs w:val="26"/>
        </w:rPr>
        <w:t xml:space="preserve">       № 132). Ежеквартально, не позднее 20 числа после отчетного периода.</w:t>
      </w:r>
    </w:p>
    <w:p w:rsidR="008B6FB8" w:rsidRDefault="008B6FB8" w:rsidP="008B6FB8">
      <w:pPr>
        <w:ind w:left="-15" w:hanging="360"/>
        <w:rPr>
          <w:sz w:val="26"/>
          <w:szCs w:val="26"/>
        </w:rPr>
      </w:pPr>
    </w:p>
    <w:p w:rsidR="008B6FB8" w:rsidRDefault="008B6FB8" w:rsidP="008B6FB8">
      <w:pPr>
        <w:ind w:left="-15" w:hanging="360"/>
        <w:rPr>
          <w:sz w:val="26"/>
          <w:szCs w:val="26"/>
        </w:rPr>
      </w:pPr>
      <w:r>
        <w:rPr>
          <w:sz w:val="26"/>
          <w:szCs w:val="26"/>
        </w:rPr>
        <w:t xml:space="preserve">       6. </w:t>
      </w:r>
      <w:proofErr w:type="gramStart"/>
      <w:r>
        <w:rPr>
          <w:sz w:val="26"/>
          <w:szCs w:val="26"/>
        </w:rPr>
        <w:t>Форма № П-2 (краткая) «Сведения об инвестициях в основной капитал» (Приказ Росстата:</w:t>
      </w:r>
      <w:proofErr w:type="gramEnd"/>
      <w:r>
        <w:rPr>
          <w:sz w:val="26"/>
          <w:szCs w:val="26"/>
        </w:rPr>
        <w:t xml:space="preserve"> Об утверждении формы от 14.08.2008 г.</w:t>
      </w:r>
    </w:p>
    <w:p w:rsidR="008B6FB8" w:rsidRDefault="008B6FB8" w:rsidP="008B6FB8">
      <w:pPr>
        <w:ind w:left="-15" w:hanging="360"/>
        <w:rPr>
          <w:sz w:val="26"/>
          <w:szCs w:val="26"/>
        </w:rPr>
      </w:pPr>
      <w:r>
        <w:rPr>
          <w:sz w:val="26"/>
          <w:szCs w:val="26"/>
        </w:rPr>
        <w:t xml:space="preserve">       № 189). Ежемесячно, 3 числа после отчетного периода.</w:t>
      </w:r>
    </w:p>
    <w:p w:rsidR="008B6FB8" w:rsidRDefault="008B6FB8" w:rsidP="008B6FB8">
      <w:pPr>
        <w:ind w:left="-15" w:hanging="360"/>
        <w:rPr>
          <w:sz w:val="26"/>
          <w:szCs w:val="26"/>
        </w:rPr>
      </w:pPr>
    </w:p>
    <w:p w:rsidR="008B6FB8" w:rsidRDefault="008B6FB8" w:rsidP="008B6FB8">
      <w:pPr>
        <w:ind w:left="-15" w:hanging="360"/>
        <w:rPr>
          <w:sz w:val="26"/>
          <w:szCs w:val="26"/>
        </w:rPr>
      </w:pPr>
      <w:r>
        <w:rPr>
          <w:sz w:val="26"/>
          <w:szCs w:val="26"/>
        </w:rPr>
        <w:t xml:space="preserve">       7. </w:t>
      </w:r>
      <w:proofErr w:type="gramStart"/>
      <w:r>
        <w:rPr>
          <w:sz w:val="26"/>
          <w:szCs w:val="26"/>
        </w:rPr>
        <w:t>Форма № П-1 «Сведения о производстве и отгрузке товаров и услуг» (Приказ Росстата: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Об утверждении формы от 14.10.2009 г. № 226).</w:t>
      </w:r>
      <w:proofErr w:type="gramEnd"/>
      <w:r>
        <w:rPr>
          <w:sz w:val="26"/>
          <w:szCs w:val="26"/>
        </w:rPr>
        <w:t xml:space="preserve"> Ежемесячно, не позднее 4 числа после отчетного периода.</w:t>
      </w:r>
    </w:p>
    <w:p w:rsidR="008B6FB8" w:rsidRDefault="008B6FB8" w:rsidP="008B6FB8">
      <w:pPr>
        <w:ind w:left="-15" w:hanging="360"/>
        <w:rPr>
          <w:sz w:val="26"/>
          <w:szCs w:val="26"/>
        </w:rPr>
      </w:pPr>
    </w:p>
    <w:p w:rsidR="008B6FB8" w:rsidRDefault="008B6FB8" w:rsidP="008B6FB8">
      <w:pPr>
        <w:ind w:left="60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proofErr w:type="gramStart"/>
      <w:r>
        <w:rPr>
          <w:sz w:val="26"/>
          <w:szCs w:val="26"/>
        </w:rPr>
        <w:t>Приложение № 3 к форме № П-1 «Сведения об объеме платных услуг населению по видам» (Приказ Росстата: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Об утверждении формы от 20.08.2009 г. № 177).</w:t>
      </w:r>
      <w:proofErr w:type="gramEnd"/>
      <w:r>
        <w:rPr>
          <w:sz w:val="26"/>
          <w:szCs w:val="26"/>
        </w:rPr>
        <w:t xml:space="preserve"> Ежемесячно, 4 числа после отчетного месяца.</w:t>
      </w:r>
    </w:p>
    <w:p w:rsidR="008B6FB8" w:rsidRDefault="008B6FB8" w:rsidP="008B6FB8">
      <w:pPr>
        <w:ind w:left="-15" w:hanging="36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8B6FB8" w:rsidRDefault="008B6FB8" w:rsidP="008B6FB8">
      <w:pPr>
        <w:ind w:left="-15" w:hanging="360"/>
        <w:rPr>
          <w:sz w:val="26"/>
          <w:szCs w:val="26"/>
        </w:rPr>
      </w:pPr>
      <w:r>
        <w:rPr>
          <w:sz w:val="26"/>
          <w:szCs w:val="26"/>
        </w:rPr>
        <w:t xml:space="preserve">       9. Форма 1-мониторинг «Информация о деятельности организации, расположенной на территории муниципального образования». Ежемесячно, 4 числа после отчетного периода.</w:t>
      </w:r>
    </w:p>
    <w:p w:rsidR="008B6FB8" w:rsidRDefault="008B6FB8" w:rsidP="008B6FB8">
      <w:pPr>
        <w:ind w:left="-15" w:hanging="360"/>
        <w:rPr>
          <w:sz w:val="26"/>
          <w:szCs w:val="26"/>
        </w:rPr>
      </w:pPr>
    </w:p>
    <w:p w:rsidR="008B6FB8" w:rsidRDefault="008B6FB8" w:rsidP="008B6FB8">
      <w:pPr>
        <w:ind w:left="-15" w:hanging="360"/>
        <w:rPr>
          <w:sz w:val="26"/>
          <w:szCs w:val="26"/>
        </w:rPr>
      </w:pPr>
      <w:r>
        <w:rPr>
          <w:sz w:val="26"/>
          <w:szCs w:val="26"/>
        </w:rPr>
        <w:t xml:space="preserve">      10. Форма 2-мониторинг «Информация об инвестиционной деятельности </w:t>
      </w:r>
      <w:proofErr w:type="spellStart"/>
      <w:r>
        <w:rPr>
          <w:sz w:val="26"/>
          <w:szCs w:val="26"/>
        </w:rPr>
        <w:t>организаци</w:t>
      </w:r>
      <w:proofErr w:type="spellEnd"/>
      <w:r>
        <w:rPr>
          <w:sz w:val="26"/>
          <w:szCs w:val="26"/>
        </w:rPr>
        <w:t>, расположенной на территории муниципального образования». Ежемесячно, не позднее 20 числа после отчетного периода.</w:t>
      </w:r>
    </w:p>
    <w:p w:rsidR="008B6FB8" w:rsidRDefault="008B6FB8" w:rsidP="008B6FB8">
      <w:pPr>
        <w:ind w:left="-15" w:hanging="360"/>
        <w:rPr>
          <w:sz w:val="26"/>
          <w:szCs w:val="26"/>
        </w:rPr>
      </w:pPr>
    </w:p>
    <w:p w:rsidR="008B6FB8" w:rsidRDefault="008B6FB8" w:rsidP="008B6FB8">
      <w:pPr>
        <w:ind w:left="-15" w:hanging="360"/>
        <w:rPr>
          <w:sz w:val="26"/>
          <w:szCs w:val="26"/>
        </w:rPr>
      </w:pPr>
      <w:r>
        <w:rPr>
          <w:sz w:val="26"/>
          <w:szCs w:val="26"/>
        </w:rPr>
        <w:t xml:space="preserve">      11. Форма 4-мониторинг «Информация о численности, заработной плате и движении работников организации, расположенной на территории муниципального образования». Ежемесячно, не позднее 15 числа после отчетного периода.</w:t>
      </w:r>
    </w:p>
    <w:p w:rsidR="008B6FB8" w:rsidRDefault="008B6FB8" w:rsidP="008B6FB8">
      <w:pPr>
        <w:ind w:left="-15" w:hanging="360"/>
        <w:rPr>
          <w:sz w:val="26"/>
          <w:szCs w:val="26"/>
        </w:rPr>
      </w:pPr>
    </w:p>
    <w:p w:rsidR="008B6FB8" w:rsidRDefault="008B6FB8" w:rsidP="008B6FB8">
      <w:pPr>
        <w:ind w:left="-15" w:hanging="360"/>
        <w:rPr>
          <w:sz w:val="26"/>
          <w:szCs w:val="26"/>
        </w:rPr>
      </w:pPr>
      <w:r>
        <w:rPr>
          <w:sz w:val="26"/>
          <w:szCs w:val="26"/>
        </w:rPr>
        <w:t xml:space="preserve">      12. Форма № П-4 (рабочие места) «Сведения о движении работников, рабочих мест в 2011 году». Ежегодно, 15 февраля после отчетного периода.</w:t>
      </w:r>
    </w:p>
    <w:p w:rsidR="008B6FB8" w:rsidRDefault="008B6FB8" w:rsidP="008B6FB8">
      <w:pPr>
        <w:ind w:left="-15" w:hanging="360"/>
      </w:pPr>
    </w:p>
    <w:p w:rsidR="008B6FB8" w:rsidRDefault="008B6FB8" w:rsidP="008B6FB8">
      <w:pPr>
        <w:ind w:left="-15" w:hanging="360"/>
        <w:rPr>
          <w:sz w:val="26"/>
          <w:szCs w:val="26"/>
        </w:rPr>
      </w:pPr>
      <w:r>
        <w:rPr>
          <w:sz w:val="26"/>
          <w:szCs w:val="26"/>
        </w:rPr>
        <w:t xml:space="preserve">      13. </w:t>
      </w:r>
      <w:proofErr w:type="gramStart"/>
      <w:r>
        <w:rPr>
          <w:sz w:val="26"/>
          <w:szCs w:val="26"/>
        </w:rPr>
        <w:t>Форма № 1-услуги «Сведения об объеме платных услуг населению» (Приказ Росстата:</w:t>
      </w:r>
      <w:proofErr w:type="gramEnd"/>
      <w:r>
        <w:rPr>
          <w:sz w:val="26"/>
          <w:szCs w:val="26"/>
        </w:rPr>
        <w:t xml:space="preserve"> Об утверждении формы от 10.08.2011 г. </w:t>
      </w:r>
    </w:p>
    <w:p w:rsidR="008B6FB8" w:rsidRDefault="008B6FB8" w:rsidP="008B6FB8">
      <w:pPr>
        <w:ind w:left="-15" w:hanging="360"/>
        <w:rPr>
          <w:sz w:val="26"/>
          <w:szCs w:val="26"/>
        </w:rPr>
      </w:pPr>
      <w:r>
        <w:rPr>
          <w:sz w:val="26"/>
          <w:szCs w:val="26"/>
        </w:rPr>
        <w:t xml:space="preserve">      № 351). Ежегодно, 1 марта после отчетного периода.</w:t>
      </w:r>
    </w:p>
    <w:p w:rsidR="008B6FB8" w:rsidRDefault="008B6FB8" w:rsidP="008B6FB8">
      <w:pPr>
        <w:ind w:left="-15" w:hanging="360"/>
        <w:rPr>
          <w:sz w:val="26"/>
          <w:szCs w:val="26"/>
        </w:rPr>
      </w:pPr>
    </w:p>
    <w:p w:rsidR="008B6FB8" w:rsidRDefault="008B6FB8" w:rsidP="008B6FB8">
      <w:pPr>
        <w:numPr>
          <w:ilvl w:val="0"/>
          <w:numId w:val="27"/>
        </w:numPr>
        <w:suppressAutoHyphens/>
        <w:ind w:left="-15" w:firstLine="0"/>
        <w:rPr>
          <w:sz w:val="26"/>
          <w:szCs w:val="26"/>
        </w:rPr>
      </w:pPr>
      <w:r>
        <w:rPr>
          <w:sz w:val="26"/>
          <w:szCs w:val="26"/>
        </w:rPr>
        <w:t>14. Форма № 1-ТР (автотранспорт</w:t>
      </w:r>
      <w:proofErr w:type="gramStart"/>
      <w:r>
        <w:rPr>
          <w:sz w:val="26"/>
          <w:szCs w:val="26"/>
        </w:rPr>
        <w:t>)-</w:t>
      </w:r>
      <w:proofErr w:type="gramEnd"/>
      <w:r>
        <w:rPr>
          <w:sz w:val="26"/>
          <w:szCs w:val="26"/>
        </w:rPr>
        <w:t xml:space="preserve">год «Сведения об автотранспорте и о протяженности ведомственных и частных автодорог» (Приказ Росстата: </w:t>
      </w:r>
      <w:proofErr w:type="gramStart"/>
      <w:r>
        <w:rPr>
          <w:sz w:val="26"/>
          <w:szCs w:val="26"/>
        </w:rPr>
        <w:t>Об утверждении формы от 18.08.2011 г. № 365).</w:t>
      </w:r>
      <w:proofErr w:type="gramEnd"/>
      <w:r>
        <w:rPr>
          <w:sz w:val="26"/>
          <w:szCs w:val="26"/>
        </w:rPr>
        <w:t xml:space="preserve"> Ежегодно, 25 января после отчетного периода.</w:t>
      </w:r>
    </w:p>
    <w:p w:rsidR="008B6FB8" w:rsidRDefault="008B6FB8" w:rsidP="008B6FB8">
      <w:pPr>
        <w:ind w:left="-15"/>
      </w:pPr>
    </w:p>
    <w:p w:rsidR="008B6FB8" w:rsidRDefault="008B6FB8" w:rsidP="008B6FB8">
      <w:pPr>
        <w:ind w:left="-15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proofErr w:type="gramStart"/>
      <w:r>
        <w:rPr>
          <w:sz w:val="26"/>
          <w:szCs w:val="26"/>
        </w:rPr>
        <w:t>Форма № 4-ОС «Сведения о текущих затратах на охрану окружающей среды и экологических платежах» (Приказ Росстата: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Об утверждении формы от 17.09.2010 г. № 319).</w:t>
      </w:r>
      <w:proofErr w:type="gramEnd"/>
      <w:r>
        <w:rPr>
          <w:sz w:val="26"/>
          <w:szCs w:val="26"/>
        </w:rPr>
        <w:t xml:space="preserve"> Ежегодно, 25 января после отчетного периода.</w:t>
      </w:r>
    </w:p>
    <w:p w:rsidR="008B6FB8" w:rsidRDefault="008B6FB8" w:rsidP="008B6FB8">
      <w:pPr>
        <w:ind w:left="-15"/>
      </w:pPr>
    </w:p>
    <w:p w:rsidR="008B6FB8" w:rsidRDefault="008B6FB8" w:rsidP="008B6FB8">
      <w:pPr>
        <w:ind w:left="-1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16. </w:t>
      </w:r>
      <w:proofErr w:type="gramStart"/>
      <w:r>
        <w:rPr>
          <w:sz w:val="26"/>
          <w:szCs w:val="26"/>
        </w:rPr>
        <w:t>Форма № 4-ТЭР «Сведения об остатках, поступлении и расходе топливно-энергетических ресурсов, сборе и использовании отработанных нефтепродуктов (Приказ Росстата: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Об утверждении формы от 15.08.2011 г. № 355).</w:t>
      </w:r>
      <w:proofErr w:type="gramEnd"/>
      <w:r>
        <w:rPr>
          <w:sz w:val="26"/>
          <w:szCs w:val="26"/>
        </w:rPr>
        <w:t xml:space="preserve"> Ежегодно, 19 января после отчетного периода.</w:t>
      </w:r>
    </w:p>
    <w:p w:rsidR="008B6FB8" w:rsidRDefault="008B6FB8" w:rsidP="008B6FB8">
      <w:pPr>
        <w:ind w:left="-15"/>
      </w:pPr>
    </w:p>
    <w:p w:rsidR="008B6FB8" w:rsidRDefault="008B6FB8" w:rsidP="008B6FB8">
      <w:pPr>
        <w:ind w:left="-15"/>
        <w:rPr>
          <w:sz w:val="26"/>
          <w:szCs w:val="26"/>
        </w:rPr>
      </w:pPr>
      <w:r>
        <w:rPr>
          <w:sz w:val="26"/>
          <w:szCs w:val="26"/>
        </w:rPr>
        <w:t>17. Форма № 1-КХ (регион) «Сведения о благоустройстве муниципального образования». Ежегодно, 1 февраля после отчетного периода.</w:t>
      </w:r>
    </w:p>
    <w:p w:rsidR="008B6FB8" w:rsidRDefault="008B6FB8" w:rsidP="008B6FB8">
      <w:pPr>
        <w:ind w:left="-15"/>
      </w:pPr>
    </w:p>
    <w:p w:rsidR="008B6FB8" w:rsidRDefault="008B6FB8" w:rsidP="008B6FB8">
      <w:pPr>
        <w:ind w:left="-15"/>
        <w:rPr>
          <w:sz w:val="26"/>
          <w:szCs w:val="26"/>
        </w:rPr>
      </w:pPr>
      <w:r>
        <w:rPr>
          <w:sz w:val="26"/>
          <w:szCs w:val="26"/>
        </w:rPr>
        <w:t xml:space="preserve">18. </w:t>
      </w:r>
      <w:proofErr w:type="gramStart"/>
      <w:r>
        <w:rPr>
          <w:sz w:val="26"/>
          <w:szCs w:val="26"/>
        </w:rPr>
        <w:t>Форма № 1-КХ «Сведения о благоустройстве городских населенных пунктов» (Приказ Росстата: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Об утверждении формы от 03.08.2011 г. № 343).</w:t>
      </w:r>
      <w:proofErr w:type="gramEnd"/>
      <w:r>
        <w:rPr>
          <w:sz w:val="26"/>
          <w:szCs w:val="26"/>
        </w:rPr>
        <w:t xml:space="preserve"> Ежегодно, 15 января после отчетного периода.</w:t>
      </w:r>
    </w:p>
    <w:p w:rsidR="008B6FB8" w:rsidRDefault="008B6FB8" w:rsidP="008B6FB8">
      <w:pPr>
        <w:ind w:left="-15"/>
      </w:pPr>
    </w:p>
    <w:p w:rsidR="008B6FB8" w:rsidRDefault="008B6FB8" w:rsidP="008B6FB8">
      <w:pPr>
        <w:ind w:left="-15"/>
        <w:rPr>
          <w:sz w:val="26"/>
          <w:szCs w:val="26"/>
        </w:rPr>
      </w:pPr>
      <w:r>
        <w:rPr>
          <w:sz w:val="26"/>
          <w:szCs w:val="26"/>
        </w:rPr>
        <w:t xml:space="preserve">19. </w:t>
      </w:r>
      <w:proofErr w:type="gramStart"/>
      <w:r>
        <w:rPr>
          <w:sz w:val="26"/>
          <w:szCs w:val="26"/>
        </w:rPr>
        <w:t>Форма № 7-травматизм «Сведения о травматизме на производстве и профессиональных заболеваниях» (Приказ Росстата: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Об утверждении формы от 27.07.2011 г. № 334).</w:t>
      </w:r>
      <w:proofErr w:type="gramEnd"/>
      <w:r>
        <w:rPr>
          <w:sz w:val="26"/>
          <w:szCs w:val="26"/>
        </w:rPr>
        <w:t xml:space="preserve"> Ежегодно, 25 января после отчетного периода.</w:t>
      </w:r>
    </w:p>
    <w:p w:rsidR="008B6FB8" w:rsidRDefault="008B6FB8" w:rsidP="008B6FB8">
      <w:pPr>
        <w:ind w:left="-15"/>
      </w:pPr>
    </w:p>
    <w:p w:rsidR="008B6FB8" w:rsidRDefault="008B6FB8" w:rsidP="008B6FB8">
      <w:pPr>
        <w:ind w:left="-15"/>
        <w:rPr>
          <w:sz w:val="26"/>
          <w:szCs w:val="26"/>
        </w:rPr>
      </w:pPr>
      <w:r>
        <w:rPr>
          <w:sz w:val="26"/>
          <w:szCs w:val="26"/>
        </w:rPr>
        <w:t xml:space="preserve">20. </w:t>
      </w:r>
      <w:proofErr w:type="gramStart"/>
      <w:r>
        <w:rPr>
          <w:sz w:val="26"/>
          <w:szCs w:val="26"/>
        </w:rPr>
        <w:t>Форма  № 1-жилфонд «Сведения о жилищном фонде» (Приказ Росстата: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Об утверждении формы от 03.08.2011 г. № 343).</w:t>
      </w:r>
      <w:proofErr w:type="gramEnd"/>
      <w:r>
        <w:rPr>
          <w:sz w:val="26"/>
          <w:szCs w:val="26"/>
        </w:rPr>
        <w:t xml:space="preserve"> Ежегодно, 25 февраля после отчетного периода.</w:t>
      </w:r>
    </w:p>
    <w:p w:rsidR="008B6FB8" w:rsidRDefault="008B6FB8" w:rsidP="008B6FB8">
      <w:pPr>
        <w:ind w:left="-15"/>
      </w:pPr>
    </w:p>
    <w:p w:rsidR="008B6FB8" w:rsidRDefault="008B6FB8" w:rsidP="008B6FB8">
      <w:pPr>
        <w:ind w:left="-15"/>
        <w:rPr>
          <w:sz w:val="26"/>
          <w:szCs w:val="26"/>
        </w:rPr>
      </w:pPr>
      <w:r>
        <w:rPr>
          <w:sz w:val="26"/>
          <w:szCs w:val="26"/>
        </w:rPr>
        <w:t xml:space="preserve">21. </w:t>
      </w:r>
      <w:proofErr w:type="gramStart"/>
      <w:r>
        <w:rPr>
          <w:sz w:val="26"/>
          <w:szCs w:val="26"/>
        </w:rPr>
        <w:t>Форма № 1-приватизация (жилье) «Сведения о приватизации жилищного фонда» (Приказ Росстата: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Об утверждении формы от 03.08.2011 г. № 343).</w:t>
      </w:r>
      <w:proofErr w:type="gramEnd"/>
      <w:r>
        <w:rPr>
          <w:sz w:val="26"/>
          <w:szCs w:val="26"/>
        </w:rPr>
        <w:t xml:space="preserve"> Ежегодно, 20 января после отчетного периода.</w:t>
      </w:r>
    </w:p>
    <w:p w:rsidR="008B6FB8" w:rsidRDefault="008B6FB8" w:rsidP="008B6FB8">
      <w:pPr>
        <w:ind w:left="-15"/>
      </w:pPr>
    </w:p>
    <w:p w:rsidR="008B6FB8" w:rsidRDefault="008B6FB8" w:rsidP="008B6FB8">
      <w:pPr>
        <w:ind w:left="-15"/>
        <w:rPr>
          <w:sz w:val="26"/>
          <w:szCs w:val="26"/>
        </w:rPr>
      </w:pPr>
      <w:r>
        <w:rPr>
          <w:sz w:val="26"/>
          <w:szCs w:val="26"/>
        </w:rPr>
        <w:t xml:space="preserve">22. </w:t>
      </w:r>
      <w:proofErr w:type="gramStart"/>
      <w:r>
        <w:rPr>
          <w:sz w:val="26"/>
          <w:szCs w:val="26"/>
        </w:rPr>
        <w:t>Форма № 11 (краткая) «Сведения о наличии и движении основных фондов (средств) некоммерческих организаций» (Приказ Росстата: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Об утверждении формы от 27.05.2010 г. № 203).</w:t>
      </w:r>
      <w:proofErr w:type="gramEnd"/>
      <w:r>
        <w:rPr>
          <w:sz w:val="26"/>
          <w:szCs w:val="26"/>
        </w:rPr>
        <w:t xml:space="preserve"> Ежегодно, 1 апреля после отчетного периода.</w:t>
      </w:r>
    </w:p>
    <w:p w:rsidR="008B6FB8" w:rsidRDefault="008B6FB8" w:rsidP="008B6FB8">
      <w:pPr>
        <w:ind w:left="-15"/>
      </w:pPr>
    </w:p>
    <w:p w:rsidR="00844D96" w:rsidRDefault="00844D96" w:rsidP="00844D96">
      <w:pPr>
        <w:pStyle w:val="ConsPlusNormal"/>
        <w:widowControl/>
        <w:ind w:left="9639" w:firstLine="0"/>
        <w:jc w:val="right"/>
        <w:rPr>
          <w:rFonts w:ascii="Times New Roman" w:hAnsi="Times New Roman" w:cs="Times New Roman"/>
          <w:sz w:val="26"/>
          <w:szCs w:val="26"/>
        </w:rPr>
      </w:pPr>
    </w:p>
    <w:sectPr w:rsidR="00844D96" w:rsidSect="00844D96">
      <w:pgSz w:w="16840" w:h="11907" w:orient="landscape" w:code="9"/>
      <w:pgMar w:top="709" w:right="851" w:bottom="1134" w:left="130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1BF" w:rsidRDefault="005D71BF">
      <w:r>
        <w:separator/>
      </w:r>
    </w:p>
  </w:endnote>
  <w:endnote w:type="continuationSeparator" w:id="0">
    <w:p w:rsidR="005D71BF" w:rsidRDefault="005D7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96" w:rsidRDefault="00844D96">
    <w:pPr>
      <w:pStyle w:val="ab"/>
      <w:ind w:right="36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96" w:rsidRDefault="00844D9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FB8" w:rsidRDefault="008B6FB8">
    <w:pPr>
      <w:pStyle w:val="ab"/>
      <w:ind w:right="360"/>
      <w:rPr>
        <w:lang w:val="en-US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FB8" w:rsidRDefault="008B6FB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1BF" w:rsidRDefault="005D71BF">
      <w:r>
        <w:separator/>
      </w:r>
    </w:p>
  </w:footnote>
  <w:footnote w:type="continuationSeparator" w:id="0">
    <w:p w:rsidR="005D71BF" w:rsidRDefault="005D71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474631E"/>
    <w:multiLevelType w:val="hybridMultilevel"/>
    <w:tmpl w:val="C5780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E49DC"/>
    <w:multiLevelType w:val="hybridMultilevel"/>
    <w:tmpl w:val="7F72C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2B16C3"/>
    <w:multiLevelType w:val="hybridMultilevel"/>
    <w:tmpl w:val="C6345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9722855"/>
    <w:multiLevelType w:val="hybridMultilevel"/>
    <w:tmpl w:val="00D8C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C376D77"/>
    <w:multiLevelType w:val="hybridMultilevel"/>
    <w:tmpl w:val="6C9E7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F013D4F"/>
    <w:multiLevelType w:val="hybridMultilevel"/>
    <w:tmpl w:val="067E8318"/>
    <w:lvl w:ilvl="0" w:tplc="C1A0CAF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6" w:hanging="360"/>
      </w:pPr>
    </w:lvl>
    <w:lvl w:ilvl="2" w:tplc="0419001B">
      <w:start w:val="1"/>
      <w:numFmt w:val="lowerRoman"/>
      <w:lvlText w:val="%3."/>
      <w:lvlJc w:val="right"/>
      <w:pPr>
        <w:ind w:left="1806" w:hanging="180"/>
      </w:pPr>
    </w:lvl>
    <w:lvl w:ilvl="3" w:tplc="0419000F">
      <w:start w:val="1"/>
      <w:numFmt w:val="decimal"/>
      <w:lvlText w:val="%4."/>
      <w:lvlJc w:val="left"/>
      <w:pPr>
        <w:ind w:left="2526" w:hanging="360"/>
      </w:pPr>
    </w:lvl>
    <w:lvl w:ilvl="4" w:tplc="04190019">
      <w:start w:val="1"/>
      <w:numFmt w:val="lowerLetter"/>
      <w:lvlText w:val="%5."/>
      <w:lvlJc w:val="left"/>
      <w:pPr>
        <w:ind w:left="3246" w:hanging="360"/>
      </w:pPr>
    </w:lvl>
    <w:lvl w:ilvl="5" w:tplc="0419001B">
      <w:start w:val="1"/>
      <w:numFmt w:val="lowerRoman"/>
      <w:lvlText w:val="%6."/>
      <w:lvlJc w:val="right"/>
      <w:pPr>
        <w:ind w:left="3966" w:hanging="180"/>
      </w:pPr>
    </w:lvl>
    <w:lvl w:ilvl="6" w:tplc="0419000F">
      <w:start w:val="1"/>
      <w:numFmt w:val="decimal"/>
      <w:lvlText w:val="%7."/>
      <w:lvlJc w:val="left"/>
      <w:pPr>
        <w:ind w:left="4686" w:hanging="360"/>
      </w:pPr>
    </w:lvl>
    <w:lvl w:ilvl="7" w:tplc="04190019">
      <w:start w:val="1"/>
      <w:numFmt w:val="lowerLetter"/>
      <w:lvlText w:val="%8."/>
      <w:lvlJc w:val="left"/>
      <w:pPr>
        <w:ind w:left="5406" w:hanging="360"/>
      </w:pPr>
    </w:lvl>
    <w:lvl w:ilvl="8" w:tplc="0419001B">
      <w:start w:val="1"/>
      <w:numFmt w:val="lowerRoman"/>
      <w:lvlText w:val="%9."/>
      <w:lvlJc w:val="right"/>
      <w:pPr>
        <w:ind w:left="6126" w:hanging="180"/>
      </w:pPr>
    </w:lvl>
  </w:abstractNum>
  <w:abstractNum w:abstractNumId="11">
    <w:nsid w:val="472238BD"/>
    <w:multiLevelType w:val="hybridMultilevel"/>
    <w:tmpl w:val="05144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C6570BD"/>
    <w:multiLevelType w:val="hybridMultilevel"/>
    <w:tmpl w:val="E104E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B33CA0"/>
    <w:multiLevelType w:val="hybridMultilevel"/>
    <w:tmpl w:val="21982932"/>
    <w:lvl w:ilvl="0" w:tplc="5B2055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4">
    <w:nsid w:val="4FB6509F"/>
    <w:multiLevelType w:val="hybridMultilevel"/>
    <w:tmpl w:val="B56EB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74EBE"/>
    <w:multiLevelType w:val="hybridMultilevel"/>
    <w:tmpl w:val="2EEEEEFA"/>
    <w:lvl w:ilvl="0" w:tplc="04190001">
      <w:start w:val="1"/>
      <w:numFmt w:val="bullet"/>
      <w:lvlText w:val=""/>
      <w:lvlJc w:val="left"/>
      <w:pPr>
        <w:ind w:left="52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6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8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2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4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84" w:hanging="360"/>
      </w:pPr>
      <w:rPr>
        <w:rFonts w:ascii="Wingdings" w:hAnsi="Wingdings" w:cs="Wingdings" w:hint="default"/>
      </w:rPr>
    </w:lvl>
  </w:abstractNum>
  <w:abstractNum w:abstractNumId="16">
    <w:nsid w:val="57965D4A"/>
    <w:multiLevelType w:val="hybridMultilevel"/>
    <w:tmpl w:val="1E949860"/>
    <w:lvl w:ilvl="0" w:tplc="A46A0C1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611B1D14"/>
    <w:multiLevelType w:val="hybridMultilevel"/>
    <w:tmpl w:val="4D5893BE"/>
    <w:lvl w:ilvl="0" w:tplc="664ABCB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8">
    <w:nsid w:val="672657F7"/>
    <w:multiLevelType w:val="hybridMultilevel"/>
    <w:tmpl w:val="0ABE54A4"/>
    <w:lvl w:ilvl="0" w:tplc="3A32DA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7795287"/>
    <w:multiLevelType w:val="multilevel"/>
    <w:tmpl w:val="996C4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18"/>
        <w:szCs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18"/>
        <w:szCs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18"/>
        <w:szCs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18"/>
        <w:szCs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18"/>
        <w:szCs w:val="18"/>
      </w:rPr>
    </w:lvl>
  </w:abstractNum>
  <w:abstractNum w:abstractNumId="20">
    <w:nsid w:val="6BC81CD1"/>
    <w:multiLevelType w:val="hybridMultilevel"/>
    <w:tmpl w:val="73224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3363FD6"/>
    <w:multiLevelType w:val="hybridMultilevel"/>
    <w:tmpl w:val="185260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0A2958"/>
    <w:multiLevelType w:val="hybridMultilevel"/>
    <w:tmpl w:val="AB822D60"/>
    <w:lvl w:ilvl="0" w:tplc="4670CAB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A56408"/>
    <w:multiLevelType w:val="hybridMultilevel"/>
    <w:tmpl w:val="99027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6"/>
  </w:num>
  <w:num w:numId="4">
    <w:abstractNumId w:val="24"/>
  </w:num>
  <w:num w:numId="5">
    <w:abstractNumId w:val="7"/>
  </w:num>
  <w:num w:numId="6">
    <w:abstractNumId w:val="22"/>
  </w:num>
  <w:num w:numId="7">
    <w:abstractNumId w:val="13"/>
  </w:num>
  <w:num w:numId="8">
    <w:abstractNumId w:val="23"/>
  </w:num>
  <w:num w:numId="9">
    <w:abstractNumId w:val="25"/>
  </w:num>
  <w:num w:numId="10">
    <w:abstractNumId w:val="10"/>
  </w:num>
  <w:num w:numId="11">
    <w:abstractNumId w:val="11"/>
  </w:num>
  <w:num w:numId="12">
    <w:abstractNumId w:val="4"/>
  </w:num>
  <w:num w:numId="13">
    <w:abstractNumId w:val="20"/>
  </w:num>
  <w:num w:numId="14">
    <w:abstractNumId w:val="17"/>
  </w:num>
  <w:num w:numId="15">
    <w:abstractNumId w:val="9"/>
  </w:num>
  <w:num w:numId="16">
    <w:abstractNumId w:val="8"/>
  </w:num>
  <w:num w:numId="17">
    <w:abstractNumId w:val="21"/>
  </w:num>
  <w:num w:numId="18">
    <w:abstractNumId w:val="15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9"/>
  </w:num>
  <w:num w:numId="24">
    <w:abstractNumId w:val="18"/>
  </w:num>
  <w:num w:numId="25">
    <w:abstractNumId w:val="14"/>
  </w:num>
  <w:num w:numId="26">
    <w:abstractNumId w:val="3"/>
  </w:num>
  <w:num w:numId="27">
    <w:abstractNumId w:val="0"/>
  </w:num>
  <w:num w:numId="28">
    <w:abstractNumId w:val="1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37256"/>
    <w:rsid w:val="0000043F"/>
    <w:rsid w:val="0001781A"/>
    <w:rsid w:val="00024727"/>
    <w:rsid w:val="00024F2B"/>
    <w:rsid w:val="00040A81"/>
    <w:rsid w:val="00051929"/>
    <w:rsid w:val="000529B8"/>
    <w:rsid w:val="00077D72"/>
    <w:rsid w:val="000911F7"/>
    <w:rsid w:val="000B24A1"/>
    <w:rsid w:val="000C4BEE"/>
    <w:rsid w:val="000D7D23"/>
    <w:rsid w:val="000D7F1E"/>
    <w:rsid w:val="000E0CCF"/>
    <w:rsid w:val="00102E79"/>
    <w:rsid w:val="00110AA4"/>
    <w:rsid w:val="00112C06"/>
    <w:rsid w:val="0012307D"/>
    <w:rsid w:val="0013620A"/>
    <w:rsid w:val="0018123D"/>
    <w:rsid w:val="001D78FD"/>
    <w:rsid w:val="001E2B3D"/>
    <w:rsid w:val="001E4494"/>
    <w:rsid w:val="001E5DAE"/>
    <w:rsid w:val="001E6FA6"/>
    <w:rsid w:val="001F794F"/>
    <w:rsid w:val="00265675"/>
    <w:rsid w:val="00272F07"/>
    <w:rsid w:val="00275E59"/>
    <w:rsid w:val="002A0F23"/>
    <w:rsid w:val="002B035E"/>
    <w:rsid w:val="002C0A3E"/>
    <w:rsid w:val="002C1187"/>
    <w:rsid w:val="002E53E4"/>
    <w:rsid w:val="002E6353"/>
    <w:rsid w:val="002F3940"/>
    <w:rsid w:val="003134B5"/>
    <w:rsid w:val="0031712E"/>
    <w:rsid w:val="0033354A"/>
    <w:rsid w:val="003357E2"/>
    <w:rsid w:val="00335AAF"/>
    <w:rsid w:val="0033727D"/>
    <w:rsid w:val="00351E62"/>
    <w:rsid w:val="003537D5"/>
    <w:rsid w:val="0037581C"/>
    <w:rsid w:val="003759F1"/>
    <w:rsid w:val="00376ECB"/>
    <w:rsid w:val="0038192F"/>
    <w:rsid w:val="003858AB"/>
    <w:rsid w:val="003A44CC"/>
    <w:rsid w:val="003A6C2A"/>
    <w:rsid w:val="003B380D"/>
    <w:rsid w:val="003C583D"/>
    <w:rsid w:val="003D0AB4"/>
    <w:rsid w:val="003D51B9"/>
    <w:rsid w:val="003D7EAD"/>
    <w:rsid w:val="003E101D"/>
    <w:rsid w:val="003F2950"/>
    <w:rsid w:val="003F2E71"/>
    <w:rsid w:val="003F63E2"/>
    <w:rsid w:val="003F7920"/>
    <w:rsid w:val="00402416"/>
    <w:rsid w:val="00433959"/>
    <w:rsid w:val="00444B06"/>
    <w:rsid w:val="00446DE4"/>
    <w:rsid w:val="0049351A"/>
    <w:rsid w:val="004B77A7"/>
    <w:rsid w:val="004E0233"/>
    <w:rsid w:val="004E64A6"/>
    <w:rsid w:val="00527625"/>
    <w:rsid w:val="00555F4C"/>
    <w:rsid w:val="00565E00"/>
    <w:rsid w:val="00583532"/>
    <w:rsid w:val="00591DBC"/>
    <w:rsid w:val="005A7761"/>
    <w:rsid w:val="005C4921"/>
    <w:rsid w:val="005C6034"/>
    <w:rsid w:val="005C69C3"/>
    <w:rsid w:val="005C7AFA"/>
    <w:rsid w:val="005D0622"/>
    <w:rsid w:val="005D30FA"/>
    <w:rsid w:val="005D62DC"/>
    <w:rsid w:val="005D71BF"/>
    <w:rsid w:val="00624415"/>
    <w:rsid w:val="00663B99"/>
    <w:rsid w:val="0068727F"/>
    <w:rsid w:val="006A3892"/>
    <w:rsid w:val="006B360B"/>
    <w:rsid w:val="006C4AA5"/>
    <w:rsid w:val="006D3167"/>
    <w:rsid w:val="006E34A5"/>
    <w:rsid w:val="006F4E00"/>
    <w:rsid w:val="00702850"/>
    <w:rsid w:val="00703815"/>
    <w:rsid w:val="007064C1"/>
    <w:rsid w:val="00753A08"/>
    <w:rsid w:val="00773E31"/>
    <w:rsid w:val="00791772"/>
    <w:rsid w:val="007A0595"/>
    <w:rsid w:val="007E0D73"/>
    <w:rsid w:val="007E2F46"/>
    <w:rsid w:val="007E5BD2"/>
    <w:rsid w:val="007F0E31"/>
    <w:rsid w:val="007F5D17"/>
    <w:rsid w:val="008065B3"/>
    <w:rsid w:val="00817ADA"/>
    <w:rsid w:val="00842B96"/>
    <w:rsid w:val="00844D96"/>
    <w:rsid w:val="00845CEE"/>
    <w:rsid w:val="008522CC"/>
    <w:rsid w:val="008831CC"/>
    <w:rsid w:val="008A3C30"/>
    <w:rsid w:val="008A4D9C"/>
    <w:rsid w:val="008B250D"/>
    <w:rsid w:val="008B6FB8"/>
    <w:rsid w:val="008C2129"/>
    <w:rsid w:val="008E3161"/>
    <w:rsid w:val="008E71FF"/>
    <w:rsid w:val="008F57CA"/>
    <w:rsid w:val="009001C3"/>
    <w:rsid w:val="00920B3B"/>
    <w:rsid w:val="00925696"/>
    <w:rsid w:val="0092680F"/>
    <w:rsid w:val="0097740B"/>
    <w:rsid w:val="00977B55"/>
    <w:rsid w:val="009A041E"/>
    <w:rsid w:val="009A341B"/>
    <w:rsid w:val="009B763E"/>
    <w:rsid w:val="009C1833"/>
    <w:rsid w:val="009C1B69"/>
    <w:rsid w:val="009C1C61"/>
    <w:rsid w:val="009D073A"/>
    <w:rsid w:val="009D3282"/>
    <w:rsid w:val="00A02176"/>
    <w:rsid w:val="00A26590"/>
    <w:rsid w:val="00A31DC4"/>
    <w:rsid w:val="00A6458E"/>
    <w:rsid w:val="00A95D21"/>
    <w:rsid w:val="00A971CD"/>
    <w:rsid w:val="00AA386F"/>
    <w:rsid w:val="00AA7E81"/>
    <w:rsid w:val="00AC067A"/>
    <w:rsid w:val="00AD24DE"/>
    <w:rsid w:val="00AD6B95"/>
    <w:rsid w:val="00AF090B"/>
    <w:rsid w:val="00B0466C"/>
    <w:rsid w:val="00B1630D"/>
    <w:rsid w:val="00B16BE2"/>
    <w:rsid w:val="00B22442"/>
    <w:rsid w:val="00B24EE2"/>
    <w:rsid w:val="00B27CFF"/>
    <w:rsid w:val="00B5510D"/>
    <w:rsid w:val="00B57973"/>
    <w:rsid w:val="00B6295B"/>
    <w:rsid w:val="00B94600"/>
    <w:rsid w:val="00BB6F02"/>
    <w:rsid w:val="00BC6A2C"/>
    <w:rsid w:val="00BC6BC4"/>
    <w:rsid w:val="00BD6313"/>
    <w:rsid w:val="00BE4A4E"/>
    <w:rsid w:val="00BE79E7"/>
    <w:rsid w:val="00C34E64"/>
    <w:rsid w:val="00C37256"/>
    <w:rsid w:val="00C42592"/>
    <w:rsid w:val="00C44671"/>
    <w:rsid w:val="00C55DB0"/>
    <w:rsid w:val="00C6682D"/>
    <w:rsid w:val="00C72A65"/>
    <w:rsid w:val="00C739B7"/>
    <w:rsid w:val="00C946AF"/>
    <w:rsid w:val="00CA04F2"/>
    <w:rsid w:val="00CB5DD4"/>
    <w:rsid w:val="00CD4891"/>
    <w:rsid w:val="00CE028E"/>
    <w:rsid w:val="00CE3E1F"/>
    <w:rsid w:val="00D039B7"/>
    <w:rsid w:val="00D1312F"/>
    <w:rsid w:val="00D15182"/>
    <w:rsid w:val="00D2130C"/>
    <w:rsid w:val="00D21346"/>
    <w:rsid w:val="00D35A72"/>
    <w:rsid w:val="00D418CE"/>
    <w:rsid w:val="00D75B20"/>
    <w:rsid w:val="00D963EC"/>
    <w:rsid w:val="00D975F8"/>
    <w:rsid w:val="00D9787C"/>
    <w:rsid w:val="00DA2197"/>
    <w:rsid w:val="00DA73CE"/>
    <w:rsid w:val="00DB3B09"/>
    <w:rsid w:val="00DB3CD5"/>
    <w:rsid w:val="00DB429C"/>
    <w:rsid w:val="00DC34E8"/>
    <w:rsid w:val="00DC4441"/>
    <w:rsid w:val="00DC7FF2"/>
    <w:rsid w:val="00DD1CAC"/>
    <w:rsid w:val="00DD4855"/>
    <w:rsid w:val="00DE00E9"/>
    <w:rsid w:val="00DE5569"/>
    <w:rsid w:val="00DF5C64"/>
    <w:rsid w:val="00E15981"/>
    <w:rsid w:val="00E15A1A"/>
    <w:rsid w:val="00E27C95"/>
    <w:rsid w:val="00E27DD1"/>
    <w:rsid w:val="00E44BB7"/>
    <w:rsid w:val="00E4526C"/>
    <w:rsid w:val="00E47559"/>
    <w:rsid w:val="00E5754F"/>
    <w:rsid w:val="00E6576A"/>
    <w:rsid w:val="00E72A93"/>
    <w:rsid w:val="00E74652"/>
    <w:rsid w:val="00E74E08"/>
    <w:rsid w:val="00E811A2"/>
    <w:rsid w:val="00EA5591"/>
    <w:rsid w:val="00ED7B61"/>
    <w:rsid w:val="00F37F6E"/>
    <w:rsid w:val="00F41437"/>
    <w:rsid w:val="00F716AA"/>
    <w:rsid w:val="00FB4F73"/>
    <w:rsid w:val="00FF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56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65E00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65E00"/>
    <w:pPr>
      <w:keepNext/>
      <w:ind w:left="709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65E0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1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061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061C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11">
    <w:name w:val="Знак1"/>
    <w:basedOn w:val="a"/>
    <w:uiPriority w:val="99"/>
    <w:rsid w:val="00565E0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3">
    <w:name w:val="Title"/>
    <w:basedOn w:val="a"/>
    <w:link w:val="a4"/>
    <w:uiPriority w:val="99"/>
    <w:qFormat/>
    <w:rsid w:val="00C3725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C3725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C37256"/>
    <w:pPr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C3725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C37256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C3725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C37256"/>
    <w:rPr>
      <w:sz w:val="24"/>
      <w:szCs w:val="24"/>
      <w:lang w:val="en-US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C37256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5C69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1E5D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E5D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Postan">
    <w:name w:val="Postan"/>
    <w:basedOn w:val="a"/>
    <w:uiPriority w:val="99"/>
    <w:rsid w:val="00565E00"/>
    <w:pPr>
      <w:jc w:val="center"/>
    </w:pPr>
    <w:rPr>
      <w:sz w:val="28"/>
      <w:szCs w:val="28"/>
    </w:rPr>
  </w:style>
  <w:style w:type="paragraph" w:styleId="ab">
    <w:name w:val="footer"/>
    <w:basedOn w:val="a"/>
    <w:link w:val="ac"/>
    <w:rsid w:val="00565E00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61C9"/>
    <w:rPr>
      <w:rFonts w:ascii="Times New Roman" w:eastAsia="Times New Roman" w:hAnsi="Times New Roman"/>
      <w:sz w:val="20"/>
      <w:szCs w:val="20"/>
    </w:rPr>
  </w:style>
  <w:style w:type="paragraph" w:styleId="ad">
    <w:name w:val="header"/>
    <w:basedOn w:val="a"/>
    <w:link w:val="ae"/>
    <w:uiPriority w:val="99"/>
    <w:rsid w:val="00565E00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061C9"/>
    <w:rPr>
      <w:rFonts w:ascii="Times New Roman" w:eastAsia="Times New Roman" w:hAnsi="Times New Roman"/>
      <w:sz w:val="20"/>
      <w:szCs w:val="20"/>
    </w:rPr>
  </w:style>
  <w:style w:type="character" w:styleId="af">
    <w:name w:val="page number"/>
    <w:basedOn w:val="a0"/>
    <w:uiPriority w:val="99"/>
    <w:rsid w:val="00565E00"/>
  </w:style>
  <w:style w:type="paragraph" w:customStyle="1" w:styleId="ConsPlusNormal">
    <w:name w:val="ConsPlusNormal"/>
    <w:rsid w:val="00565E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rsid w:val="00565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61C9"/>
    <w:rPr>
      <w:rFonts w:ascii="Courier New" w:eastAsia="Times New Roman" w:hAnsi="Courier New" w:cs="Courier New"/>
      <w:sz w:val="20"/>
      <w:szCs w:val="20"/>
    </w:rPr>
  </w:style>
  <w:style w:type="character" w:styleId="af0">
    <w:name w:val="Strong"/>
    <w:basedOn w:val="a0"/>
    <w:uiPriority w:val="99"/>
    <w:qFormat/>
    <w:rsid w:val="00565E00"/>
    <w:rPr>
      <w:b/>
      <w:bCs/>
    </w:rPr>
  </w:style>
  <w:style w:type="paragraph" w:styleId="af1">
    <w:name w:val="footnote text"/>
    <w:aliases w:val="Знак"/>
    <w:basedOn w:val="a"/>
    <w:link w:val="af2"/>
    <w:uiPriority w:val="99"/>
    <w:semiHidden/>
    <w:rsid w:val="00565E00"/>
  </w:style>
  <w:style w:type="character" w:customStyle="1" w:styleId="af2">
    <w:name w:val="Текст сноски Знак"/>
    <w:aliases w:val="Знак Знак"/>
    <w:basedOn w:val="a0"/>
    <w:link w:val="af1"/>
    <w:uiPriority w:val="99"/>
    <w:semiHidden/>
    <w:locked/>
    <w:rsid w:val="00565E00"/>
    <w:rPr>
      <w:lang w:val="ru-RU" w:eastAsia="ru-RU"/>
    </w:rPr>
  </w:style>
  <w:style w:type="paragraph" w:styleId="af3">
    <w:name w:val="List Paragraph"/>
    <w:basedOn w:val="a"/>
    <w:uiPriority w:val="99"/>
    <w:qFormat/>
    <w:rsid w:val="00565E0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f4">
    <w:name w:val="Table Grid"/>
    <w:basedOn w:val="a1"/>
    <w:uiPriority w:val="99"/>
    <w:rsid w:val="00565E0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Plain Text"/>
    <w:basedOn w:val="a"/>
    <w:link w:val="af6"/>
    <w:uiPriority w:val="99"/>
    <w:rsid w:val="00565E00"/>
    <w:rPr>
      <w:rFonts w:ascii="Courier New" w:hAnsi="Courier New" w:cs="Courier New"/>
    </w:rPr>
  </w:style>
  <w:style w:type="character" w:customStyle="1" w:styleId="af6">
    <w:name w:val="Текст Знак"/>
    <w:basedOn w:val="a0"/>
    <w:link w:val="af5"/>
    <w:uiPriority w:val="99"/>
    <w:semiHidden/>
    <w:rsid w:val="008061C9"/>
    <w:rPr>
      <w:rFonts w:ascii="Courier New" w:eastAsia="Times New Roman" w:hAnsi="Courier New" w:cs="Courier New"/>
      <w:sz w:val="20"/>
      <w:szCs w:val="20"/>
    </w:rPr>
  </w:style>
  <w:style w:type="character" w:customStyle="1" w:styleId="FontStyle22">
    <w:name w:val="Font Style22"/>
    <w:basedOn w:val="a0"/>
    <w:uiPriority w:val="99"/>
    <w:rsid w:val="00565E00"/>
    <w:rPr>
      <w:rFonts w:ascii="Times New Roman" w:hAnsi="Times New Roman" w:cs="Times New Roman"/>
      <w:sz w:val="26"/>
      <w:szCs w:val="26"/>
    </w:rPr>
  </w:style>
  <w:style w:type="character" w:styleId="af7">
    <w:name w:val="footnote reference"/>
    <w:basedOn w:val="a0"/>
    <w:uiPriority w:val="99"/>
    <w:semiHidden/>
    <w:rsid w:val="00565E00"/>
    <w:rPr>
      <w:vertAlign w:val="superscript"/>
    </w:rPr>
  </w:style>
  <w:style w:type="paragraph" w:styleId="af8">
    <w:name w:val="endnote text"/>
    <w:basedOn w:val="a"/>
    <w:link w:val="af9"/>
    <w:uiPriority w:val="99"/>
    <w:semiHidden/>
    <w:rsid w:val="00B0466C"/>
  </w:style>
  <w:style w:type="character" w:customStyle="1" w:styleId="af9">
    <w:name w:val="Текст концевой сноски Знак"/>
    <w:basedOn w:val="a0"/>
    <w:link w:val="af8"/>
    <w:uiPriority w:val="99"/>
    <w:semiHidden/>
    <w:rsid w:val="008061C9"/>
    <w:rPr>
      <w:rFonts w:ascii="Times New Roman" w:eastAsia="Times New Roman" w:hAnsi="Times New Roman"/>
      <w:sz w:val="20"/>
      <w:szCs w:val="20"/>
    </w:rPr>
  </w:style>
  <w:style w:type="character" w:styleId="afa">
    <w:name w:val="endnote reference"/>
    <w:basedOn w:val="a0"/>
    <w:uiPriority w:val="99"/>
    <w:semiHidden/>
    <w:rsid w:val="00B0466C"/>
    <w:rPr>
      <w:vertAlign w:val="superscript"/>
    </w:rPr>
  </w:style>
  <w:style w:type="paragraph" w:styleId="afb">
    <w:name w:val="Normal (Web)"/>
    <w:basedOn w:val="a"/>
    <w:uiPriority w:val="99"/>
    <w:rsid w:val="000E0CCF"/>
    <w:pPr>
      <w:suppressAutoHyphens/>
      <w:spacing w:before="100" w:after="100"/>
    </w:pPr>
    <w:rPr>
      <w:sz w:val="18"/>
      <w:szCs w:val="18"/>
      <w:lang w:eastAsia="ar-SA"/>
    </w:rPr>
  </w:style>
  <w:style w:type="paragraph" w:styleId="21">
    <w:name w:val="Body Text Indent 2"/>
    <w:basedOn w:val="a"/>
    <w:link w:val="22"/>
    <w:uiPriority w:val="99"/>
    <w:rsid w:val="0013620A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061C9"/>
    <w:rPr>
      <w:rFonts w:ascii="Times New Roman" w:eastAsia="Times New Roman" w:hAnsi="Times New Roman"/>
      <w:sz w:val="20"/>
      <w:szCs w:val="20"/>
    </w:rPr>
  </w:style>
  <w:style w:type="paragraph" w:styleId="afc">
    <w:name w:val="Balloon Text"/>
    <w:basedOn w:val="a"/>
    <w:link w:val="afd"/>
    <w:uiPriority w:val="99"/>
    <w:semiHidden/>
    <w:rsid w:val="00444B0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8061C9"/>
    <w:rPr>
      <w:rFonts w:ascii="Times New Roman" w:eastAsia="Times New Roman" w:hAnsi="Times New Roman"/>
      <w:sz w:val="0"/>
      <w:szCs w:val="0"/>
    </w:rPr>
  </w:style>
  <w:style w:type="character" w:customStyle="1" w:styleId="12">
    <w:name w:val="Основной шрифт абзаца1"/>
    <w:rsid w:val="00844D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2927</Words>
  <Characters>20535</Characters>
  <Application>Microsoft Office Word</Application>
  <DocSecurity>0</DocSecurity>
  <Lines>171</Lines>
  <Paragraphs>46</Paragraphs>
  <ScaleCrop>false</ScaleCrop>
  <Company/>
  <LinksUpToDate>false</LinksUpToDate>
  <CharactersWithSpaces>23416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serv</dc:creator>
  <cp:keywords/>
  <dc:description/>
  <cp:lastModifiedBy>Admin</cp:lastModifiedBy>
  <cp:revision>4</cp:revision>
  <cp:lastPrinted>2013-03-06T06:49:00Z</cp:lastPrinted>
  <dcterms:created xsi:type="dcterms:W3CDTF">2013-03-18T12:02:00Z</dcterms:created>
  <dcterms:modified xsi:type="dcterms:W3CDTF">2013-03-18T12:06:00Z</dcterms:modified>
</cp:coreProperties>
</file>